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02" w:rsidRDefault="00474702" w:rsidP="00474702">
      <w:pPr>
        <w:bidi/>
      </w:pPr>
      <w:r w:rsidRPr="0047470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1673788</wp:posOffset>
            </wp:positionH>
            <wp:positionV relativeFrom="paragraph">
              <wp:posOffset>465</wp:posOffset>
            </wp:positionV>
            <wp:extent cx="2550017" cy="1519198"/>
            <wp:effectExtent l="0" t="0" r="3175" b="5080"/>
            <wp:wrapTight wrapText="bothSides">
              <wp:wrapPolygon edited="0">
                <wp:start x="0" y="0"/>
                <wp:lineTo x="0" y="21401"/>
                <wp:lineTo x="21466" y="21401"/>
                <wp:lineTo x="21466" y="0"/>
                <wp:lineTo x="0" y="0"/>
              </wp:wrapPolygon>
            </wp:wrapTight>
            <wp:docPr id="1" name="Picture 1" descr="آموزش «برنامه‌نویسی و سواد دیجیتالی» به معلمان و دانش‌آموزان ابتدایی - ای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موزش «برنامه‌نویسی و سواد دیجیتالی» به معلمان و دانش‌آموزان ابتدایی - ایسن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17" cy="15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702" w:rsidRDefault="00474702" w:rsidP="00474702">
      <w:pPr>
        <w:bidi/>
      </w:pPr>
    </w:p>
    <w:p w:rsidR="00474702" w:rsidRDefault="00474702" w:rsidP="00474702">
      <w:pPr>
        <w:bidi/>
        <w:rPr>
          <w:rtl/>
        </w:rPr>
      </w:pPr>
    </w:p>
    <w:p w:rsidR="00474702" w:rsidRDefault="00474702" w:rsidP="00474702">
      <w:pPr>
        <w:bidi/>
        <w:rPr>
          <w:rtl/>
        </w:rPr>
      </w:pPr>
    </w:p>
    <w:p w:rsidR="00474702" w:rsidRDefault="00474702" w:rsidP="00474702">
      <w:pPr>
        <w:bidi/>
        <w:rPr>
          <w:rtl/>
        </w:rPr>
      </w:pPr>
    </w:p>
    <w:p w:rsidR="00474702" w:rsidRDefault="00474702" w:rsidP="00474702">
      <w:pPr>
        <w:bidi/>
        <w:rPr>
          <w:rtl/>
        </w:rPr>
      </w:pPr>
    </w:p>
    <w:p w:rsidR="00B1716F" w:rsidRDefault="00474702" w:rsidP="00474702">
      <w:pPr>
        <w:bidi/>
        <w:jc w:val="center"/>
        <w:rPr>
          <w:rFonts w:hint="cs"/>
          <w:rtl/>
        </w:rPr>
      </w:pPr>
      <w:r>
        <w:rPr>
          <w:rFonts w:hint="cs"/>
          <w:rtl/>
        </w:rPr>
        <w:t>گزارش عملکرد سواد دیجیتال استان قزوین</w:t>
      </w:r>
    </w:p>
    <w:p w:rsidR="00474702" w:rsidRDefault="00474702" w:rsidP="00474702">
      <w:pPr>
        <w:bidi/>
        <w:rPr>
          <w:rFonts w:hint="cs"/>
          <w:rtl/>
          <w:lang w:bidi="fa-IR"/>
        </w:rPr>
      </w:pPr>
      <w:r>
        <w:rPr>
          <w:rFonts w:hint="cs"/>
          <w:rtl/>
        </w:rPr>
        <w:t>عنوان فعالیت: محور 2</w:t>
      </w:r>
      <w:r w:rsidR="000D577E">
        <w:t xml:space="preserve"> </w:t>
      </w:r>
      <w:r w:rsidR="000D577E">
        <w:rPr>
          <w:rFonts w:hint="cs"/>
          <w:rtl/>
          <w:lang w:bidi="fa-IR"/>
        </w:rPr>
        <w:t>تفکر محاسباتی، الگوریتم ها و برنامه نویسی</w:t>
      </w:r>
    </w:p>
    <w:p w:rsidR="00474702" w:rsidRDefault="00474702" w:rsidP="00474702">
      <w:pPr>
        <w:bidi/>
        <w:rPr>
          <w:rFonts w:hint="cs"/>
          <w:rtl/>
        </w:rPr>
      </w:pPr>
      <w:r>
        <w:rPr>
          <w:rFonts w:hint="cs"/>
          <w:rtl/>
        </w:rPr>
        <w:t>نام و نام خانوادگی معلم: خانم طیبه زارع</w:t>
      </w:r>
    </w:p>
    <w:p w:rsidR="00474702" w:rsidRDefault="00474702" w:rsidP="00474702">
      <w:pPr>
        <w:bidi/>
        <w:rPr>
          <w:rtl/>
        </w:rPr>
      </w:pPr>
      <w:r>
        <w:rPr>
          <w:rFonts w:hint="cs"/>
          <w:rtl/>
        </w:rPr>
        <w:t>پایه : ششم</w:t>
      </w:r>
    </w:p>
    <w:p w:rsidR="00474702" w:rsidRDefault="00474702" w:rsidP="00474702">
      <w:pPr>
        <w:bidi/>
        <w:rPr>
          <w:rtl/>
        </w:rPr>
      </w:pPr>
      <w:r>
        <w:rPr>
          <w:rFonts w:hint="cs"/>
          <w:rtl/>
        </w:rPr>
        <w:t>مدرسه : شهیدان حاج سیاری</w:t>
      </w:r>
    </w:p>
    <w:p w:rsidR="00474702" w:rsidRDefault="00474702" w:rsidP="00474702">
      <w:pPr>
        <w:bidi/>
        <w:rPr>
          <w:rtl/>
        </w:rPr>
      </w:pPr>
      <w:r>
        <w:rPr>
          <w:rFonts w:hint="cs"/>
          <w:rtl/>
        </w:rPr>
        <w:t>منطقه آبیک</w:t>
      </w:r>
    </w:p>
    <w:tbl>
      <w:tblPr>
        <w:tblStyle w:val="TableGrid"/>
        <w:tblpPr w:leftFromText="180" w:rightFromText="180" w:vertAnchor="text" w:horzAnchor="margin" w:tblpY="374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702" w:rsidTr="00474702">
        <w:tc>
          <w:tcPr>
            <w:tcW w:w="9350" w:type="dxa"/>
          </w:tcPr>
          <w:p w:rsidR="00474702" w:rsidRDefault="00474702" w:rsidP="004747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گزارش مکتوب نحوه فعالیت:</w:t>
            </w:r>
          </w:p>
          <w:p w:rsidR="00474702" w:rsidRDefault="00474702" w:rsidP="0047470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 نام و یاد خداوند و سلام و صلوات بر محمد و آل و محمد</w:t>
            </w:r>
          </w:p>
          <w:p w:rsidR="00474702" w:rsidRDefault="000D577E" w:rsidP="00474702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بعد از آموزش الگوریتم و روند نما از کتاب کاروفناوری پایه ششم ، جهت آشنایی دانش آموزان با الگوریتم و برنامه نویسی، برنامه ی اسکرچ جونیور به دانش آموزان معرفی شد و آموزش آن در گروه کلاسی در شاد قرار گرفت سپس دانش آموزان یکی از درس های پایه ششم را به دلخواه خود انتخاب نموده و با برنامه ی اسکرچ ، آن ا تدریس نمودند نمونه هایی از فیلم های دانش آموزان کلاس ، برای مدیر و رابط سواد دیجیتال از طریق پیام رسان شاد ارسال شد.</w:t>
            </w:r>
          </w:p>
        </w:tc>
      </w:tr>
    </w:tbl>
    <w:p w:rsidR="000D577E" w:rsidRDefault="000D577E" w:rsidP="00474702">
      <w:pPr>
        <w:bidi/>
      </w:pPr>
    </w:p>
    <w:p w:rsidR="000D577E" w:rsidRPr="000D577E" w:rsidRDefault="000D577E" w:rsidP="000D577E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77E" w:rsidTr="000D577E">
        <w:tc>
          <w:tcPr>
            <w:tcW w:w="9350" w:type="dxa"/>
          </w:tcPr>
          <w:p w:rsidR="000D577E" w:rsidRDefault="000D577E" w:rsidP="000D577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گزارش بازخورد از فعالیت دانش آموزان</w:t>
            </w:r>
          </w:p>
          <w:p w:rsidR="000D577E" w:rsidRDefault="000D577E" w:rsidP="000D577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تعدادی زیادی از دانش آموزان از برنامه اسکرچ استقبال نموده و فیلم های خوبی را در همان ساعات اولیه ایجاد کردند.بنابر این به خوبی با برنامه نویسی و الگوریتم آشنا شده اند. اما تعدادی از دانش آموزان به علت محدودیت در گوشی و یا اینترنت موفق به نصب این برنامه نشدند.</w:t>
            </w:r>
          </w:p>
        </w:tc>
      </w:tr>
    </w:tbl>
    <w:p w:rsidR="000D577E" w:rsidRPr="000D577E" w:rsidRDefault="000D577E" w:rsidP="000D577E">
      <w:pPr>
        <w:bidi/>
      </w:pPr>
    </w:p>
    <w:p w:rsidR="000D577E" w:rsidRPr="000D577E" w:rsidRDefault="000D577E" w:rsidP="000D577E">
      <w:pPr>
        <w:bidi/>
      </w:pPr>
    </w:p>
    <w:p w:rsidR="00474702" w:rsidRPr="000D577E" w:rsidRDefault="002F0766" w:rsidP="000D577E">
      <w:pPr>
        <w:bidi/>
      </w:pPr>
      <w:r>
        <w:rPr>
          <w:rFonts w:hint="cs"/>
          <w:rtl/>
        </w:rPr>
        <w:t xml:space="preserve">با توجه به بعضی از محدودیت ها، فیلم و عکس های مستندات </w:t>
      </w:r>
      <w:bookmarkStart w:id="0" w:name="_GoBack"/>
      <w:bookmarkEnd w:id="0"/>
      <w:r>
        <w:rPr>
          <w:rFonts w:hint="cs"/>
          <w:rtl/>
        </w:rPr>
        <w:t>این گزارش به صورت جداگانه از طریق پیام رسان شاد برای آقای خیل نژاد ( رابط آبیک) ارسال شد.</w:t>
      </w:r>
    </w:p>
    <w:sectPr w:rsidR="00474702" w:rsidRPr="000D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05"/>
    <w:rsid w:val="000D577E"/>
    <w:rsid w:val="002F0766"/>
    <w:rsid w:val="00474702"/>
    <w:rsid w:val="00B1716F"/>
    <w:rsid w:val="00C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E418"/>
  <w15:chartTrackingRefBased/>
  <w15:docId w15:val="{B7A29C6E-9E02-4EBF-995F-CDBC23F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2022-02-11T05:16:00Z</dcterms:created>
  <dcterms:modified xsi:type="dcterms:W3CDTF">2022-02-11T06:50:00Z</dcterms:modified>
</cp:coreProperties>
</file>