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B" w:rsidRPr="00C568AE" w:rsidRDefault="00444DBB" w:rsidP="00C568AE">
      <w:pPr>
        <w:jc w:val="both"/>
        <w:rPr>
          <w:rFonts w:cs="2  Nazanin" w:hint="cs"/>
          <w:sz w:val="28"/>
          <w:szCs w:val="28"/>
          <w:rtl/>
        </w:rPr>
      </w:pPr>
    </w:p>
    <w:p w:rsidR="007542A5" w:rsidRPr="00C568AE" w:rsidRDefault="00235FD1" w:rsidP="00C568AE">
      <w:pPr>
        <w:jc w:val="both"/>
        <w:rPr>
          <w:rFonts w:cs="2  Nazanin"/>
          <w:sz w:val="28"/>
          <w:szCs w:val="28"/>
          <w:rtl/>
        </w:rPr>
      </w:pPr>
      <w:r w:rsidRPr="00C568AE">
        <w:rPr>
          <w:rFonts w:cs="2  Nazanin" w:hint="cs"/>
          <w:sz w:val="28"/>
          <w:szCs w:val="28"/>
          <w:rtl/>
        </w:rPr>
        <w:t>معاون پژوهش مدرسه علمیه معصومیه شیراز</w:t>
      </w:r>
      <w:r w:rsidR="00EA4AD4" w:rsidRPr="00C568AE">
        <w:rPr>
          <w:rFonts w:cs="2  Nazanin" w:hint="cs"/>
          <w:sz w:val="28"/>
          <w:szCs w:val="28"/>
          <w:rtl/>
        </w:rPr>
        <w:t xml:space="preserve"> </w:t>
      </w:r>
      <w:r w:rsidRPr="00C568AE">
        <w:rPr>
          <w:rFonts w:cs="2  Nazanin" w:hint="cs"/>
          <w:sz w:val="28"/>
          <w:szCs w:val="28"/>
          <w:rtl/>
        </w:rPr>
        <w:t>خبر داد</w:t>
      </w:r>
      <w:r w:rsidR="00EA4AD4" w:rsidRPr="00C568AE">
        <w:rPr>
          <w:rFonts w:cs="2  Nazanin" w:hint="cs"/>
          <w:sz w:val="28"/>
          <w:szCs w:val="28"/>
          <w:rtl/>
        </w:rPr>
        <w:t>:</w:t>
      </w:r>
    </w:p>
    <w:p w:rsidR="00444DBB" w:rsidRPr="00C568AE" w:rsidRDefault="00793C24" w:rsidP="00C568AE">
      <w:pPr>
        <w:jc w:val="both"/>
        <w:rPr>
          <w:rFonts w:cs="2  Nazanin"/>
          <w:sz w:val="28"/>
          <w:szCs w:val="28"/>
          <w:rtl/>
        </w:rPr>
      </w:pPr>
      <w:r w:rsidRPr="00C568AE">
        <w:rPr>
          <w:rFonts w:cs="2  Nazanin" w:hint="cs"/>
          <w:sz w:val="28"/>
          <w:szCs w:val="28"/>
          <w:rtl/>
        </w:rPr>
        <w:t xml:space="preserve">نشست علمی در پرتو کتاب برگزار </w:t>
      </w:r>
      <w:r w:rsidR="00444DBB" w:rsidRPr="00C568AE">
        <w:rPr>
          <w:rFonts w:cs="2  Nazanin" w:hint="cs"/>
          <w:sz w:val="28"/>
          <w:szCs w:val="28"/>
          <w:rtl/>
        </w:rPr>
        <w:t>شد.</w:t>
      </w:r>
    </w:p>
    <w:p w:rsidR="00793C24" w:rsidRPr="00C568AE" w:rsidRDefault="00235FD1" w:rsidP="00C568AE">
      <w:pPr>
        <w:jc w:val="both"/>
        <w:rPr>
          <w:rFonts w:cs="2  Nazanin"/>
          <w:sz w:val="28"/>
          <w:szCs w:val="28"/>
          <w:rtl/>
        </w:rPr>
      </w:pPr>
      <w:r w:rsidRPr="00C568AE">
        <w:rPr>
          <w:rFonts w:cs="2  Nazanin" w:hint="cs"/>
          <w:sz w:val="28"/>
          <w:szCs w:val="28"/>
          <w:rtl/>
        </w:rPr>
        <w:t>«خانم سمیه آهنگران</w:t>
      </w:r>
      <w:r w:rsidR="007542A5" w:rsidRPr="00C568AE">
        <w:rPr>
          <w:rFonts w:cs="2  Nazanin" w:hint="cs"/>
          <w:sz w:val="28"/>
          <w:szCs w:val="28"/>
          <w:rtl/>
        </w:rPr>
        <w:t xml:space="preserve">» </w:t>
      </w:r>
      <w:r w:rsidRPr="00C568AE">
        <w:rPr>
          <w:rFonts w:cs="2  Nazanin" w:hint="cs"/>
          <w:sz w:val="28"/>
          <w:szCs w:val="28"/>
          <w:rtl/>
        </w:rPr>
        <w:t xml:space="preserve">معاون پژوهش مدرسه علمیه معصومیه </w:t>
      </w:r>
      <w:r w:rsidR="007542A5" w:rsidRPr="00C568AE">
        <w:rPr>
          <w:rFonts w:cs="2  Nazanin" w:hint="cs"/>
          <w:sz w:val="28"/>
          <w:szCs w:val="28"/>
          <w:rtl/>
        </w:rPr>
        <w:t xml:space="preserve">شیرازگفت: </w:t>
      </w:r>
      <w:r w:rsidR="00793C24" w:rsidRPr="00C568AE">
        <w:rPr>
          <w:rFonts w:cs="2  Nazanin" w:hint="cs"/>
          <w:sz w:val="28"/>
          <w:szCs w:val="28"/>
          <w:rtl/>
        </w:rPr>
        <w:t>نشست علمی در پرتو کتاب با حضور «آقای دکتر  مومن زاده» برگزار گردید.</w:t>
      </w:r>
    </w:p>
    <w:p w:rsidR="00793C24" w:rsidRPr="00C568AE" w:rsidRDefault="00803D4F" w:rsidP="00C568AE">
      <w:pPr>
        <w:pStyle w:val="NormalWeb"/>
        <w:bidi/>
        <w:jc w:val="both"/>
        <w:rPr>
          <w:rFonts w:cs="2  Nazanin"/>
          <w:sz w:val="28"/>
          <w:szCs w:val="28"/>
          <w:rtl/>
        </w:rPr>
      </w:pPr>
      <w:r w:rsidRPr="00C568AE">
        <w:rPr>
          <w:rFonts w:cs="2  Nazanin" w:hint="cs"/>
          <w:sz w:val="28"/>
          <w:szCs w:val="28"/>
          <w:rtl/>
        </w:rPr>
        <w:t>به گزارش « پایگاه اطلاع رسانی حوزه‌های علمیه خواهران»</w:t>
      </w:r>
      <w:r w:rsidR="00444DBB" w:rsidRPr="00C568AE">
        <w:rPr>
          <w:rFonts w:asciiTheme="minorHAnsi" w:eastAsiaTheme="minorHAnsi" w:hAnsiTheme="minorHAnsi" w:cs="2  Nazanin" w:hint="cs"/>
          <w:sz w:val="28"/>
          <w:szCs w:val="28"/>
          <w:rtl/>
        </w:rPr>
        <w:t xml:space="preserve"> </w:t>
      </w:r>
      <w:r w:rsidR="00793C24" w:rsidRPr="00C568AE">
        <w:rPr>
          <w:rFonts w:cs="2  Nazanin" w:hint="cs"/>
          <w:sz w:val="28"/>
          <w:szCs w:val="28"/>
          <w:rtl/>
        </w:rPr>
        <w:t>نشست علمی در پرتو کتاب با حضور «آقای دکتر  مومن زاده» مدرس دانشگاه و مسئول فرهنگی جبهه انقلاب فرهنگی اسلامی در بین طلاب مدرسه</w:t>
      </w:r>
      <w:r w:rsidR="00C568AE" w:rsidRPr="00C568AE">
        <w:rPr>
          <w:rFonts w:cs="2  Nazanin" w:hint="cs"/>
          <w:sz w:val="28"/>
          <w:szCs w:val="28"/>
          <w:rtl/>
        </w:rPr>
        <w:t xml:space="preserve"> وهسته های پژوهش</w:t>
      </w:r>
      <w:r w:rsidR="00793C24" w:rsidRPr="00C568AE">
        <w:rPr>
          <w:rFonts w:cs="2  Nazanin" w:hint="cs"/>
          <w:sz w:val="28"/>
          <w:szCs w:val="28"/>
          <w:rtl/>
        </w:rPr>
        <w:t xml:space="preserve"> معصومیه شیراز برگزار گردید.</w:t>
      </w:r>
    </w:p>
    <w:p w:rsidR="00DF5F34" w:rsidRPr="00C568AE" w:rsidRDefault="000B3188" w:rsidP="00C568AE">
      <w:pPr>
        <w:pStyle w:val="NormalWeb"/>
        <w:bidi/>
        <w:jc w:val="both"/>
        <w:rPr>
          <w:rFonts w:cs="2  Nazanin"/>
          <w:sz w:val="28"/>
          <w:szCs w:val="28"/>
        </w:rPr>
      </w:pPr>
      <w:r w:rsidRPr="00C568AE">
        <w:rPr>
          <w:rFonts w:cs="2  Nazanin" w:hint="cs"/>
          <w:sz w:val="28"/>
          <w:szCs w:val="28"/>
          <w:rtl/>
        </w:rPr>
        <w:t>«</w:t>
      </w:r>
      <w:r w:rsidR="00235FD1" w:rsidRPr="00C568AE">
        <w:rPr>
          <w:rFonts w:cs="2  Nazanin" w:hint="cs"/>
          <w:sz w:val="28"/>
          <w:szCs w:val="28"/>
          <w:rtl/>
        </w:rPr>
        <w:t>خانم سمیه آهنگران</w:t>
      </w:r>
      <w:r w:rsidR="00EA4AD4" w:rsidRPr="00C568AE">
        <w:rPr>
          <w:rFonts w:cs="2  Nazanin" w:hint="cs"/>
          <w:sz w:val="28"/>
          <w:szCs w:val="28"/>
          <w:rtl/>
        </w:rPr>
        <w:t>»</w:t>
      </w:r>
      <w:r w:rsidR="003339A1" w:rsidRPr="00C568AE">
        <w:rPr>
          <w:rFonts w:cs="2  Nazanin" w:hint="cs"/>
          <w:sz w:val="28"/>
          <w:szCs w:val="28"/>
          <w:rtl/>
        </w:rPr>
        <w:t xml:space="preserve"> گفت</w:t>
      </w:r>
      <w:r w:rsidR="00793C24" w:rsidRPr="00C568AE">
        <w:rPr>
          <w:rFonts w:cs="2  Nazanin" w:hint="cs"/>
          <w:sz w:val="28"/>
          <w:szCs w:val="28"/>
          <w:rtl/>
        </w:rPr>
        <w:t>:</w:t>
      </w:r>
      <w:r w:rsidR="00444DBB" w:rsidRPr="00C568AE">
        <w:rPr>
          <w:rFonts w:cs="2  Nazanin" w:hint="cs"/>
          <w:sz w:val="28"/>
          <w:szCs w:val="28"/>
          <w:rtl/>
        </w:rPr>
        <w:t xml:space="preserve"> </w:t>
      </w:r>
      <w:r w:rsidR="00793C24" w:rsidRPr="00C568AE">
        <w:rPr>
          <w:rFonts w:cs="2  Nazanin" w:hint="cs"/>
          <w:sz w:val="28"/>
          <w:szCs w:val="28"/>
          <w:rtl/>
        </w:rPr>
        <w:t>در این نشست دکتر مومن زاده</w:t>
      </w:r>
      <w:r w:rsidR="001733DB" w:rsidRPr="00C568AE">
        <w:rPr>
          <w:rFonts w:cs="2  Nazanin" w:hint="cs"/>
          <w:sz w:val="28"/>
          <w:szCs w:val="28"/>
          <w:rtl/>
        </w:rPr>
        <w:t xml:space="preserve"> برای </w:t>
      </w:r>
      <w:r w:rsidR="00DF5F34" w:rsidRPr="00C568AE">
        <w:rPr>
          <w:rFonts w:cs="2  Nazanin" w:hint="cs"/>
          <w:sz w:val="28"/>
          <w:szCs w:val="28"/>
          <w:rtl/>
        </w:rPr>
        <w:t>ترغیب طلاب به مطالعه کتاب با رویکرد ارتباط موثر با کتاب</w:t>
      </w:r>
      <w:r w:rsidR="001733DB" w:rsidRPr="00C568AE">
        <w:rPr>
          <w:rFonts w:cs="2  Nazanin" w:hint="cs"/>
          <w:sz w:val="28"/>
          <w:szCs w:val="28"/>
          <w:rtl/>
        </w:rPr>
        <w:t xml:space="preserve">، </w:t>
      </w:r>
      <w:r w:rsidR="004309B1" w:rsidRPr="00C568AE">
        <w:rPr>
          <w:rFonts w:cs="2  Nazanin" w:hint="cs"/>
          <w:sz w:val="28"/>
          <w:szCs w:val="28"/>
          <w:rtl/>
        </w:rPr>
        <w:t>طرح خلاصه‌نویسی جهت تثبیت محتوای کتب مورد مطالعه</w:t>
      </w:r>
      <w:r w:rsidR="00893074" w:rsidRPr="00C568AE">
        <w:rPr>
          <w:rFonts w:cs="2  Nazanin" w:hint="cs"/>
          <w:sz w:val="28"/>
          <w:szCs w:val="28"/>
          <w:rtl/>
        </w:rPr>
        <w:t xml:space="preserve"> را بیان نموده، نحوه </w:t>
      </w:r>
      <w:r w:rsidR="00DF5F34" w:rsidRPr="00C568AE">
        <w:rPr>
          <w:rFonts w:cs="2  Nazanin" w:hint="cs"/>
          <w:sz w:val="28"/>
          <w:szCs w:val="28"/>
          <w:rtl/>
        </w:rPr>
        <w:t xml:space="preserve">ایجاد ارتباط با کتابخانه های سطح شهر و نحوه استفاده از کتب جهت پژوهش </w:t>
      </w:r>
      <w:r w:rsidR="00893074" w:rsidRPr="00C568AE">
        <w:rPr>
          <w:rFonts w:cs="2  Nazanin" w:hint="cs"/>
          <w:sz w:val="28"/>
          <w:szCs w:val="28"/>
          <w:rtl/>
        </w:rPr>
        <w:t>را بیان نمود.</w:t>
      </w:r>
    </w:p>
    <w:p w:rsidR="00DF5F34" w:rsidRPr="00C568AE" w:rsidRDefault="00893074" w:rsidP="00C568AE">
      <w:pPr>
        <w:pStyle w:val="ListParagraph"/>
        <w:bidi/>
        <w:ind w:left="-7"/>
        <w:jc w:val="both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معاون پژوهش گفت: استاد دانشگاه </w:t>
      </w:r>
      <w:r w:rsidR="00DF5F34"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در ادامه با توجه به نیاز طلاب به نشاط علمی اقدام به برگزاری مسابقه ی خلاصه گویی جهت شرکت طلاب اهل مطالعه نمودند.</w:t>
      </w:r>
    </w:p>
    <w:p w:rsidR="00DF5F34" w:rsidRPr="00C568AE" w:rsidRDefault="00893074" w:rsidP="00C568AE">
      <w:pPr>
        <w:pStyle w:val="ListParagraph"/>
        <w:bidi/>
        <w:ind w:left="-7"/>
        <w:jc w:val="both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وی در پایان </w:t>
      </w:r>
      <w:r w:rsidR="00DF5F34"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دستاورد این جلسه</w:t>
      </w: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را</w:t>
      </w:r>
      <w:r w:rsidR="00DF5F34"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استقبال طلاب </w:t>
      </w: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از</w:t>
      </w:r>
      <w:r w:rsidR="00DF5F34"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مطالعات کوتاه مدت و ترغیب </w:t>
      </w: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به </w:t>
      </w:r>
      <w:r w:rsidR="00DF5F34"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حضور در کتابخانه </w:t>
      </w:r>
      <w:r w:rsidRPr="00C568AE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اعلام نمود.</w:t>
      </w:r>
    </w:p>
    <w:p w:rsidR="00444DBB" w:rsidRDefault="00444DBB" w:rsidP="00580143">
      <w:pPr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0B3188" w:rsidRPr="00C53975" w:rsidRDefault="00C568AE" w:rsidP="00C568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3676650" cy="2757488"/>
            <wp:effectExtent l="0" t="0" r="0" b="5080"/>
            <wp:docPr id="1" name="Picture 1" descr="C:\Users\user\Desktop\98\پژوهش\۲۰۱۸۱۱۲۱_۱۱۴۷۳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8\پژوهش\۲۰۱۸۱۱۲۱_۱۱۴۷۳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61" cy="27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188" w:rsidRPr="00C53975" w:rsidSect="002C4E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D6B"/>
    <w:multiLevelType w:val="hybridMultilevel"/>
    <w:tmpl w:val="36F02138"/>
    <w:lvl w:ilvl="0" w:tplc="E8DAB17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F"/>
    <w:rsid w:val="000B3188"/>
    <w:rsid w:val="000B6266"/>
    <w:rsid w:val="001733DB"/>
    <w:rsid w:val="001A685C"/>
    <w:rsid w:val="00235FD1"/>
    <w:rsid w:val="00271038"/>
    <w:rsid w:val="002C4E5E"/>
    <w:rsid w:val="003339A1"/>
    <w:rsid w:val="004276F5"/>
    <w:rsid w:val="004309B1"/>
    <w:rsid w:val="00444DBB"/>
    <w:rsid w:val="0057401A"/>
    <w:rsid w:val="00580143"/>
    <w:rsid w:val="00637FB9"/>
    <w:rsid w:val="00744BD4"/>
    <w:rsid w:val="007542A5"/>
    <w:rsid w:val="00793C24"/>
    <w:rsid w:val="00803D4F"/>
    <w:rsid w:val="00893074"/>
    <w:rsid w:val="0095313B"/>
    <w:rsid w:val="00967F75"/>
    <w:rsid w:val="00971295"/>
    <w:rsid w:val="009B3D59"/>
    <w:rsid w:val="00BE16CF"/>
    <w:rsid w:val="00C53975"/>
    <w:rsid w:val="00C568AE"/>
    <w:rsid w:val="00DF5F34"/>
    <w:rsid w:val="00EA4AD4"/>
    <w:rsid w:val="00F5435F"/>
    <w:rsid w:val="00F96094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A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F34"/>
    <w:pPr>
      <w:bidi w:val="0"/>
      <w:spacing w:after="160" w:line="256" w:lineRule="auto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A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F34"/>
    <w:pPr>
      <w:bidi w:val="0"/>
      <w:spacing w:after="160" w:line="256" w:lineRule="auto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2019-06-16T04:44:00Z</cp:lastPrinted>
  <dcterms:created xsi:type="dcterms:W3CDTF">2018-10-29T05:50:00Z</dcterms:created>
  <dcterms:modified xsi:type="dcterms:W3CDTF">2019-06-16T04:44:00Z</dcterms:modified>
</cp:coreProperties>
</file>