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86" w:rsidRDefault="003A4447">
      <w:pPr>
        <w:rPr>
          <w:rtl/>
        </w:rPr>
      </w:pPr>
      <w:bookmarkStart w:id="0" w:name="_GoBack"/>
      <w:bookmarkEnd w:id="0"/>
      <w:r>
        <w:rPr>
          <w:rFonts w:hint="cs"/>
          <w:noProof/>
          <w:rtl/>
        </w:rPr>
        <w:t xml:space="preserve">                                        </w:t>
      </w:r>
    </w:p>
    <w:p w:rsidR="00F23386" w:rsidRDefault="003A4447">
      <w:pPr>
        <w:rPr>
          <w:rtl/>
        </w:rPr>
      </w:pPr>
      <w:r>
        <w:rPr>
          <w:rFonts w:hint="cs"/>
          <w:rtl/>
        </w:rPr>
        <w:t xml:space="preserve">                                  </w:t>
      </w:r>
      <w:r>
        <w:rPr>
          <w:noProof/>
        </w:rPr>
        <w:drawing>
          <wp:inline distT="0" distB="0" distL="0" distR="0" wp14:anchorId="320BE911" wp14:editId="0DF8ED0C">
            <wp:extent cx="3619500" cy="3619500"/>
            <wp:effectExtent l="0" t="0" r="0" b="0"/>
            <wp:docPr id="4" name="Picture 4" descr="Image result for ‫بسم الله الرحمن الرح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بسم الله الرحمن الرحي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p w:rsidR="00F23386" w:rsidRDefault="00F23386">
      <w:pPr>
        <w:rPr>
          <w:rtl/>
        </w:rPr>
      </w:pPr>
    </w:p>
    <w:p w:rsidR="00F23386" w:rsidRDefault="00F23386">
      <w:pPr>
        <w:rPr>
          <w:rtl/>
        </w:rPr>
      </w:pPr>
    </w:p>
    <w:p w:rsidR="00F23386" w:rsidRDefault="00F23386">
      <w:pPr>
        <w:rPr>
          <w:rtl/>
        </w:rPr>
      </w:pPr>
    </w:p>
    <w:p w:rsidR="00F23386" w:rsidRDefault="00F23386">
      <w:pPr>
        <w:rPr>
          <w:rtl/>
        </w:rPr>
      </w:pPr>
    </w:p>
    <w:p w:rsidR="00F23386" w:rsidRDefault="00F23386">
      <w:pPr>
        <w:rPr>
          <w:rtl/>
        </w:rPr>
      </w:pPr>
    </w:p>
    <w:p w:rsidR="00F23386" w:rsidRDefault="00F23386">
      <w:pPr>
        <w:rPr>
          <w:rtl/>
        </w:rPr>
      </w:pPr>
    </w:p>
    <w:p w:rsidR="00F23386" w:rsidRDefault="00F23386">
      <w:pPr>
        <w:rPr>
          <w:rtl/>
        </w:rPr>
      </w:pPr>
    </w:p>
    <w:p w:rsidR="00F23386" w:rsidRDefault="00F23386">
      <w:pPr>
        <w:rPr>
          <w:rtl/>
        </w:rPr>
      </w:pPr>
    </w:p>
    <w:p w:rsidR="00F23386" w:rsidRDefault="00F23386">
      <w:pPr>
        <w:rPr>
          <w:rtl/>
        </w:rPr>
      </w:pPr>
    </w:p>
    <w:p w:rsidR="00F23386" w:rsidRDefault="00F23386">
      <w:pPr>
        <w:rPr>
          <w:rtl/>
        </w:rPr>
      </w:pPr>
    </w:p>
    <w:p w:rsidR="00F23386" w:rsidRDefault="00F23386">
      <w:pPr>
        <w:rPr>
          <w:rtl/>
        </w:rPr>
      </w:pPr>
    </w:p>
    <w:p w:rsidR="008F41B6" w:rsidRDefault="008F41B6">
      <w:pPr>
        <w:rPr>
          <w:rtl/>
        </w:rPr>
      </w:pPr>
    </w:p>
    <w:p w:rsidR="008F41B6" w:rsidRDefault="008F41B6">
      <w:pPr>
        <w:rPr>
          <w:rtl/>
        </w:rPr>
      </w:pPr>
    </w:p>
    <w:p w:rsidR="008F41B6" w:rsidRDefault="008F41B6">
      <w:pPr>
        <w:rPr>
          <w:rtl/>
        </w:rPr>
      </w:pPr>
    </w:p>
    <w:sdt>
      <w:sdtPr>
        <w:rPr>
          <w:rFonts w:asciiTheme="minorHAnsi" w:eastAsiaTheme="minorHAnsi" w:hAnsiTheme="minorHAnsi" w:cstheme="minorBidi"/>
          <w:b w:val="0"/>
          <w:bCs w:val="0"/>
          <w:color w:val="auto"/>
          <w:sz w:val="22"/>
          <w:szCs w:val="22"/>
          <w:lang w:eastAsia="en-US" w:bidi="fa-IR"/>
        </w:rPr>
        <w:id w:val="1756081979"/>
        <w:docPartObj>
          <w:docPartGallery w:val="Table of Contents"/>
          <w:docPartUnique/>
        </w:docPartObj>
      </w:sdtPr>
      <w:sdtEndPr>
        <w:rPr>
          <w:rtl/>
        </w:rPr>
      </w:sdtEndPr>
      <w:sdtContent>
        <w:p w:rsidR="008F41B6" w:rsidRDefault="008F41B6">
          <w:pPr>
            <w:pStyle w:val="TOCHeading"/>
          </w:pPr>
          <w:r>
            <w:t>Contents</w:t>
          </w:r>
        </w:p>
        <w:p w:rsidR="008F41B6" w:rsidRPr="008F41B6" w:rsidRDefault="008F41B6">
          <w:pPr>
            <w:pStyle w:val="TOC1"/>
            <w:tabs>
              <w:tab w:val="right" w:leader="dot" w:pos="9016"/>
            </w:tabs>
            <w:rPr>
              <w:rFonts w:cs="B Mitra"/>
              <w:noProof/>
              <w:sz w:val="28"/>
              <w:szCs w:val="28"/>
              <w:rtl/>
            </w:rPr>
          </w:pPr>
          <w:r>
            <w:fldChar w:fldCharType="begin"/>
          </w:r>
          <w:r>
            <w:instrText xml:space="preserve"> TOC \o "1-3" \h \z \u </w:instrText>
          </w:r>
          <w:r>
            <w:fldChar w:fldCharType="separate"/>
          </w:r>
          <w:hyperlink w:anchor="_Toc498457500" w:history="1">
            <w:r w:rsidRPr="008F41B6">
              <w:rPr>
                <w:rStyle w:val="Hyperlink"/>
                <w:rFonts w:ascii="Times New Roman" w:eastAsia="Calibri" w:hAnsi="Times New Roman" w:cs="B Mitra" w:hint="eastAsia"/>
                <w:b/>
                <w:bCs/>
                <w:noProof/>
                <w:sz w:val="28"/>
                <w:szCs w:val="28"/>
                <w:rtl/>
              </w:rPr>
              <w:t>جمهوري</w:t>
            </w:r>
            <w:r w:rsidRPr="008F41B6">
              <w:rPr>
                <w:rStyle w:val="Hyperlink"/>
                <w:rFonts w:ascii="Times New Roman" w:eastAsia="Calibri" w:hAnsi="Times New Roman" w:cs="B Mitra"/>
                <w:b/>
                <w:bCs/>
                <w:noProof/>
                <w:sz w:val="28"/>
                <w:szCs w:val="28"/>
                <w:rtl/>
              </w:rPr>
              <w:t xml:space="preserve"> </w:t>
            </w:r>
            <w:r w:rsidRPr="008F41B6">
              <w:rPr>
                <w:rStyle w:val="Hyperlink"/>
                <w:rFonts w:ascii="Times New Roman" w:eastAsia="Calibri" w:hAnsi="Times New Roman" w:cs="B Mitra" w:hint="eastAsia"/>
                <w:b/>
                <w:bCs/>
                <w:noProof/>
                <w:sz w:val="28"/>
                <w:szCs w:val="28"/>
                <w:rtl/>
              </w:rPr>
              <w:t>اسلامي</w:t>
            </w:r>
            <w:r w:rsidRPr="008F41B6">
              <w:rPr>
                <w:rStyle w:val="Hyperlink"/>
                <w:rFonts w:ascii="Times New Roman" w:eastAsia="Calibri" w:hAnsi="Times New Roman" w:cs="B Mitra"/>
                <w:b/>
                <w:bCs/>
                <w:noProof/>
                <w:sz w:val="28"/>
                <w:szCs w:val="28"/>
                <w:rtl/>
              </w:rPr>
              <w:t xml:space="preserve"> </w:t>
            </w:r>
            <w:r w:rsidRPr="008F41B6">
              <w:rPr>
                <w:rStyle w:val="Hyperlink"/>
                <w:rFonts w:ascii="Times New Roman" w:eastAsia="Calibri" w:hAnsi="Times New Roman" w:cs="B Mitra" w:hint="eastAsia"/>
                <w:b/>
                <w:bCs/>
                <w:noProof/>
                <w:sz w:val="28"/>
                <w:szCs w:val="28"/>
                <w:rtl/>
              </w:rPr>
              <w:t>ايران</w:t>
            </w:r>
            <w:r w:rsidRPr="008F41B6">
              <w:rPr>
                <w:rFonts w:cs="B Mitra"/>
                <w:noProof/>
                <w:webHidden/>
                <w:sz w:val="28"/>
                <w:szCs w:val="28"/>
                <w:rtl/>
              </w:rPr>
              <w:tab/>
            </w:r>
            <w:r w:rsidRPr="008F41B6">
              <w:rPr>
                <w:rStyle w:val="Hyperlink"/>
                <w:rFonts w:cs="B Mitra"/>
                <w:noProof/>
                <w:sz w:val="28"/>
                <w:szCs w:val="28"/>
                <w:rtl/>
              </w:rPr>
              <w:fldChar w:fldCharType="begin"/>
            </w:r>
            <w:r w:rsidRPr="008F41B6">
              <w:rPr>
                <w:rFonts w:cs="B Mitra"/>
                <w:noProof/>
                <w:webHidden/>
                <w:sz w:val="28"/>
                <w:szCs w:val="28"/>
                <w:rtl/>
              </w:rPr>
              <w:instrText xml:space="preserve"> </w:instrText>
            </w:r>
            <w:r w:rsidRPr="008F41B6">
              <w:rPr>
                <w:rFonts w:cs="B Mitra"/>
                <w:noProof/>
                <w:webHidden/>
                <w:sz w:val="28"/>
                <w:szCs w:val="28"/>
              </w:rPr>
              <w:instrText>PAGEREF</w:instrText>
            </w:r>
            <w:r w:rsidRPr="008F41B6">
              <w:rPr>
                <w:rFonts w:cs="B Mitra"/>
                <w:noProof/>
                <w:webHidden/>
                <w:sz w:val="28"/>
                <w:szCs w:val="28"/>
                <w:rtl/>
              </w:rPr>
              <w:instrText xml:space="preserve"> _</w:instrText>
            </w:r>
            <w:r w:rsidRPr="008F41B6">
              <w:rPr>
                <w:rFonts w:cs="B Mitra"/>
                <w:noProof/>
                <w:webHidden/>
                <w:sz w:val="28"/>
                <w:szCs w:val="28"/>
              </w:rPr>
              <w:instrText>Toc498457500 \h</w:instrText>
            </w:r>
            <w:r w:rsidRPr="008F41B6">
              <w:rPr>
                <w:rFonts w:cs="B Mitra"/>
                <w:noProof/>
                <w:webHidden/>
                <w:sz w:val="28"/>
                <w:szCs w:val="28"/>
                <w:rtl/>
              </w:rPr>
              <w:instrText xml:space="preserve"> </w:instrText>
            </w:r>
            <w:r w:rsidRPr="008F41B6">
              <w:rPr>
                <w:rStyle w:val="Hyperlink"/>
                <w:rFonts w:cs="B Mitra"/>
                <w:noProof/>
                <w:sz w:val="28"/>
                <w:szCs w:val="28"/>
                <w:rtl/>
              </w:rPr>
            </w:r>
            <w:r w:rsidRPr="008F41B6">
              <w:rPr>
                <w:rStyle w:val="Hyperlink"/>
                <w:rFonts w:cs="B Mitra"/>
                <w:noProof/>
                <w:sz w:val="28"/>
                <w:szCs w:val="28"/>
                <w:rtl/>
              </w:rPr>
              <w:fldChar w:fldCharType="separate"/>
            </w:r>
            <w:r w:rsidRPr="008F41B6">
              <w:rPr>
                <w:rFonts w:cs="B Mitra"/>
                <w:noProof/>
                <w:webHidden/>
                <w:sz w:val="28"/>
                <w:szCs w:val="28"/>
                <w:rtl/>
              </w:rPr>
              <w:t>1</w:t>
            </w:r>
            <w:r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01" w:history="1">
            <w:r w:rsidR="008F41B6" w:rsidRPr="008F41B6">
              <w:rPr>
                <w:rStyle w:val="Hyperlink"/>
                <w:rFonts w:cs="B Mitra" w:hint="eastAsia"/>
                <w:noProof/>
                <w:sz w:val="28"/>
                <w:szCs w:val="28"/>
                <w:rtl/>
              </w:rPr>
              <w:t>آ</w:t>
            </w:r>
            <w:r w:rsidR="008F41B6" w:rsidRPr="008F41B6">
              <w:rPr>
                <w:rStyle w:val="Hyperlink"/>
                <w:rFonts w:cs="B Mitra" w:hint="cs"/>
                <w:noProof/>
                <w:sz w:val="28"/>
                <w:szCs w:val="28"/>
                <w:rtl/>
              </w:rPr>
              <w:t>ی</w:t>
            </w:r>
            <w:r w:rsidR="008F41B6" w:rsidRPr="008F41B6">
              <w:rPr>
                <w:rStyle w:val="Hyperlink"/>
                <w:rFonts w:cs="B Mitra" w:hint="eastAsia"/>
                <w:noProof/>
                <w:sz w:val="28"/>
                <w:szCs w:val="28"/>
                <w:rtl/>
              </w:rPr>
              <w:t>ه</w:t>
            </w:r>
            <w:r w:rsidR="008F41B6" w:rsidRPr="008F41B6">
              <w:rPr>
                <w:rStyle w:val="Hyperlink"/>
                <w:rFonts w:cs="B Mitra"/>
                <w:noProof/>
                <w:sz w:val="28"/>
                <w:szCs w:val="28"/>
                <w:rtl/>
              </w:rPr>
              <w:t>:</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Toc498457501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4</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02" w:history="1">
            <w:r w:rsidR="008F41B6" w:rsidRPr="008F41B6">
              <w:rPr>
                <w:rStyle w:val="Hyperlink"/>
                <w:rFonts w:cs="B Mitra" w:hint="eastAsia"/>
                <w:noProof/>
                <w:sz w:val="28"/>
                <w:szCs w:val="28"/>
                <w:rtl/>
              </w:rPr>
              <w:t>صرف</w:t>
            </w:r>
            <w:r w:rsidR="008F41B6" w:rsidRPr="008F41B6">
              <w:rPr>
                <w:rStyle w:val="Hyperlink"/>
                <w:rFonts w:cs="B Mitra"/>
                <w:noProof/>
                <w:sz w:val="28"/>
                <w:szCs w:val="28"/>
                <w:rtl/>
              </w:rPr>
              <w:t>:</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Toc498457502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4</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03" w:history="1">
            <w:r w:rsidR="008F41B6" w:rsidRPr="008F41B6">
              <w:rPr>
                <w:rStyle w:val="Hyperlink"/>
                <w:rFonts w:ascii="Traditional Arabic" w:hAnsi="Traditional Arabic" w:cs="B Mitra" w:hint="eastAsia"/>
                <w:noProof/>
                <w:sz w:val="28"/>
                <w:szCs w:val="28"/>
                <w:rtl/>
              </w:rPr>
              <w:t>تركيب</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نحو</w:t>
            </w:r>
            <w:r w:rsidR="008F41B6" w:rsidRPr="008F41B6">
              <w:rPr>
                <w:rStyle w:val="Hyperlink"/>
                <w:rFonts w:cs="B Mitra" w:hint="cs"/>
                <w:noProof/>
                <w:sz w:val="28"/>
                <w:szCs w:val="28"/>
                <w:rtl/>
              </w:rPr>
              <w:t>ی</w:t>
            </w:r>
            <w:r w:rsidR="008F41B6" w:rsidRPr="008F41B6">
              <w:rPr>
                <w:rStyle w:val="Hyperlink"/>
                <w:rFonts w:cs="B Mitra"/>
                <w:noProof/>
                <w:sz w:val="28"/>
                <w:szCs w:val="28"/>
                <w:rtl/>
              </w:rPr>
              <w:t xml:space="preserve"> :</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Toc498457503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4</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04" w:history="1">
            <w:r w:rsidR="008F41B6" w:rsidRPr="008F41B6">
              <w:rPr>
                <w:rStyle w:val="Hyperlink"/>
                <w:rFonts w:cs="B Mitra" w:hint="eastAsia"/>
                <w:noProof/>
                <w:sz w:val="28"/>
                <w:szCs w:val="28"/>
                <w:rtl/>
              </w:rPr>
              <w:t>لغت</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Toc498457504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5</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05" w:history="1">
            <w:r w:rsidR="008F41B6" w:rsidRPr="008F41B6">
              <w:rPr>
                <w:rStyle w:val="Hyperlink"/>
                <w:rFonts w:cs="B Mitra" w:hint="eastAsia"/>
                <w:noProof/>
                <w:sz w:val="28"/>
                <w:szCs w:val="28"/>
                <w:rtl/>
              </w:rPr>
              <w:t>مباهله</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با</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مسيحيان</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نجران</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Toc498457505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6</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06" w:history="1">
            <w:r w:rsidR="008F41B6" w:rsidRPr="008F41B6">
              <w:rPr>
                <w:rStyle w:val="Hyperlink"/>
                <w:rFonts w:eastAsia="@Arial Unicode MS" w:cs="B Mitra" w:hint="eastAsia"/>
                <w:noProof/>
                <w:sz w:val="28"/>
                <w:szCs w:val="28"/>
                <w:rtl/>
              </w:rPr>
              <w:t>مهمتر</w:t>
            </w:r>
            <w:r w:rsidR="008F41B6" w:rsidRPr="008F41B6">
              <w:rPr>
                <w:rStyle w:val="Hyperlink"/>
                <w:rFonts w:eastAsia="@Arial Unicode MS" w:cs="B Mitra" w:hint="cs"/>
                <w:noProof/>
                <w:sz w:val="28"/>
                <w:szCs w:val="28"/>
                <w:rtl/>
              </w:rPr>
              <w:t>ی</w:t>
            </w:r>
            <w:r w:rsidR="008F41B6" w:rsidRPr="008F41B6">
              <w:rPr>
                <w:rStyle w:val="Hyperlink"/>
                <w:rFonts w:eastAsia="@Arial Unicode MS" w:cs="B Mitra" w:hint="eastAsia"/>
                <w:noProof/>
                <w:sz w:val="28"/>
                <w:szCs w:val="28"/>
                <w:rtl/>
              </w:rPr>
              <w:t>ن</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عقا</w:t>
            </w:r>
            <w:r w:rsidR="008F41B6" w:rsidRPr="008F41B6">
              <w:rPr>
                <w:rStyle w:val="Hyperlink"/>
                <w:rFonts w:eastAsia="@Arial Unicode MS" w:cs="B Mitra" w:hint="cs"/>
                <w:noProof/>
                <w:sz w:val="28"/>
                <w:szCs w:val="28"/>
                <w:rtl/>
              </w:rPr>
              <w:t>ی</w:t>
            </w:r>
            <w:r w:rsidR="008F41B6" w:rsidRPr="008F41B6">
              <w:rPr>
                <w:rStyle w:val="Hyperlink"/>
                <w:rFonts w:eastAsia="@Arial Unicode MS" w:cs="B Mitra" w:hint="eastAsia"/>
                <w:noProof/>
                <w:sz w:val="28"/>
                <w:szCs w:val="28"/>
                <w:rtl/>
              </w:rPr>
              <w:t>د</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خاص</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ش</w:t>
            </w:r>
            <w:r w:rsidR="008F41B6" w:rsidRPr="008F41B6">
              <w:rPr>
                <w:rStyle w:val="Hyperlink"/>
                <w:rFonts w:eastAsia="@Arial Unicode MS" w:cs="B Mitra" w:hint="cs"/>
                <w:noProof/>
                <w:sz w:val="28"/>
                <w:szCs w:val="28"/>
                <w:rtl/>
              </w:rPr>
              <w:t>ی</w:t>
            </w:r>
            <w:r w:rsidR="008F41B6" w:rsidRPr="008F41B6">
              <w:rPr>
                <w:rStyle w:val="Hyperlink"/>
                <w:rFonts w:eastAsia="@Arial Unicode MS" w:cs="B Mitra" w:hint="eastAsia"/>
                <w:noProof/>
                <w:sz w:val="28"/>
                <w:szCs w:val="28"/>
                <w:rtl/>
              </w:rPr>
              <w:t>عه</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در</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مورد</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آ</w:t>
            </w:r>
            <w:r w:rsidR="008F41B6" w:rsidRPr="008F41B6">
              <w:rPr>
                <w:rStyle w:val="Hyperlink"/>
                <w:rFonts w:eastAsia="@Arial Unicode MS" w:cs="B Mitra" w:hint="cs"/>
                <w:noProof/>
                <w:sz w:val="28"/>
                <w:szCs w:val="28"/>
                <w:rtl/>
              </w:rPr>
              <w:t>ی</w:t>
            </w:r>
            <w:r w:rsidR="008F41B6" w:rsidRPr="008F41B6">
              <w:rPr>
                <w:rStyle w:val="Hyperlink"/>
                <w:rFonts w:eastAsia="@Arial Unicode MS" w:cs="B Mitra" w:hint="eastAsia"/>
                <w:noProof/>
                <w:sz w:val="28"/>
                <w:szCs w:val="28"/>
                <w:rtl/>
              </w:rPr>
              <w:t>ه</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مباهله</w:t>
            </w:r>
            <w:r w:rsidR="008F41B6" w:rsidRPr="008F41B6">
              <w:rPr>
                <w:rStyle w:val="Hyperlink"/>
                <w:rFonts w:eastAsia="@Arial Unicode MS" w:cs="B Mitra"/>
                <w:noProof/>
                <w:sz w:val="28"/>
                <w:szCs w:val="28"/>
                <w:rtl/>
              </w:rPr>
              <w:t xml:space="preserve"> :</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Toc498457506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6</w:t>
            </w:r>
            <w:r w:rsidR="008F41B6" w:rsidRPr="008F41B6">
              <w:rPr>
                <w:rStyle w:val="Hyperlink"/>
                <w:rFonts w:cs="B Mitra"/>
                <w:noProof/>
                <w:sz w:val="28"/>
                <w:szCs w:val="28"/>
                <w:rtl/>
              </w:rPr>
              <w:fldChar w:fldCharType="end"/>
            </w:r>
          </w:hyperlink>
        </w:p>
        <w:p w:rsidR="008F41B6" w:rsidRPr="008F41B6" w:rsidRDefault="009831B8">
          <w:pPr>
            <w:pStyle w:val="TOC1"/>
            <w:tabs>
              <w:tab w:val="left" w:pos="660"/>
              <w:tab w:val="right" w:leader="dot" w:pos="9016"/>
            </w:tabs>
            <w:rPr>
              <w:rFonts w:cs="B Mitra"/>
              <w:noProof/>
              <w:sz w:val="28"/>
              <w:szCs w:val="28"/>
              <w:rtl/>
            </w:rPr>
          </w:pPr>
          <w:hyperlink w:anchor="_Toc498457507" w:history="1">
            <w:r w:rsidR="008F41B6" w:rsidRPr="008F41B6">
              <w:rPr>
                <w:rStyle w:val="Hyperlink"/>
                <w:rFonts w:eastAsia="@Arial Unicode MS" w:cs="B Mitra"/>
                <w:noProof/>
                <w:sz w:val="28"/>
                <w:szCs w:val="28"/>
                <w:rtl/>
              </w:rPr>
              <w:t>2-</w:t>
            </w:r>
            <w:r w:rsidR="008F41B6" w:rsidRPr="008F41B6">
              <w:rPr>
                <w:rFonts w:cs="B Mitra"/>
                <w:noProof/>
                <w:sz w:val="28"/>
                <w:szCs w:val="28"/>
                <w:rtl/>
              </w:rPr>
              <w:tab/>
            </w:r>
            <w:r w:rsidR="008F41B6" w:rsidRPr="008F41B6">
              <w:rPr>
                <w:rStyle w:val="Hyperlink"/>
                <w:rFonts w:eastAsia="@Arial Unicode MS" w:cs="B Mitra" w:hint="eastAsia"/>
                <w:noProof/>
                <w:sz w:val="28"/>
                <w:szCs w:val="28"/>
                <w:rtl/>
              </w:rPr>
              <w:t>نوه</w:t>
            </w:r>
            <w:r w:rsidR="008F41B6" w:rsidRPr="008F41B6">
              <w:rPr>
                <w:rStyle w:val="Hyperlink"/>
                <w:rFonts w:ascii="Arial" w:eastAsia="@Arial Unicode MS" w:hAnsi="Arial" w:cs="B Mitra" w:hint="eastAsia"/>
                <w:noProof/>
                <w:sz w:val="28"/>
                <w:szCs w:val="28"/>
                <w:rtl/>
              </w:rPr>
              <w:t>‏</w:t>
            </w:r>
            <w:r w:rsidR="008F41B6" w:rsidRPr="008F41B6">
              <w:rPr>
                <w:rStyle w:val="Hyperlink"/>
                <w:rFonts w:eastAsia="@Arial Unicode MS" w:cs="B Mitra" w:hint="eastAsia"/>
                <w:noProof/>
                <w:sz w:val="28"/>
                <w:szCs w:val="28"/>
                <w:rtl/>
              </w:rPr>
              <w:t>هاى</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دخترى</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فرزندان</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ما</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هستند</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Toc498457507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7</w:t>
            </w:r>
            <w:r w:rsidR="008F41B6" w:rsidRPr="008F41B6">
              <w:rPr>
                <w:rStyle w:val="Hyperlink"/>
                <w:rFonts w:cs="B Mitra"/>
                <w:noProof/>
                <w:sz w:val="28"/>
                <w:szCs w:val="28"/>
                <w:rtl/>
              </w:rPr>
              <w:fldChar w:fldCharType="end"/>
            </w:r>
          </w:hyperlink>
        </w:p>
        <w:p w:rsidR="008F41B6" w:rsidRPr="008F41B6" w:rsidRDefault="009831B8">
          <w:pPr>
            <w:pStyle w:val="TOC1"/>
            <w:tabs>
              <w:tab w:val="left" w:pos="660"/>
              <w:tab w:val="right" w:leader="dot" w:pos="9016"/>
            </w:tabs>
            <w:rPr>
              <w:rFonts w:cs="B Mitra"/>
              <w:noProof/>
              <w:sz w:val="28"/>
              <w:szCs w:val="28"/>
              <w:rtl/>
            </w:rPr>
          </w:pPr>
          <w:hyperlink w:anchor="_Toc498457508" w:history="1">
            <w:r w:rsidR="008F41B6" w:rsidRPr="008F41B6">
              <w:rPr>
                <w:rStyle w:val="Hyperlink"/>
                <w:rFonts w:eastAsia="@Arial Unicode MS" w:cs="B Mitra"/>
                <w:noProof/>
                <w:sz w:val="28"/>
                <w:szCs w:val="28"/>
              </w:rPr>
              <w:t>3-</w:t>
            </w:r>
            <w:r w:rsidR="008F41B6" w:rsidRPr="008F41B6">
              <w:rPr>
                <w:rFonts w:cs="B Mitra"/>
                <w:noProof/>
                <w:sz w:val="28"/>
                <w:szCs w:val="28"/>
                <w:rtl/>
              </w:rPr>
              <w:tab/>
            </w:r>
            <w:r w:rsidR="008F41B6" w:rsidRPr="008F41B6">
              <w:rPr>
                <w:rStyle w:val="Hyperlink"/>
                <w:rFonts w:eastAsia="@Arial Unicode MS" w:cs="B Mitra" w:hint="eastAsia"/>
                <w:noProof/>
                <w:sz w:val="28"/>
                <w:szCs w:val="28"/>
                <w:rtl/>
              </w:rPr>
              <w:t>کلمه</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نسائنا</w:t>
            </w:r>
            <w:r w:rsidR="008F41B6" w:rsidRPr="008F41B6">
              <w:rPr>
                <w:rStyle w:val="Hyperlink"/>
                <w:rFonts w:eastAsia="@Arial Unicode MS" w:cs="B Mitra"/>
                <w:noProof/>
                <w:sz w:val="28"/>
                <w:szCs w:val="28"/>
                <w:rtl/>
              </w:rPr>
              <w:t xml:space="preserve"> :</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Toc498457508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7</w:t>
            </w:r>
            <w:r w:rsidR="008F41B6" w:rsidRPr="008F41B6">
              <w:rPr>
                <w:rStyle w:val="Hyperlink"/>
                <w:rFonts w:cs="B Mitra"/>
                <w:noProof/>
                <w:sz w:val="28"/>
                <w:szCs w:val="28"/>
                <w:rtl/>
              </w:rPr>
              <w:fldChar w:fldCharType="end"/>
            </w:r>
          </w:hyperlink>
        </w:p>
        <w:p w:rsidR="008F41B6" w:rsidRPr="008F41B6" w:rsidRDefault="009831B8">
          <w:pPr>
            <w:pStyle w:val="TOC1"/>
            <w:tabs>
              <w:tab w:val="left" w:pos="660"/>
              <w:tab w:val="right" w:leader="dot" w:pos="9016"/>
            </w:tabs>
            <w:rPr>
              <w:rFonts w:cs="B Mitra"/>
              <w:noProof/>
              <w:sz w:val="28"/>
              <w:szCs w:val="28"/>
              <w:rtl/>
            </w:rPr>
          </w:pPr>
          <w:hyperlink w:anchor="_Toc498457509" w:history="1">
            <w:r w:rsidR="008F41B6" w:rsidRPr="008F41B6">
              <w:rPr>
                <w:rStyle w:val="Hyperlink"/>
                <w:rFonts w:eastAsia="@Arial Unicode MS" w:cs="B Mitra"/>
                <w:noProof/>
                <w:sz w:val="28"/>
                <w:szCs w:val="28"/>
                <w:rtl/>
              </w:rPr>
              <w:t>4-</w:t>
            </w:r>
            <w:r w:rsidR="008F41B6" w:rsidRPr="008F41B6">
              <w:rPr>
                <w:rFonts w:cs="B Mitra"/>
                <w:noProof/>
                <w:sz w:val="28"/>
                <w:szCs w:val="28"/>
                <w:rtl/>
              </w:rPr>
              <w:tab/>
            </w:r>
            <w:r w:rsidR="008F41B6" w:rsidRPr="008F41B6">
              <w:rPr>
                <w:rStyle w:val="Hyperlink"/>
                <w:rFonts w:eastAsia="@Arial Unicode MS" w:cs="B Mitra" w:hint="eastAsia"/>
                <w:noProof/>
                <w:sz w:val="28"/>
                <w:szCs w:val="28"/>
                <w:rtl/>
              </w:rPr>
              <w:t>کلمه</w:t>
            </w:r>
            <w:r w:rsidR="008F41B6" w:rsidRPr="008F41B6">
              <w:rPr>
                <w:rStyle w:val="Hyperlink"/>
                <w:rFonts w:eastAsia="@Arial Unicode MS" w:cs="B Mitra"/>
                <w:noProof/>
                <w:sz w:val="28"/>
                <w:szCs w:val="28"/>
                <w:rtl/>
              </w:rPr>
              <w:t xml:space="preserve"> </w:t>
            </w:r>
            <w:r w:rsidR="008F41B6" w:rsidRPr="008F41B6">
              <w:rPr>
                <w:rStyle w:val="Hyperlink"/>
                <w:rFonts w:eastAsia="@Arial Unicode MS" w:cs="B Mitra" w:hint="eastAsia"/>
                <w:noProof/>
                <w:sz w:val="28"/>
                <w:szCs w:val="28"/>
                <w:rtl/>
              </w:rPr>
              <w:t>انفسنا</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Toc498457509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8</w:t>
            </w:r>
            <w:r w:rsidR="008F41B6" w:rsidRPr="008F41B6">
              <w:rPr>
                <w:rStyle w:val="Hyperlink"/>
                <w:rFonts w:cs="B Mitra"/>
                <w:noProof/>
                <w:sz w:val="28"/>
                <w:szCs w:val="28"/>
                <w:rtl/>
              </w:rPr>
              <w:fldChar w:fldCharType="end"/>
            </w:r>
          </w:hyperlink>
        </w:p>
        <w:p w:rsidR="008F41B6" w:rsidRPr="008F41B6" w:rsidRDefault="009831B8">
          <w:pPr>
            <w:pStyle w:val="TOC1"/>
            <w:tabs>
              <w:tab w:val="left" w:pos="660"/>
              <w:tab w:val="right" w:leader="dot" w:pos="9016"/>
            </w:tabs>
            <w:rPr>
              <w:rFonts w:cs="B Mitra"/>
              <w:noProof/>
              <w:sz w:val="28"/>
              <w:szCs w:val="28"/>
              <w:rtl/>
            </w:rPr>
          </w:pPr>
          <w:hyperlink w:anchor="_Toc498457510" w:history="1">
            <w:r w:rsidR="008F41B6" w:rsidRPr="008F41B6">
              <w:rPr>
                <w:rStyle w:val="Hyperlink"/>
                <w:rFonts w:cs="B Mitra"/>
                <w:noProof/>
                <w:sz w:val="28"/>
                <w:szCs w:val="28"/>
                <w:rtl/>
              </w:rPr>
              <w:t>5-</w:t>
            </w:r>
            <w:r w:rsidR="008F41B6" w:rsidRPr="008F41B6">
              <w:rPr>
                <w:rFonts w:cs="B Mitra"/>
                <w:noProof/>
                <w:sz w:val="28"/>
                <w:szCs w:val="28"/>
                <w:rtl/>
              </w:rPr>
              <w:tab/>
            </w:r>
            <w:r w:rsidR="008F41B6" w:rsidRPr="008F41B6">
              <w:rPr>
                <w:rStyle w:val="Hyperlink"/>
                <w:rFonts w:cs="B Mitra" w:hint="eastAsia"/>
                <w:noProof/>
                <w:sz w:val="28"/>
                <w:szCs w:val="28"/>
                <w:rtl/>
              </w:rPr>
              <w:t>آيا</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مباهله</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يك</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حكم</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عمومى</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است؟</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Toc498457510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8</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11" w:history="1">
            <w:r w:rsidR="008F41B6" w:rsidRPr="008F41B6">
              <w:rPr>
                <w:rStyle w:val="Hyperlink"/>
                <w:rFonts w:cs="B Mitra" w:hint="eastAsia"/>
                <w:noProof/>
                <w:sz w:val="28"/>
                <w:szCs w:val="28"/>
                <w:rtl/>
              </w:rPr>
              <w:t>پاسخ</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به</w:t>
            </w:r>
            <w:r w:rsidR="008F41B6" w:rsidRPr="008F41B6">
              <w:rPr>
                <w:rStyle w:val="Hyperlink"/>
                <w:rFonts w:cs="B Mitra"/>
                <w:noProof/>
                <w:sz w:val="28"/>
                <w:szCs w:val="28"/>
                <w:rtl/>
              </w:rPr>
              <w:t xml:space="preserve"> </w:t>
            </w:r>
            <w:r w:rsidR="008F41B6" w:rsidRPr="008F41B6">
              <w:rPr>
                <w:rStyle w:val="Hyperlink"/>
                <w:rFonts w:cs="B Mitra" w:hint="cs"/>
                <w:noProof/>
                <w:sz w:val="28"/>
                <w:szCs w:val="28"/>
                <w:rtl/>
              </w:rPr>
              <w:t>ی</w:t>
            </w:r>
            <w:r w:rsidR="008F41B6" w:rsidRPr="008F41B6">
              <w:rPr>
                <w:rStyle w:val="Hyperlink"/>
                <w:rFonts w:cs="B Mitra" w:hint="eastAsia"/>
                <w:noProof/>
                <w:sz w:val="28"/>
                <w:szCs w:val="28"/>
                <w:rtl/>
              </w:rPr>
              <w:t>ک</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سوال</w:t>
            </w:r>
            <w:r w:rsidR="008F41B6" w:rsidRPr="008F41B6">
              <w:rPr>
                <w:rStyle w:val="Hyperlink"/>
                <w:rFonts w:cs="B Mitra"/>
                <w:noProof/>
                <w:sz w:val="28"/>
                <w:szCs w:val="28"/>
                <w:rtl/>
              </w:rPr>
              <w:t>:</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Toc498457511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9</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12" w:history="1">
            <w:r w:rsidR="008F41B6" w:rsidRPr="008F41B6">
              <w:rPr>
                <w:rStyle w:val="Hyperlink"/>
                <w:rFonts w:cs="B Mitra" w:hint="eastAsia"/>
                <w:noProof/>
                <w:sz w:val="28"/>
                <w:szCs w:val="28"/>
                <w:rtl/>
              </w:rPr>
              <w:t>ترجمه</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ها</w:t>
            </w:r>
            <w:r w:rsidR="008F41B6" w:rsidRPr="008F41B6">
              <w:rPr>
                <w:rStyle w:val="Hyperlink"/>
                <w:rFonts w:cs="B Mitra"/>
                <w:noProof/>
                <w:sz w:val="28"/>
                <w:szCs w:val="28"/>
                <w:rtl/>
              </w:rPr>
              <w:t>:</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Toc498457512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10</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13" w:history="1">
            <w:r w:rsidR="008F41B6" w:rsidRPr="008F41B6">
              <w:rPr>
                <w:rStyle w:val="Hyperlink"/>
                <w:rFonts w:cs="B Mitra" w:hint="eastAsia"/>
                <w:noProof/>
                <w:sz w:val="28"/>
                <w:szCs w:val="28"/>
                <w:rtl/>
              </w:rPr>
              <w:t>اله</w:t>
            </w:r>
            <w:r w:rsidR="008F41B6" w:rsidRPr="008F41B6">
              <w:rPr>
                <w:rStyle w:val="Hyperlink"/>
                <w:rFonts w:cs="B Mitra" w:hint="cs"/>
                <w:noProof/>
                <w:sz w:val="28"/>
                <w:szCs w:val="28"/>
                <w:rtl/>
              </w:rPr>
              <w:t>ی</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قمشه</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ا</w:t>
            </w:r>
            <w:r w:rsidR="008F41B6" w:rsidRPr="008F41B6">
              <w:rPr>
                <w:rStyle w:val="Hyperlink"/>
                <w:rFonts w:cs="B Mitra" w:hint="cs"/>
                <w:noProof/>
                <w:sz w:val="28"/>
                <w:szCs w:val="28"/>
                <w:rtl/>
              </w:rPr>
              <w:t>ی</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Toc498457513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11</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14" w:history="1">
            <w:r w:rsidR="008F41B6" w:rsidRPr="008F41B6">
              <w:rPr>
                <w:rStyle w:val="Hyperlink"/>
                <w:rFonts w:cs="B Mitra" w:hint="eastAsia"/>
                <w:noProof/>
                <w:sz w:val="28"/>
                <w:szCs w:val="28"/>
                <w:rtl/>
              </w:rPr>
              <w:t>مکارم</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Toc498457514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11</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15" w:history="1">
            <w:r w:rsidR="008F41B6" w:rsidRPr="008F41B6">
              <w:rPr>
                <w:rStyle w:val="Hyperlink"/>
                <w:rFonts w:cs="B Mitra" w:hint="eastAsia"/>
                <w:noProof/>
                <w:sz w:val="28"/>
                <w:szCs w:val="28"/>
                <w:rtl/>
              </w:rPr>
              <w:t>مشک</w:t>
            </w:r>
            <w:r w:rsidR="008F41B6" w:rsidRPr="008F41B6">
              <w:rPr>
                <w:rStyle w:val="Hyperlink"/>
                <w:rFonts w:cs="B Mitra" w:hint="cs"/>
                <w:noProof/>
                <w:sz w:val="28"/>
                <w:szCs w:val="28"/>
                <w:rtl/>
              </w:rPr>
              <w:t>ی</w:t>
            </w:r>
            <w:r w:rsidR="008F41B6" w:rsidRPr="008F41B6">
              <w:rPr>
                <w:rStyle w:val="Hyperlink"/>
                <w:rFonts w:cs="B Mitra" w:hint="eastAsia"/>
                <w:noProof/>
                <w:sz w:val="28"/>
                <w:szCs w:val="28"/>
                <w:rtl/>
              </w:rPr>
              <w:t>ن</w:t>
            </w:r>
            <w:r w:rsidR="008F41B6" w:rsidRPr="008F41B6">
              <w:rPr>
                <w:rStyle w:val="Hyperlink"/>
                <w:rFonts w:cs="B Mitra" w:hint="cs"/>
                <w:noProof/>
                <w:sz w:val="28"/>
                <w:szCs w:val="28"/>
                <w:rtl/>
              </w:rPr>
              <w:t>ی</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Toc498457515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11</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16" w:history="1">
            <w:r w:rsidR="008F41B6" w:rsidRPr="008F41B6">
              <w:rPr>
                <w:rStyle w:val="Hyperlink"/>
                <w:rFonts w:cs="B Mitra" w:hint="eastAsia"/>
                <w:noProof/>
                <w:sz w:val="28"/>
                <w:szCs w:val="28"/>
                <w:rtl/>
              </w:rPr>
              <w:t>رضا</w:t>
            </w:r>
            <w:r w:rsidR="008F41B6" w:rsidRPr="008F41B6">
              <w:rPr>
                <w:rStyle w:val="Hyperlink"/>
                <w:rFonts w:cs="B Mitra" w:hint="cs"/>
                <w:noProof/>
                <w:sz w:val="28"/>
                <w:szCs w:val="28"/>
                <w:rtl/>
              </w:rPr>
              <w:t>یی</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Toc498457516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11</w:t>
            </w:r>
            <w:r w:rsidR="008F41B6" w:rsidRPr="008F41B6">
              <w:rPr>
                <w:rStyle w:val="Hyperlink"/>
                <w:rFonts w:cs="B Mitra"/>
                <w:noProof/>
                <w:sz w:val="28"/>
                <w:szCs w:val="28"/>
                <w:rtl/>
              </w:rPr>
              <w:fldChar w:fldCharType="end"/>
            </w:r>
          </w:hyperlink>
        </w:p>
        <w:p w:rsidR="008F41B6" w:rsidRPr="008F41B6" w:rsidRDefault="009831B8">
          <w:pPr>
            <w:pStyle w:val="TOC1"/>
            <w:tabs>
              <w:tab w:val="right" w:leader="dot" w:pos="9016"/>
            </w:tabs>
            <w:rPr>
              <w:rFonts w:cs="B Mitra"/>
              <w:noProof/>
              <w:sz w:val="28"/>
              <w:szCs w:val="28"/>
              <w:rtl/>
            </w:rPr>
          </w:pPr>
          <w:hyperlink w:anchor="_Toc498457517" w:history="1">
            <w:r w:rsidR="008F41B6" w:rsidRPr="008F41B6">
              <w:rPr>
                <w:rStyle w:val="Hyperlink"/>
                <w:rFonts w:cs="B Mitra" w:hint="eastAsia"/>
                <w:noProof/>
                <w:sz w:val="28"/>
                <w:szCs w:val="28"/>
                <w:rtl/>
              </w:rPr>
              <w:t>علامه</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طباطبا</w:t>
            </w:r>
            <w:r w:rsidR="008F41B6" w:rsidRPr="008F41B6">
              <w:rPr>
                <w:rStyle w:val="Hyperlink"/>
                <w:rFonts w:cs="B Mitra" w:hint="cs"/>
                <w:noProof/>
                <w:sz w:val="28"/>
                <w:szCs w:val="28"/>
                <w:rtl/>
              </w:rPr>
              <w:t>یی</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Toc498457517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12</w:t>
            </w:r>
            <w:r w:rsidR="008F41B6" w:rsidRPr="008F41B6">
              <w:rPr>
                <w:rStyle w:val="Hyperlink"/>
                <w:rFonts w:cs="B Mitra"/>
                <w:noProof/>
                <w:sz w:val="28"/>
                <w:szCs w:val="28"/>
                <w:rtl/>
              </w:rPr>
              <w:fldChar w:fldCharType="end"/>
            </w:r>
          </w:hyperlink>
        </w:p>
        <w:p w:rsidR="008F41B6" w:rsidRDefault="009831B8">
          <w:pPr>
            <w:pStyle w:val="TOC1"/>
            <w:tabs>
              <w:tab w:val="right" w:leader="dot" w:pos="9016"/>
            </w:tabs>
            <w:rPr>
              <w:noProof/>
              <w:rtl/>
            </w:rPr>
          </w:pPr>
          <w:hyperlink w:anchor="_Toc498457518" w:history="1">
            <w:r w:rsidR="008F41B6" w:rsidRPr="008F41B6">
              <w:rPr>
                <w:rStyle w:val="Hyperlink"/>
                <w:rFonts w:cs="B Mitra" w:hint="eastAsia"/>
                <w:noProof/>
                <w:sz w:val="28"/>
                <w:szCs w:val="28"/>
                <w:rtl/>
              </w:rPr>
              <w:t>فهرست</w:t>
            </w:r>
            <w:r w:rsidR="008F41B6" w:rsidRPr="008F41B6">
              <w:rPr>
                <w:rStyle w:val="Hyperlink"/>
                <w:rFonts w:cs="B Mitra"/>
                <w:noProof/>
                <w:sz w:val="28"/>
                <w:szCs w:val="28"/>
                <w:rtl/>
              </w:rPr>
              <w:t xml:space="preserve"> </w:t>
            </w:r>
            <w:r w:rsidR="008F41B6" w:rsidRPr="008F41B6">
              <w:rPr>
                <w:rStyle w:val="Hyperlink"/>
                <w:rFonts w:cs="B Mitra" w:hint="eastAsia"/>
                <w:noProof/>
                <w:sz w:val="28"/>
                <w:szCs w:val="28"/>
                <w:rtl/>
              </w:rPr>
              <w:t>منابع</w:t>
            </w:r>
            <w:r w:rsidR="008F41B6" w:rsidRPr="008F41B6">
              <w:rPr>
                <w:rFonts w:cs="B Mitra"/>
                <w:noProof/>
                <w:webHidden/>
                <w:sz w:val="28"/>
                <w:szCs w:val="28"/>
                <w:rtl/>
              </w:rPr>
              <w:tab/>
            </w:r>
            <w:r w:rsidR="008F41B6" w:rsidRPr="008F41B6">
              <w:rPr>
                <w:rStyle w:val="Hyperlink"/>
                <w:rFonts w:cs="B Mitra"/>
                <w:noProof/>
                <w:sz w:val="28"/>
                <w:szCs w:val="28"/>
                <w:rtl/>
              </w:rPr>
              <w:fldChar w:fldCharType="begin"/>
            </w:r>
            <w:r w:rsidR="008F41B6" w:rsidRPr="008F41B6">
              <w:rPr>
                <w:rFonts w:cs="B Mitra"/>
                <w:noProof/>
                <w:webHidden/>
                <w:sz w:val="28"/>
                <w:szCs w:val="28"/>
                <w:rtl/>
              </w:rPr>
              <w:instrText xml:space="preserve"> </w:instrText>
            </w:r>
            <w:r w:rsidR="008F41B6" w:rsidRPr="008F41B6">
              <w:rPr>
                <w:rFonts w:cs="B Mitra"/>
                <w:noProof/>
                <w:webHidden/>
                <w:sz w:val="28"/>
                <w:szCs w:val="28"/>
              </w:rPr>
              <w:instrText>PAGEREF</w:instrText>
            </w:r>
            <w:r w:rsidR="008F41B6" w:rsidRPr="008F41B6">
              <w:rPr>
                <w:rFonts w:cs="B Mitra"/>
                <w:noProof/>
                <w:webHidden/>
                <w:sz w:val="28"/>
                <w:szCs w:val="28"/>
                <w:rtl/>
              </w:rPr>
              <w:instrText xml:space="preserve"> _</w:instrText>
            </w:r>
            <w:r w:rsidR="008F41B6" w:rsidRPr="008F41B6">
              <w:rPr>
                <w:rFonts w:cs="B Mitra"/>
                <w:noProof/>
                <w:webHidden/>
                <w:sz w:val="28"/>
                <w:szCs w:val="28"/>
              </w:rPr>
              <w:instrText>Toc498457518 \h</w:instrText>
            </w:r>
            <w:r w:rsidR="008F41B6" w:rsidRPr="008F41B6">
              <w:rPr>
                <w:rFonts w:cs="B Mitra"/>
                <w:noProof/>
                <w:webHidden/>
                <w:sz w:val="28"/>
                <w:szCs w:val="28"/>
                <w:rtl/>
              </w:rPr>
              <w:instrText xml:space="preserve"> </w:instrText>
            </w:r>
            <w:r w:rsidR="008F41B6" w:rsidRPr="008F41B6">
              <w:rPr>
                <w:rStyle w:val="Hyperlink"/>
                <w:rFonts w:cs="B Mitra"/>
                <w:noProof/>
                <w:sz w:val="28"/>
                <w:szCs w:val="28"/>
                <w:rtl/>
              </w:rPr>
            </w:r>
            <w:r w:rsidR="008F41B6" w:rsidRPr="008F41B6">
              <w:rPr>
                <w:rStyle w:val="Hyperlink"/>
                <w:rFonts w:cs="B Mitra"/>
                <w:noProof/>
                <w:sz w:val="28"/>
                <w:szCs w:val="28"/>
                <w:rtl/>
              </w:rPr>
              <w:fldChar w:fldCharType="separate"/>
            </w:r>
            <w:r w:rsidR="008F41B6" w:rsidRPr="008F41B6">
              <w:rPr>
                <w:rFonts w:cs="B Mitra"/>
                <w:noProof/>
                <w:webHidden/>
                <w:sz w:val="28"/>
                <w:szCs w:val="28"/>
                <w:rtl/>
              </w:rPr>
              <w:t>13</w:t>
            </w:r>
            <w:r w:rsidR="008F41B6" w:rsidRPr="008F41B6">
              <w:rPr>
                <w:rStyle w:val="Hyperlink"/>
                <w:rFonts w:cs="B Mitra"/>
                <w:noProof/>
                <w:sz w:val="28"/>
                <w:szCs w:val="28"/>
                <w:rtl/>
              </w:rPr>
              <w:fldChar w:fldCharType="end"/>
            </w:r>
          </w:hyperlink>
        </w:p>
        <w:p w:rsidR="008F41B6" w:rsidRDefault="008F41B6">
          <w:r>
            <w:rPr>
              <w:b/>
              <w:bCs/>
              <w:noProof/>
            </w:rPr>
            <w:fldChar w:fldCharType="end"/>
          </w:r>
        </w:p>
      </w:sdtContent>
    </w:sdt>
    <w:p w:rsidR="00F23386" w:rsidRDefault="00F23386">
      <w:pPr>
        <w:rPr>
          <w:rtl/>
        </w:rPr>
      </w:pPr>
    </w:p>
    <w:p w:rsidR="00F23386" w:rsidRDefault="00F23386">
      <w:pPr>
        <w:rPr>
          <w:rtl/>
        </w:rPr>
      </w:pPr>
    </w:p>
    <w:p w:rsidR="00F23386" w:rsidRDefault="00F23386">
      <w:pPr>
        <w:rPr>
          <w:rtl/>
        </w:rPr>
      </w:pPr>
    </w:p>
    <w:p w:rsidR="00F23386" w:rsidRDefault="00F23386">
      <w:pPr>
        <w:rPr>
          <w:rtl/>
        </w:rPr>
      </w:pPr>
    </w:p>
    <w:p w:rsidR="008F41B6" w:rsidRDefault="008F41B6">
      <w:pPr>
        <w:rPr>
          <w:rtl/>
        </w:rPr>
      </w:pPr>
    </w:p>
    <w:p w:rsidR="00A16F77" w:rsidRPr="00A16F77" w:rsidRDefault="00F23386" w:rsidP="00A16F77">
      <w:pPr>
        <w:pStyle w:val="Heading1"/>
        <w:rPr>
          <w:rFonts w:cs="B Mitra"/>
          <w:rtl/>
        </w:rPr>
      </w:pPr>
      <w:bookmarkStart w:id="1" w:name="_Toc498457501"/>
      <w:r w:rsidRPr="00A16F77">
        <w:rPr>
          <w:rFonts w:cs="B Mitra" w:hint="cs"/>
          <w:rtl/>
        </w:rPr>
        <w:lastRenderedPageBreak/>
        <w:t>آیه:</w:t>
      </w:r>
      <w:bookmarkEnd w:id="1"/>
      <w:r w:rsidR="002F52C0" w:rsidRPr="00A16F77">
        <w:rPr>
          <w:rFonts w:cs="B Mitra" w:hint="cs"/>
          <w:rtl/>
        </w:rPr>
        <w:t xml:space="preserve"> </w:t>
      </w:r>
    </w:p>
    <w:p w:rsidR="00F23386" w:rsidRPr="001215AF" w:rsidRDefault="002F52C0" w:rsidP="001215AF">
      <w:pPr>
        <w:pStyle w:val="NormalWeb"/>
        <w:bidi/>
        <w:rPr>
          <w:rFonts w:cs="B Mitra"/>
          <w:sz w:val="28"/>
          <w:szCs w:val="28"/>
          <w:rtl/>
        </w:rPr>
      </w:pPr>
      <w:r w:rsidRPr="00A16F77">
        <w:rPr>
          <w:rFonts w:ascii="Traditional Arabic" w:hAnsi="Traditional Arabic" w:cs="B Mitra" w:hint="cs"/>
          <w:sz w:val="28"/>
          <w:szCs w:val="28"/>
          <w:rtl/>
        </w:rPr>
        <w:t>(فمن حاجك فيه من بعد ما جاءك من العلم فقل تعالوا ندع أبناءنا و أبناءكم و نساءنا و نساءكم و أنفسنا و أنفسكم ثم نبتهل فنجعل لعنت الله على الكاذبين‏).</w:t>
      </w:r>
      <w:r w:rsidRPr="00A16F77">
        <w:rPr>
          <w:rFonts w:cs="B Mitra" w:hint="cs"/>
          <w:sz w:val="28"/>
          <w:szCs w:val="28"/>
          <w:rtl/>
        </w:rPr>
        <w:t>(61 ال عمران)</w:t>
      </w:r>
    </w:p>
    <w:p w:rsidR="00F23386" w:rsidRPr="001215AF" w:rsidRDefault="00F23386" w:rsidP="001215AF">
      <w:pPr>
        <w:pStyle w:val="Heading1"/>
        <w:rPr>
          <w:rFonts w:cs="B Mitra"/>
          <w:rtl/>
        </w:rPr>
      </w:pPr>
      <w:bookmarkStart w:id="2" w:name="_Toc498457502"/>
      <w:r w:rsidRPr="001215AF">
        <w:rPr>
          <w:rFonts w:cs="B Mitra" w:hint="cs"/>
          <w:rtl/>
        </w:rPr>
        <w:t>صرف:</w:t>
      </w:r>
      <w:bookmarkEnd w:id="2"/>
      <w:r w:rsidRPr="001215AF">
        <w:rPr>
          <w:rFonts w:cs="B Mitra" w:hint="cs"/>
          <w:rtl/>
        </w:rPr>
        <w:t xml:space="preserve"> </w:t>
      </w:r>
    </w:p>
    <w:p w:rsidR="00C30771" w:rsidRPr="001215AF" w:rsidRDefault="00F23386" w:rsidP="001215AF">
      <w:pPr>
        <w:pStyle w:val="NormalWeb"/>
        <w:bidi/>
        <w:rPr>
          <w:rFonts w:cs="B Mitra"/>
          <w:rtl/>
        </w:rPr>
      </w:pPr>
      <w:r w:rsidRPr="001215AF">
        <w:rPr>
          <w:rFonts w:cs="B Mitra" w:hint="cs"/>
          <w:rtl/>
        </w:rPr>
        <w:t xml:space="preserve">حاجک : </w:t>
      </w:r>
      <w:r w:rsidR="001B56F3" w:rsidRPr="001215AF">
        <w:rPr>
          <w:rFonts w:ascii="Traditional Arabic" w:hAnsi="Traditional Arabic" w:cs="B Mitra" w:hint="cs"/>
          <w:color w:val="000000"/>
          <w:sz w:val="30"/>
          <w:szCs w:val="30"/>
          <w:rtl/>
        </w:rPr>
        <w:t>فعل ماضى از باب مفاعله‏</w:t>
      </w:r>
      <w:r w:rsidR="001B56F3" w:rsidRPr="001215AF">
        <w:rPr>
          <w:rFonts w:ascii="Traditional Arabic" w:hAnsi="Traditional Arabic" w:cs="B Mitra" w:hint="cs"/>
          <w:color w:val="64287E"/>
          <w:sz w:val="30"/>
          <w:szCs w:val="30"/>
          <w:rtl/>
        </w:rPr>
        <w:t xml:space="preserve"> «كاف»</w:t>
      </w:r>
      <w:r w:rsidR="001B56F3" w:rsidRPr="001215AF">
        <w:rPr>
          <w:rFonts w:ascii="Traditional Arabic" w:hAnsi="Traditional Arabic" w:cs="B Mitra" w:hint="cs"/>
          <w:color w:val="000000"/>
          <w:sz w:val="30"/>
          <w:szCs w:val="30"/>
          <w:rtl/>
        </w:rPr>
        <w:t xml:space="preserve"> ضمير خطاب‏</w:t>
      </w:r>
      <w:r w:rsidR="001215AF" w:rsidRPr="001215AF">
        <w:rPr>
          <w:rFonts w:ascii="Traditional Arabic" w:hAnsi="Traditional Arabic" w:cs="B Mitra" w:hint="cs"/>
          <w:color w:val="000000"/>
          <w:sz w:val="30"/>
          <w:szCs w:val="30"/>
          <w:rtl/>
        </w:rPr>
        <w:t xml:space="preserve">، </w:t>
      </w:r>
      <w:r w:rsidR="00073102" w:rsidRPr="001215AF">
        <w:rPr>
          <w:rFonts w:ascii="Traditional Arabic" w:hAnsi="Traditional Arabic" w:cs="B Mitra" w:hint="cs"/>
          <w:b/>
          <w:bCs/>
          <w:color w:val="552B2B"/>
          <w:sz w:val="32"/>
          <w:szCs w:val="32"/>
          <w:rtl/>
        </w:rPr>
        <w:t xml:space="preserve"> </w:t>
      </w:r>
      <w:r w:rsidRPr="001215AF">
        <w:rPr>
          <w:rFonts w:cs="B Mitra" w:hint="cs"/>
          <w:rtl/>
        </w:rPr>
        <w:t>نبتهل :</w:t>
      </w:r>
      <w:r w:rsidR="001B56F3" w:rsidRPr="001215AF">
        <w:rPr>
          <w:rFonts w:cs="B Mitra" w:hint="cs"/>
          <w:rtl/>
        </w:rPr>
        <w:t xml:space="preserve"> </w:t>
      </w:r>
      <w:r w:rsidR="00C30771" w:rsidRPr="001215AF">
        <w:rPr>
          <w:rFonts w:ascii="Traditional Arabic" w:hAnsi="Traditional Arabic" w:cs="B Mitra" w:hint="cs"/>
          <w:color w:val="64287E"/>
          <w:sz w:val="30"/>
          <w:szCs w:val="30"/>
          <w:rtl/>
        </w:rPr>
        <w:t>«نبتهل»</w:t>
      </w:r>
      <w:r w:rsidR="00C30771" w:rsidRPr="001215AF">
        <w:rPr>
          <w:rFonts w:ascii="Traditional Arabic" w:hAnsi="Traditional Arabic" w:cs="B Mitra" w:hint="cs"/>
          <w:color w:val="000000"/>
          <w:sz w:val="30"/>
          <w:szCs w:val="30"/>
          <w:rtl/>
        </w:rPr>
        <w:t xml:space="preserve"> فعل مضارع متكلم از باب افتعال</w:t>
      </w:r>
    </w:p>
    <w:p w:rsidR="00F23386" w:rsidRPr="001215AF" w:rsidRDefault="00F23386" w:rsidP="001215AF">
      <w:pPr>
        <w:pStyle w:val="NormalWeb"/>
        <w:bidi/>
        <w:rPr>
          <w:rFonts w:cs="B Mitra"/>
          <w:rtl/>
        </w:rPr>
      </w:pPr>
      <w:r w:rsidRPr="001215AF">
        <w:rPr>
          <w:rFonts w:cs="B Mitra" w:hint="cs"/>
          <w:rtl/>
        </w:rPr>
        <w:t>ابنائنا :</w:t>
      </w:r>
      <w:r w:rsidR="001B56F3" w:rsidRPr="001215AF">
        <w:rPr>
          <w:rFonts w:cs="B Mitra" w:hint="cs"/>
          <w:rtl/>
        </w:rPr>
        <w:t xml:space="preserve"> </w:t>
      </w:r>
      <w:r w:rsidR="001B56F3" w:rsidRPr="001215AF">
        <w:rPr>
          <w:rFonts w:ascii="Traditional Arabic" w:hAnsi="Traditional Arabic" w:cs="B Mitra" w:hint="cs"/>
          <w:color w:val="000000"/>
          <w:sz w:val="30"/>
          <w:szCs w:val="30"/>
          <w:rtl/>
        </w:rPr>
        <w:t>جمع ابن‏</w:t>
      </w:r>
      <w:r w:rsidR="001B56F3" w:rsidRPr="001215AF">
        <w:rPr>
          <w:rFonts w:ascii="Traditional Arabic" w:hAnsi="Traditional Arabic" w:cs="B Mitra" w:hint="cs"/>
          <w:color w:val="64287E"/>
          <w:sz w:val="30"/>
          <w:szCs w:val="30"/>
          <w:rtl/>
        </w:rPr>
        <w:t xml:space="preserve"> «نا»</w:t>
      </w:r>
      <w:r w:rsidR="001B56F3" w:rsidRPr="001215AF">
        <w:rPr>
          <w:rFonts w:ascii="Traditional Arabic" w:hAnsi="Traditional Arabic" w:cs="B Mitra" w:hint="cs"/>
          <w:color w:val="000000"/>
          <w:sz w:val="30"/>
          <w:szCs w:val="30"/>
          <w:rtl/>
        </w:rPr>
        <w:t xml:space="preserve"> ضمير تكلم‏</w:t>
      </w:r>
      <w:r w:rsidR="001215AF" w:rsidRPr="001215AF">
        <w:rPr>
          <w:rFonts w:cs="B Mitra" w:hint="cs"/>
          <w:rtl/>
        </w:rPr>
        <w:t xml:space="preserve"> ، </w:t>
      </w:r>
      <w:r w:rsidRPr="001215AF">
        <w:rPr>
          <w:rFonts w:cs="B Mitra" w:hint="cs"/>
          <w:rtl/>
        </w:rPr>
        <w:t>نسائنا :</w:t>
      </w:r>
      <w:r w:rsidR="00C30771" w:rsidRPr="001215AF">
        <w:rPr>
          <w:rFonts w:cs="B Mitra" w:hint="cs"/>
          <w:rtl/>
        </w:rPr>
        <w:t xml:space="preserve"> </w:t>
      </w:r>
      <w:r w:rsidR="00C30771" w:rsidRPr="001215AF">
        <w:rPr>
          <w:rFonts w:ascii="Traditional Arabic" w:hAnsi="Traditional Arabic" w:cs="B Mitra" w:hint="cs"/>
          <w:color w:val="64287E"/>
          <w:sz w:val="30"/>
          <w:szCs w:val="30"/>
          <w:rtl/>
        </w:rPr>
        <w:t>«نساء»</w:t>
      </w:r>
      <w:r w:rsidR="00C30771" w:rsidRPr="001215AF">
        <w:rPr>
          <w:rFonts w:ascii="Traditional Arabic" w:hAnsi="Traditional Arabic" w:cs="B Mitra" w:hint="cs"/>
          <w:color w:val="000000"/>
          <w:sz w:val="30"/>
          <w:szCs w:val="30"/>
          <w:rtl/>
        </w:rPr>
        <w:t xml:space="preserve"> جمع است براى مرئة از غير لفظ خود</w:t>
      </w:r>
      <w:r w:rsidR="00C30771" w:rsidRPr="001215AF">
        <w:rPr>
          <w:rFonts w:ascii="Traditional Arabic" w:hAnsi="Traditional Arabic" w:cs="B Mitra" w:hint="cs"/>
          <w:color w:val="64287E"/>
          <w:sz w:val="30"/>
          <w:szCs w:val="30"/>
          <w:rtl/>
        </w:rPr>
        <w:t xml:space="preserve"> «نا»</w:t>
      </w:r>
      <w:r w:rsidR="00C30771" w:rsidRPr="001215AF">
        <w:rPr>
          <w:rFonts w:ascii="Traditional Arabic" w:hAnsi="Traditional Arabic" w:cs="B Mitra" w:hint="cs"/>
          <w:color w:val="000000"/>
          <w:sz w:val="30"/>
          <w:szCs w:val="30"/>
          <w:rtl/>
        </w:rPr>
        <w:t xml:space="preserve"> ضمير جمع‏</w:t>
      </w:r>
    </w:p>
    <w:p w:rsidR="00C30771" w:rsidRDefault="00F23386" w:rsidP="001215AF">
      <w:pPr>
        <w:pStyle w:val="NormalWeb"/>
        <w:bidi/>
        <w:rPr>
          <w:rFonts w:ascii="Traditional Arabic" w:hAnsi="Traditional Arabic" w:cs="Traditional Arabic"/>
          <w:color w:val="000000"/>
          <w:sz w:val="30"/>
          <w:szCs w:val="30"/>
          <w:rtl/>
        </w:rPr>
      </w:pPr>
      <w:r w:rsidRPr="001215AF">
        <w:rPr>
          <w:rFonts w:cs="B Mitra" w:hint="cs"/>
          <w:rtl/>
        </w:rPr>
        <w:t>انفسنا :</w:t>
      </w:r>
      <w:r w:rsidR="00C30771" w:rsidRPr="001215AF">
        <w:rPr>
          <w:rFonts w:cs="B Mitra" w:hint="cs"/>
          <w:rtl/>
        </w:rPr>
        <w:t xml:space="preserve"> </w:t>
      </w:r>
      <w:r w:rsidR="00C30771" w:rsidRPr="001215AF">
        <w:rPr>
          <w:rFonts w:ascii="Traditional Arabic" w:hAnsi="Traditional Arabic" w:cs="B Mitra" w:hint="cs"/>
          <w:color w:val="64287E"/>
          <w:sz w:val="30"/>
          <w:szCs w:val="30"/>
          <w:rtl/>
        </w:rPr>
        <w:t>انفس،</w:t>
      </w:r>
      <w:r w:rsidR="00C30771" w:rsidRPr="001215AF">
        <w:rPr>
          <w:rFonts w:ascii="Traditional Arabic" w:hAnsi="Traditional Arabic" w:cs="B Mitra" w:hint="cs"/>
          <w:color w:val="000000"/>
          <w:sz w:val="30"/>
          <w:szCs w:val="30"/>
          <w:rtl/>
        </w:rPr>
        <w:t xml:space="preserve"> جمع نفس‏</w:t>
      </w:r>
      <w:r w:rsidR="00C30771" w:rsidRPr="001215AF">
        <w:rPr>
          <w:rFonts w:ascii="Traditional Arabic" w:hAnsi="Traditional Arabic" w:cs="B Mitra" w:hint="cs"/>
          <w:color w:val="64287E"/>
          <w:sz w:val="30"/>
          <w:szCs w:val="30"/>
          <w:rtl/>
        </w:rPr>
        <w:t xml:space="preserve"> «نا»</w:t>
      </w:r>
      <w:r w:rsidR="00C30771" w:rsidRPr="001215AF">
        <w:rPr>
          <w:rFonts w:ascii="Traditional Arabic" w:hAnsi="Traditional Arabic" w:cs="B Mitra" w:hint="cs"/>
          <w:color w:val="000000"/>
          <w:sz w:val="30"/>
          <w:szCs w:val="30"/>
          <w:rtl/>
        </w:rPr>
        <w:t xml:space="preserve"> ضمير</w:t>
      </w:r>
      <w:r w:rsidR="001215AF" w:rsidRPr="001215AF">
        <w:rPr>
          <w:rFonts w:ascii="Traditional Arabic" w:hAnsi="Traditional Arabic" w:cs="B Mitra" w:hint="cs"/>
          <w:color w:val="64287E"/>
          <w:sz w:val="30"/>
          <w:szCs w:val="30"/>
          <w:rtl/>
        </w:rPr>
        <w:t xml:space="preserve"> متکلم</w:t>
      </w:r>
      <w:r w:rsidR="001215AF">
        <w:rPr>
          <w:rFonts w:ascii="Traditional Arabic" w:hAnsi="Traditional Arabic" w:cs="Traditional Arabic" w:hint="cs"/>
          <w:color w:val="64287E"/>
          <w:sz w:val="30"/>
          <w:szCs w:val="30"/>
          <w:rtl/>
        </w:rPr>
        <w:t>.</w:t>
      </w:r>
      <w:r w:rsidR="001215AF">
        <w:rPr>
          <w:rStyle w:val="FootnoteReference"/>
          <w:rFonts w:ascii="Traditional Arabic" w:hAnsi="Traditional Arabic" w:cs="Traditional Arabic"/>
          <w:color w:val="64287E"/>
          <w:sz w:val="30"/>
          <w:szCs w:val="30"/>
          <w:rtl/>
        </w:rPr>
        <w:footnoteReference w:id="1"/>
      </w:r>
    </w:p>
    <w:p w:rsidR="00073102" w:rsidRPr="00073102" w:rsidRDefault="00073102" w:rsidP="00073102">
      <w:pPr>
        <w:pStyle w:val="Heading1"/>
        <w:rPr>
          <w:rFonts w:cs="B Mitra"/>
          <w:rtl/>
        </w:rPr>
      </w:pPr>
      <w:bookmarkStart w:id="3" w:name="_Toc498457503"/>
      <w:r w:rsidRPr="00073102">
        <w:rPr>
          <w:rFonts w:ascii="Traditional Arabic" w:hAnsi="Traditional Arabic" w:cs="B Mitra" w:hint="cs"/>
          <w:color w:val="465BFF"/>
          <w:sz w:val="30"/>
          <w:szCs w:val="30"/>
          <w:rtl/>
        </w:rPr>
        <w:t>تركيب</w:t>
      </w:r>
      <w:r w:rsidRPr="00073102">
        <w:rPr>
          <w:rFonts w:cs="B Mitra" w:hint="cs"/>
          <w:rtl/>
        </w:rPr>
        <w:t xml:space="preserve"> نحوی </w:t>
      </w:r>
      <w:r w:rsidR="00CD217E">
        <w:rPr>
          <w:rFonts w:cs="B Mitra" w:hint="cs"/>
          <w:rtl/>
        </w:rPr>
        <w:t>:</w:t>
      </w:r>
      <w:bookmarkEnd w:id="3"/>
    </w:p>
    <w:p w:rsidR="00073102" w:rsidRPr="001215AF" w:rsidRDefault="00073102" w:rsidP="00073102">
      <w:pPr>
        <w:pStyle w:val="NormalWeb"/>
        <w:bidi/>
        <w:rPr>
          <w:rFonts w:ascii="Traditional Arabic" w:hAnsi="Traditional Arabic" w:cs="B Mitra"/>
          <w:color w:val="000000"/>
          <w:sz w:val="28"/>
          <w:szCs w:val="28"/>
          <w:rtl/>
        </w:rPr>
      </w:pPr>
      <w:r w:rsidRPr="001215AF">
        <w:rPr>
          <w:rFonts w:ascii="Traditional Arabic" w:hAnsi="Traditional Arabic" w:cs="B Mitra" w:hint="cs"/>
          <w:color w:val="64287E"/>
          <w:sz w:val="28"/>
          <w:szCs w:val="28"/>
          <w:rtl/>
        </w:rPr>
        <w:t>من‏</w:t>
      </w:r>
      <w:r w:rsidRPr="001215AF">
        <w:rPr>
          <w:rFonts w:ascii="Traditional Arabic" w:hAnsi="Traditional Arabic" w:cs="B Mitra" w:hint="cs"/>
          <w:color w:val="000000"/>
          <w:sz w:val="28"/>
          <w:szCs w:val="28"/>
          <w:rtl/>
        </w:rPr>
        <w:t>:  مبتدا</w:t>
      </w:r>
    </w:p>
    <w:p w:rsidR="00073102" w:rsidRPr="001215AF" w:rsidRDefault="00073102" w:rsidP="00073102">
      <w:pPr>
        <w:pStyle w:val="NormalWeb"/>
        <w:bidi/>
        <w:rPr>
          <w:rFonts w:ascii="Traditional Arabic" w:hAnsi="Traditional Arabic" w:cs="B Mitra"/>
          <w:color w:val="64287E"/>
          <w:sz w:val="28"/>
          <w:szCs w:val="28"/>
          <w:rtl/>
        </w:rPr>
      </w:pPr>
      <w:r w:rsidRPr="001215AF">
        <w:rPr>
          <w:rFonts w:ascii="Traditional Arabic" w:hAnsi="Traditional Arabic" w:cs="B Mitra" w:hint="cs"/>
          <w:color w:val="64287E"/>
          <w:sz w:val="28"/>
          <w:szCs w:val="28"/>
          <w:rtl/>
        </w:rPr>
        <w:t xml:space="preserve"> حآج‏</w:t>
      </w:r>
      <w:r w:rsidRPr="001215AF">
        <w:rPr>
          <w:rFonts w:ascii="Traditional Arabic" w:hAnsi="Traditional Arabic" w:cs="B Mitra" w:hint="cs"/>
          <w:color w:val="000000"/>
          <w:sz w:val="28"/>
          <w:szCs w:val="28"/>
          <w:rtl/>
        </w:rPr>
        <w:t xml:space="preserve"> فعل، فاعل ضمير مستتر هو، مفعول آن کاف، و اين جمله، خبر است براى‏</w:t>
      </w:r>
      <w:r w:rsidRPr="001215AF">
        <w:rPr>
          <w:rFonts w:ascii="Traditional Arabic" w:hAnsi="Traditional Arabic" w:cs="B Mitra" w:hint="cs"/>
          <w:color w:val="64287E"/>
          <w:sz w:val="28"/>
          <w:szCs w:val="28"/>
          <w:rtl/>
        </w:rPr>
        <w:t xml:space="preserve"> من‏</w:t>
      </w:r>
      <w:r w:rsidRPr="001215AF">
        <w:rPr>
          <w:rFonts w:ascii="Traditional Arabic" w:hAnsi="Traditional Arabic" w:cs="B Mitra" w:hint="cs"/>
          <w:color w:val="000000"/>
          <w:sz w:val="28"/>
          <w:szCs w:val="28"/>
          <w:rtl/>
        </w:rPr>
        <w:t xml:space="preserve"> و فعل شرط او نيز هست،</w:t>
      </w:r>
    </w:p>
    <w:p w:rsidR="00073102" w:rsidRPr="001215AF" w:rsidRDefault="00073102" w:rsidP="00073102">
      <w:pPr>
        <w:pStyle w:val="NormalWeb"/>
        <w:bidi/>
        <w:rPr>
          <w:rFonts w:ascii="Traditional Arabic" w:hAnsi="Traditional Arabic" w:cs="B Mitra"/>
          <w:color w:val="64287E"/>
          <w:sz w:val="28"/>
          <w:szCs w:val="28"/>
          <w:rtl/>
        </w:rPr>
      </w:pPr>
      <w:r w:rsidRPr="001215AF">
        <w:rPr>
          <w:rFonts w:ascii="Traditional Arabic" w:hAnsi="Traditional Arabic" w:cs="B Mitra" w:hint="cs"/>
          <w:color w:val="64287E"/>
          <w:sz w:val="28"/>
          <w:szCs w:val="28"/>
          <w:rtl/>
        </w:rPr>
        <w:t>من بعد</w:t>
      </w:r>
      <w:r w:rsidRPr="001215AF">
        <w:rPr>
          <w:rFonts w:ascii="Traditional Arabic" w:hAnsi="Traditional Arabic" w:cs="B Mitra" w:hint="cs"/>
          <w:color w:val="000000"/>
          <w:sz w:val="28"/>
          <w:szCs w:val="28"/>
          <w:rtl/>
        </w:rPr>
        <w:t xml:space="preserve"> : جار و مجرور و متعلق به‏</w:t>
      </w:r>
      <w:r w:rsidRPr="001215AF">
        <w:rPr>
          <w:rFonts w:ascii="Traditional Arabic" w:hAnsi="Traditional Arabic" w:cs="B Mitra" w:hint="cs"/>
          <w:color w:val="64287E"/>
          <w:sz w:val="28"/>
          <w:szCs w:val="28"/>
          <w:rtl/>
        </w:rPr>
        <w:t xml:space="preserve"> حآج‏</w:t>
      </w:r>
      <w:r w:rsidRPr="001215AF">
        <w:rPr>
          <w:rFonts w:ascii="Traditional Arabic" w:hAnsi="Traditional Arabic" w:cs="B Mitra" w:hint="cs"/>
          <w:color w:val="000000"/>
          <w:sz w:val="28"/>
          <w:szCs w:val="28"/>
          <w:rtl/>
        </w:rPr>
        <w:t>،</w:t>
      </w:r>
      <w:r w:rsidRPr="001215AF">
        <w:rPr>
          <w:rFonts w:ascii="Traditional Arabic" w:hAnsi="Traditional Arabic" w:cs="B Mitra" w:hint="cs"/>
          <w:color w:val="64287E"/>
          <w:sz w:val="28"/>
          <w:szCs w:val="28"/>
          <w:rtl/>
        </w:rPr>
        <w:t xml:space="preserve"> ما</w:t>
      </w:r>
      <w:r w:rsidRPr="001215AF">
        <w:rPr>
          <w:rFonts w:ascii="Traditional Arabic" w:hAnsi="Traditional Arabic" w:cs="B Mitra" w:hint="cs"/>
          <w:color w:val="000000"/>
          <w:sz w:val="28"/>
          <w:szCs w:val="28"/>
          <w:rtl/>
        </w:rPr>
        <w:t xml:space="preserve"> مضاف اليه براى‏</w:t>
      </w:r>
      <w:r w:rsidRPr="001215AF">
        <w:rPr>
          <w:rFonts w:ascii="Traditional Arabic" w:hAnsi="Traditional Arabic" w:cs="B Mitra" w:hint="cs"/>
          <w:color w:val="64287E"/>
          <w:sz w:val="28"/>
          <w:szCs w:val="28"/>
          <w:rtl/>
        </w:rPr>
        <w:t xml:space="preserve"> بعد</w:t>
      </w:r>
    </w:p>
    <w:p w:rsidR="00073102" w:rsidRPr="001215AF" w:rsidRDefault="00073102" w:rsidP="00073102">
      <w:pPr>
        <w:pStyle w:val="NormalWeb"/>
        <w:bidi/>
        <w:rPr>
          <w:rFonts w:ascii="Traditional Arabic" w:hAnsi="Traditional Arabic" w:cs="B Mitra"/>
          <w:color w:val="64287E"/>
          <w:sz w:val="28"/>
          <w:szCs w:val="28"/>
          <w:rtl/>
        </w:rPr>
      </w:pPr>
      <w:r w:rsidRPr="001215AF">
        <w:rPr>
          <w:rFonts w:ascii="Traditional Arabic" w:hAnsi="Traditional Arabic" w:cs="B Mitra" w:hint="cs"/>
          <w:color w:val="64287E"/>
          <w:sz w:val="28"/>
          <w:szCs w:val="28"/>
          <w:rtl/>
        </w:rPr>
        <w:t xml:space="preserve"> جآئك‏</w:t>
      </w:r>
      <w:r w:rsidRPr="001215AF">
        <w:rPr>
          <w:rFonts w:ascii="Traditional Arabic" w:hAnsi="Traditional Arabic" w:cs="B Mitra" w:hint="cs"/>
          <w:color w:val="000000"/>
          <w:sz w:val="28"/>
          <w:szCs w:val="28"/>
          <w:rtl/>
        </w:rPr>
        <w:t xml:space="preserve"> :  فعل و فاعل و مفعول و اين جمله، صله است براى‏</w:t>
      </w:r>
      <w:r w:rsidRPr="001215AF">
        <w:rPr>
          <w:rFonts w:ascii="Traditional Arabic" w:hAnsi="Traditional Arabic" w:cs="B Mitra" w:hint="cs"/>
          <w:color w:val="64287E"/>
          <w:sz w:val="28"/>
          <w:szCs w:val="28"/>
          <w:rtl/>
        </w:rPr>
        <w:t xml:space="preserve"> ما</w:t>
      </w:r>
    </w:p>
    <w:p w:rsidR="00073102" w:rsidRPr="001215AF" w:rsidRDefault="00073102" w:rsidP="00073102">
      <w:pPr>
        <w:pStyle w:val="NormalWeb"/>
        <w:bidi/>
        <w:rPr>
          <w:rFonts w:ascii="Traditional Arabic" w:hAnsi="Traditional Arabic" w:cs="B Mitra"/>
          <w:color w:val="64287E"/>
          <w:sz w:val="28"/>
          <w:szCs w:val="28"/>
          <w:rtl/>
        </w:rPr>
      </w:pPr>
      <w:r w:rsidRPr="001215AF">
        <w:rPr>
          <w:rFonts w:ascii="Traditional Arabic" w:hAnsi="Traditional Arabic" w:cs="B Mitra" w:hint="cs"/>
          <w:color w:val="64287E"/>
          <w:sz w:val="28"/>
          <w:szCs w:val="28"/>
          <w:rtl/>
        </w:rPr>
        <w:t xml:space="preserve"> من العلم‏</w:t>
      </w:r>
      <w:r w:rsidRPr="001215AF">
        <w:rPr>
          <w:rFonts w:ascii="Traditional Arabic" w:hAnsi="Traditional Arabic" w:cs="B Mitra" w:hint="cs"/>
          <w:color w:val="000000"/>
          <w:sz w:val="28"/>
          <w:szCs w:val="28"/>
          <w:rtl/>
        </w:rPr>
        <w:t xml:space="preserve"> : حال براى ضمير فاعل مستتر در</w:t>
      </w:r>
      <w:r w:rsidRPr="001215AF">
        <w:rPr>
          <w:rFonts w:ascii="Traditional Arabic" w:hAnsi="Traditional Arabic" w:cs="B Mitra" w:hint="cs"/>
          <w:color w:val="64287E"/>
          <w:sz w:val="28"/>
          <w:szCs w:val="28"/>
          <w:rtl/>
        </w:rPr>
        <w:t xml:space="preserve"> جاء</w:t>
      </w:r>
      <w:r w:rsidRPr="001215AF">
        <w:rPr>
          <w:rFonts w:ascii="Traditional Arabic" w:hAnsi="Traditional Arabic" w:cs="B Mitra" w:hint="cs"/>
          <w:color w:val="000000"/>
          <w:sz w:val="28"/>
          <w:szCs w:val="28"/>
          <w:rtl/>
        </w:rPr>
        <w:t>، فاء جواب شرط</w:t>
      </w:r>
    </w:p>
    <w:p w:rsidR="00073102" w:rsidRPr="001215AF" w:rsidRDefault="00073102" w:rsidP="00073102">
      <w:pPr>
        <w:pStyle w:val="NormalWeb"/>
        <w:bidi/>
        <w:rPr>
          <w:rFonts w:ascii="Traditional Arabic" w:hAnsi="Traditional Arabic" w:cs="B Mitra"/>
          <w:color w:val="64287E"/>
          <w:sz w:val="28"/>
          <w:szCs w:val="28"/>
          <w:rtl/>
        </w:rPr>
      </w:pPr>
      <w:r w:rsidRPr="001215AF">
        <w:rPr>
          <w:rFonts w:ascii="Traditional Arabic" w:hAnsi="Traditional Arabic" w:cs="B Mitra" w:hint="cs"/>
          <w:color w:val="64287E"/>
          <w:sz w:val="28"/>
          <w:szCs w:val="28"/>
          <w:rtl/>
        </w:rPr>
        <w:t xml:space="preserve"> قل : ‏</w:t>
      </w:r>
      <w:r w:rsidRPr="001215AF">
        <w:rPr>
          <w:rFonts w:ascii="Traditional Arabic" w:hAnsi="Traditional Arabic" w:cs="B Mitra" w:hint="cs"/>
          <w:color w:val="000000"/>
          <w:sz w:val="28"/>
          <w:szCs w:val="28"/>
          <w:rtl/>
        </w:rPr>
        <w:t xml:space="preserve"> فعل ،ضمير خطاب مستتر فاعل آن و اين جمله با مقولش، جواب براى‏</w:t>
      </w:r>
      <w:r w:rsidRPr="001215AF">
        <w:rPr>
          <w:rFonts w:ascii="Traditional Arabic" w:hAnsi="Traditional Arabic" w:cs="B Mitra" w:hint="cs"/>
          <w:color w:val="64287E"/>
          <w:sz w:val="28"/>
          <w:szCs w:val="28"/>
          <w:rtl/>
        </w:rPr>
        <w:t xml:space="preserve"> من‏</w:t>
      </w:r>
      <w:r w:rsidRPr="001215AF">
        <w:rPr>
          <w:rFonts w:ascii="Traditional Arabic" w:hAnsi="Traditional Arabic" w:cs="B Mitra" w:hint="cs"/>
          <w:color w:val="000000"/>
          <w:sz w:val="28"/>
          <w:szCs w:val="28"/>
          <w:rtl/>
        </w:rPr>
        <w:t xml:space="preserve"> شرطيه</w:t>
      </w:r>
    </w:p>
    <w:p w:rsidR="00073102" w:rsidRPr="001215AF" w:rsidRDefault="00073102" w:rsidP="00073102">
      <w:pPr>
        <w:pStyle w:val="NormalWeb"/>
        <w:bidi/>
        <w:rPr>
          <w:rFonts w:ascii="Traditional Arabic" w:hAnsi="Traditional Arabic" w:cs="B Mitra"/>
          <w:color w:val="64287E"/>
          <w:sz w:val="28"/>
          <w:szCs w:val="28"/>
          <w:rtl/>
        </w:rPr>
      </w:pPr>
      <w:r w:rsidRPr="001215AF">
        <w:rPr>
          <w:rFonts w:ascii="Traditional Arabic" w:hAnsi="Traditional Arabic" w:cs="B Mitra" w:hint="cs"/>
          <w:color w:val="64287E"/>
          <w:sz w:val="28"/>
          <w:szCs w:val="28"/>
          <w:rtl/>
        </w:rPr>
        <w:t>تعالوا</w:t>
      </w:r>
      <w:r w:rsidRPr="001215AF">
        <w:rPr>
          <w:rFonts w:ascii="Traditional Arabic" w:hAnsi="Traditional Arabic" w:cs="B Mitra" w:hint="cs"/>
          <w:color w:val="000000"/>
          <w:sz w:val="28"/>
          <w:szCs w:val="28"/>
          <w:rtl/>
        </w:rPr>
        <w:t xml:space="preserve"> : فعل، واو فاعل آن و اين جمله، مفعول و مقول است براى‏</w:t>
      </w:r>
      <w:r w:rsidRPr="001215AF">
        <w:rPr>
          <w:rFonts w:ascii="Traditional Arabic" w:hAnsi="Traditional Arabic" w:cs="B Mitra" w:hint="cs"/>
          <w:color w:val="64287E"/>
          <w:sz w:val="28"/>
          <w:szCs w:val="28"/>
          <w:rtl/>
        </w:rPr>
        <w:t xml:space="preserve"> قل‏</w:t>
      </w:r>
    </w:p>
    <w:p w:rsidR="00073102" w:rsidRPr="001215AF" w:rsidRDefault="00073102" w:rsidP="00073102">
      <w:pPr>
        <w:pStyle w:val="NormalWeb"/>
        <w:bidi/>
        <w:rPr>
          <w:rFonts w:ascii="Traditional Arabic" w:hAnsi="Traditional Arabic" w:cs="B Mitra"/>
          <w:color w:val="64287E"/>
          <w:sz w:val="28"/>
          <w:szCs w:val="28"/>
          <w:rtl/>
        </w:rPr>
      </w:pPr>
      <w:r w:rsidRPr="001215AF">
        <w:rPr>
          <w:rFonts w:ascii="Traditional Arabic" w:hAnsi="Traditional Arabic" w:cs="B Mitra" w:hint="cs"/>
          <w:color w:val="64287E"/>
          <w:sz w:val="28"/>
          <w:szCs w:val="28"/>
          <w:rtl/>
        </w:rPr>
        <w:t>ندع‏</w:t>
      </w:r>
      <w:r w:rsidRPr="001215AF">
        <w:rPr>
          <w:rFonts w:ascii="Traditional Arabic" w:hAnsi="Traditional Arabic" w:cs="B Mitra" w:hint="cs"/>
          <w:color w:val="000000"/>
          <w:sz w:val="28"/>
          <w:szCs w:val="28"/>
          <w:rtl/>
        </w:rPr>
        <w:t xml:space="preserve"> :  فعل، ضمير متكلم مع الغير فاعل آن و اين جمله، جواب است براى‏</w:t>
      </w:r>
      <w:r w:rsidRPr="001215AF">
        <w:rPr>
          <w:rFonts w:ascii="Traditional Arabic" w:hAnsi="Traditional Arabic" w:cs="B Mitra" w:hint="cs"/>
          <w:color w:val="64287E"/>
          <w:sz w:val="28"/>
          <w:szCs w:val="28"/>
          <w:rtl/>
        </w:rPr>
        <w:t xml:space="preserve"> تعالو</w:t>
      </w:r>
      <w:r w:rsidRPr="001215AF">
        <w:rPr>
          <w:rFonts w:ascii="Traditional Arabic" w:hAnsi="Traditional Arabic" w:cs="B Mitra" w:hint="cs"/>
          <w:color w:val="000000"/>
          <w:sz w:val="28"/>
          <w:szCs w:val="28"/>
          <w:rtl/>
        </w:rPr>
        <w:t>ا از اين رو فعل‏</w:t>
      </w:r>
      <w:r w:rsidRPr="001215AF">
        <w:rPr>
          <w:rFonts w:ascii="Traditional Arabic" w:hAnsi="Traditional Arabic" w:cs="B Mitra" w:hint="cs"/>
          <w:color w:val="64287E"/>
          <w:sz w:val="28"/>
          <w:szCs w:val="28"/>
          <w:rtl/>
        </w:rPr>
        <w:t xml:space="preserve"> ندع‏</w:t>
      </w:r>
      <w:r w:rsidRPr="001215AF">
        <w:rPr>
          <w:rFonts w:ascii="Traditional Arabic" w:hAnsi="Traditional Arabic" w:cs="B Mitra" w:hint="cs"/>
          <w:color w:val="000000"/>
          <w:sz w:val="28"/>
          <w:szCs w:val="28"/>
          <w:rtl/>
        </w:rPr>
        <w:t xml:space="preserve"> مجزوم شده</w:t>
      </w:r>
    </w:p>
    <w:p w:rsidR="00073102" w:rsidRPr="001215AF" w:rsidRDefault="00073102" w:rsidP="00073102">
      <w:pPr>
        <w:pStyle w:val="NormalWeb"/>
        <w:bidi/>
        <w:rPr>
          <w:rFonts w:ascii="Traditional Arabic" w:hAnsi="Traditional Arabic" w:cs="B Mitra"/>
          <w:color w:val="64287E"/>
          <w:sz w:val="28"/>
          <w:szCs w:val="28"/>
          <w:rtl/>
        </w:rPr>
      </w:pPr>
      <w:r w:rsidRPr="001215AF">
        <w:rPr>
          <w:rFonts w:ascii="Traditional Arabic" w:hAnsi="Traditional Arabic" w:cs="B Mitra" w:hint="cs"/>
          <w:color w:val="64287E"/>
          <w:sz w:val="28"/>
          <w:szCs w:val="28"/>
          <w:rtl/>
        </w:rPr>
        <w:t>ابناء</w:t>
      </w:r>
      <w:r w:rsidRPr="001215AF">
        <w:rPr>
          <w:rFonts w:ascii="Traditional Arabic" w:hAnsi="Traditional Arabic" w:cs="B Mitra" w:hint="cs"/>
          <w:color w:val="000000"/>
          <w:sz w:val="28"/>
          <w:szCs w:val="28"/>
          <w:rtl/>
        </w:rPr>
        <w:t xml:space="preserve"> مفعول براى‏</w:t>
      </w:r>
      <w:r w:rsidRPr="001215AF">
        <w:rPr>
          <w:rFonts w:ascii="Traditional Arabic" w:hAnsi="Traditional Arabic" w:cs="B Mitra" w:hint="cs"/>
          <w:color w:val="64287E"/>
          <w:sz w:val="28"/>
          <w:szCs w:val="28"/>
          <w:rtl/>
        </w:rPr>
        <w:t xml:space="preserve"> ندع‏</w:t>
      </w:r>
      <w:r w:rsidRPr="001215AF">
        <w:rPr>
          <w:rFonts w:ascii="Traditional Arabic" w:hAnsi="Traditional Arabic" w:cs="B Mitra" w:hint="cs"/>
          <w:color w:val="000000"/>
          <w:sz w:val="28"/>
          <w:szCs w:val="28"/>
          <w:rtl/>
        </w:rPr>
        <w:t>،</w:t>
      </w:r>
      <w:r w:rsidRPr="001215AF">
        <w:rPr>
          <w:rFonts w:ascii="Traditional Arabic" w:hAnsi="Traditional Arabic" w:cs="B Mitra" w:hint="cs"/>
          <w:color w:val="64287E"/>
          <w:sz w:val="28"/>
          <w:szCs w:val="28"/>
          <w:rtl/>
        </w:rPr>
        <w:t xml:space="preserve"> نا</w:t>
      </w:r>
      <w:r w:rsidRPr="001215AF">
        <w:rPr>
          <w:rFonts w:ascii="Traditional Arabic" w:hAnsi="Traditional Arabic" w:cs="B Mitra" w:hint="cs"/>
          <w:color w:val="000000"/>
          <w:sz w:val="28"/>
          <w:szCs w:val="28"/>
          <w:rtl/>
        </w:rPr>
        <w:t xml:space="preserve"> مضاف اليه براى‏</w:t>
      </w:r>
      <w:r w:rsidRPr="001215AF">
        <w:rPr>
          <w:rFonts w:ascii="Traditional Arabic" w:hAnsi="Traditional Arabic" w:cs="B Mitra" w:hint="cs"/>
          <w:color w:val="64287E"/>
          <w:sz w:val="28"/>
          <w:szCs w:val="28"/>
          <w:rtl/>
        </w:rPr>
        <w:t xml:space="preserve"> ابناء </w:t>
      </w:r>
    </w:p>
    <w:p w:rsidR="00073102" w:rsidRPr="001215AF" w:rsidRDefault="00073102" w:rsidP="00073102">
      <w:pPr>
        <w:pStyle w:val="NormalWeb"/>
        <w:bidi/>
        <w:rPr>
          <w:rFonts w:ascii="Traditional Arabic" w:hAnsi="Traditional Arabic" w:cs="B Mitra"/>
          <w:color w:val="006A0F"/>
          <w:sz w:val="28"/>
          <w:szCs w:val="28"/>
          <w:rtl/>
        </w:rPr>
      </w:pPr>
      <w:r w:rsidRPr="001215AF">
        <w:rPr>
          <w:rFonts w:ascii="Traditional Arabic" w:hAnsi="Traditional Arabic" w:cs="B Mitra" w:hint="cs"/>
          <w:color w:val="64287E"/>
          <w:sz w:val="28"/>
          <w:szCs w:val="28"/>
          <w:rtl/>
        </w:rPr>
        <w:t>و ابنائكم‏</w:t>
      </w:r>
      <w:r w:rsidRPr="001215AF">
        <w:rPr>
          <w:rFonts w:ascii="Traditional Arabic" w:hAnsi="Traditional Arabic" w:cs="B Mitra" w:hint="cs"/>
          <w:color w:val="000000"/>
          <w:sz w:val="28"/>
          <w:szCs w:val="28"/>
          <w:rtl/>
        </w:rPr>
        <w:t xml:space="preserve"> مضاف و مضاف اليه و معطوف بر</w:t>
      </w:r>
      <w:r w:rsidRPr="001215AF">
        <w:rPr>
          <w:rFonts w:ascii="Traditional Arabic" w:hAnsi="Traditional Arabic" w:cs="B Mitra" w:hint="cs"/>
          <w:color w:val="64287E"/>
          <w:sz w:val="28"/>
          <w:szCs w:val="28"/>
          <w:rtl/>
        </w:rPr>
        <w:t xml:space="preserve"> ابناءنا</w:t>
      </w:r>
      <w:r w:rsidRPr="001215AF">
        <w:rPr>
          <w:rFonts w:ascii="Traditional Arabic" w:hAnsi="Traditional Arabic" w:cs="B Mitra" w:hint="cs"/>
          <w:color w:val="000000"/>
          <w:sz w:val="28"/>
          <w:szCs w:val="28"/>
          <w:rtl/>
        </w:rPr>
        <w:t>،</w:t>
      </w:r>
      <w:r w:rsidRPr="001215AF">
        <w:rPr>
          <w:rFonts w:ascii="Traditional Arabic" w:hAnsi="Traditional Arabic" w:cs="B Mitra" w:hint="cs"/>
          <w:color w:val="006A0F"/>
          <w:sz w:val="28"/>
          <w:szCs w:val="28"/>
          <w:rtl/>
        </w:rPr>
        <w:t xml:space="preserve"> </w:t>
      </w:r>
    </w:p>
    <w:p w:rsidR="00073102" w:rsidRPr="005D63AC" w:rsidRDefault="00073102" w:rsidP="00073102">
      <w:pPr>
        <w:pStyle w:val="NormalWeb"/>
        <w:bidi/>
        <w:rPr>
          <w:rFonts w:ascii="Traditional Arabic" w:hAnsi="Traditional Arabic" w:cs="Traditional Arabic"/>
          <w:sz w:val="30"/>
          <w:szCs w:val="30"/>
          <w:rtl/>
        </w:rPr>
      </w:pPr>
      <w:r w:rsidRPr="005D63AC">
        <w:rPr>
          <w:rFonts w:ascii="Traditional Arabic" w:hAnsi="Traditional Arabic" w:cs="Traditional Arabic" w:hint="cs"/>
          <w:sz w:val="30"/>
          <w:szCs w:val="30"/>
          <w:rtl/>
        </w:rPr>
        <w:t xml:space="preserve">و نساءنا و نساءكم و أنفسنا و أنفسكم‏، همه معطوف‏اند بر ابنائنا </w:t>
      </w:r>
    </w:p>
    <w:p w:rsidR="00073102" w:rsidRPr="001215AF" w:rsidRDefault="00073102" w:rsidP="00073102">
      <w:pPr>
        <w:pStyle w:val="NormalWeb"/>
        <w:bidi/>
        <w:rPr>
          <w:rFonts w:ascii="Traditional Arabic" w:hAnsi="Traditional Arabic" w:cs="B Mitra"/>
          <w:color w:val="64287E"/>
          <w:sz w:val="28"/>
          <w:szCs w:val="28"/>
          <w:rtl/>
        </w:rPr>
      </w:pPr>
      <w:r w:rsidRPr="001215AF">
        <w:rPr>
          <w:rFonts w:ascii="Traditional Arabic" w:hAnsi="Traditional Arabic" w:cs="B Mitra" w:hint="cs"/>
          <w:color w:val="64287E"/>
          <w:sz w:val="28"/>
          <w:szCs w:val="28"/>
          <w:rtl/>
        </w:rPr>
        <w:lastRenderedPageBreak/>
        <w:t>نبتهل‏</w:t>
      </w:r>
      <w:r w:rsidRPr="001215AF">
        <w:rPr>
          <w:rFonts w:ascii="Traditional Arabic" w:hAnsi="Traditional Arabic" w:cs="B Mitra" w:hint="cs"/>
          <w:color w:val="000000"/>
          <w:sz w:val="28"/>
          <w:szCs w:val="28"/>
          <w:rtl/>
        </w:rPr>
        <w:t>:  فعل، ضمير متكلم مع الغير مستتر فاعل آن، فاء عاطفه</w:t>
      </w:r>
    </w:p>
    <w:p w:rsidR="00073102" w:rsidRPr="001215AF" w:rsidRDefault="00073102" w:rsidP="00073102">
      <w:pPr>
        <w:pStyle w:val="NormalWeb"/>
        <w:bidi/>
        <w:rPr>
          <w:rFonts w:ascii="Traditional Arabic" w:hAnsi="Traditional Arabic" w:cs="B Mitra"/>
          <w:color w:val="64287E"/>
          <w:sz w:val="28"/>
          <w:szCs w:val="28"/>
          <w:rtl/>
        </w:rPr>
      </w:pPr>
      <w:r w:rsidRPr="001215AF">
        <w:rPr>
          <w:rFonts w:ascii="Traditional Arabic" w:hAnsi="Traditional Arabic" w:cs="B Mitra" w:hint="cs"/>
          <w:color w:val="64287E"/>
          <w:sz w:val="28"/>
          <w:szCs w:val="28"/>
          <w:rtl/>
        </w:rPr>
        <w:t>نجعل‏</w:t>
      </w:r>
      <w:r w:rsidRPr="001215AF">
        <w:rPr>
          <w:rFonts w:ascii="Traditional Arabic" w:hAnsi="Traditional Arabic" w:cs="B Mitra" w:hint="cs"/>
          <w:color w:val="000000"/>
          <w:sz w:val="28"/>
          <w:szCs w:val="28"/>
          <w:rtl/>
        </w:rPr>
        <w:t>:  فعل، ضمير تكلم مستتر فاعل آن</w:t>
      </w:r>
    </w:p>
    <w:p w:rsidR="00073102" w:rsidRDefault="00073102" w:rsidP="00073102">
      <w:pPr>
        <w:pStyle w:val="NormalWeb"/>
        <w:bidi/>
        <w:rPr>
          <w:rFonts w:ascii="Traditional Arabic" w:hAnsi="Traditional Arabic" w:cs="Traditional Arabic"/>
          <w:color w:val="64287E"/>
          <w:sz w:val="30"/>
          <w:szCs w:val="30"/>
          <w:rtl/>
        </w:rPr>
      </w:pPr>
      <w:r w:rsidRPr="001215AF">
        <w:rPr>
          <w:rFonts w:ascii="Traditional Arabic" w:hAnsi="Traditional Arabic" w:cs="B Mitra" w:hint="cs"/>
          <w:color w:val="64287E"/>
          <w:sz w:val="28"/>
          <w:szCs w:val="28"/>
          <w:rtl/>
        </w:rPr>
        <w:t xml:space="preserve"> لعنت‏</w:t>
      </w:r>
      <w:r w:rsidRPr="001215AF">
        <w:rPr>
          <w:rFonts w:ascii="Traditional Arabic" w:hAnsi="Traditional Arabic" w:cs="B Mitra" w:hint="cs"/>
          <w:color w:val="000000"/>
          <w:sz w:val="28"/>
          <w:szCs w:val="28"/>
          <w:rtl/>
        </w:rPr>
        <w:t xml:space="preserve"> : مفعول براى‏</w:t>
      </w:r>
      <w:r w:rsidRPr="001215AF">
        <w:rPr>
          <w:rFonts w:ascii="Traditional Arabic" w:hAnsi="Traditional Arabic" w:cs="B Mitra" w:hint="cs"/>
          <w:color w:val="64287E"/>
          <w:sz w:val="28"/>
          <w:szCs w:val="28"/>
          <w:rtl/>
        </w:rPr>
        <w:t xml:space="preserve"> نجعل‏ ؛ الله‏</w:t>
      </w:r>
      <w:r w:rsidRPr="001215AF">
        <w:rPr>
          <w:rFonts w:ascii="Traditional Arabic" w:hAnsi="Traditional Arabic" w:cs="B Mitra" w:hint="cs"/>
          <w:color w:val="000000"/>
          <w:sz w:val="28"/>
          <w:szCs w:val="28"/>
          <w:rtl/>
        </w:rPr>
        <w:t xml:space="preserve"> مضاف اليه براى لفظ</w:t>
      </w:r>
      <w:r w:rsidRPr="001215AF">
        <w:rPr>
          <w:rFonts w:ascii="Traditional Arabic" w:hAnsi="Traditional Arabic" w:cs="B Mitra" w:hint="cs"/>
          <w:color w:val="64287E"/>
          <w:sz w:val="28"/>
          <w:szCs w:val="28"/>
          <w:rtl/>
        </w:rPr>
        <w:t xml:space="preserve"> لعنت‏</w:t>
      </w:r>
      <w:r w:rsidRPr="001215AF">
        <w:rPr>
          <w:rFonts w:ascii="Traditional Arabic" w:hAnsi="Traditional Arabic" w:cs="B Mitra" w:hint="cs"/>
          <w:color w:val="000000"/>
          <w:sz w:val="28"/>
          <w:szCs w:val="28"/>
          <w:rtl/>
        </w:rPr>
        <w:t>،</w:t>
      </w:r>
      <w:r w:rsidRPr="001215AF">
        <w:rPr>
          <w:rFonts w:ascii="Traditional Arabic" w:hAnsi="Traditional Arabic" w:cs="B Mitra" w:hint="cs"/>
          <w:color w:val="64287E"/>
          <w:sz w:val="28"/>
          <w:szCs w:val="28"/>
          <w:rtl/>
        </w:rPr>
        <w:t>على الكاذبين‏</w:t>
      </w:r>
      <w:r w:rsidRPr="001215AF">
        <w:rPr>
          <w:rFonts w:ascii="Traditional Arabic" w:hAnsi="Traditional Arabic" w:cs="B Mitra" w:hint="cs"/>
          <w:color w:val="000000"/>
          <w:sz w:val="28"/>
          <w:szCs w:val="28"/>
          <w:rtl/>
        </w:rPr>
        <w:t xml:space="preserve"> مفعول دوم‏</w:t>
      </w:r>
      <w:r w:rsidRPr="001215AF">
        <w:rPr>
          <w:rFonts w:ascii="Traditional Arabic" w:hAnsi="Traditional Arabic" w:cs="B Mitra" w:hint="cs"/>
          <w:color w:val="64287E"/>
          <w:sz w:val="28"/>
          <w:szCs w:val="28"/>
          <w:rtl/>
        </w:rPr>
        <w:t xml:space="preserve"> نجعل‏</w:t>
      </w:r>
      <w:r w:rsidRPr="001215AF">
        <w:rPr>
          <w:rFonts w:ascii="Traditional Arabic" w:hAnsi="Traditional Arabic" w:cs="B Mitra" w:hint="cs"/>
          <w:color w:val="000000"/>
          <w:sz w:val="28"/>
          <w:szCs w:val="28"/>
          <w:rtl/>
        </w:rPr>
        <w:t xml:space="preserve"> است</w:t>
      </w:r>
      <w:r>
        <w:rPr>
          <w:rFonts w:ascii="Traditional Arabic" w:hAnsi="Traditional Arabic" w:cs="Traditional Arabic" w:hint="cs"/>
          <w:color w:val="000000"/>
          <w:sz w:val="30"/>
          <w:szCs w:val="30"/>
          <w:rtl/>
        </w:rPr>
        <w:t>‏</w:t>
      </w:r>
      <w:r>
        <w:rPr>
          <w:rStyle w:val="FootnoteReference"/>
          <w:rFonts w:ascii="Traditional Arabic" w:hAnsi="Traditional Arabic" w:cs="Traditional Arabic"/>
          <w:color w:val="000000"/>
          <w:sz w:val="30"/>
          <w:szCs w:val="30"/>
          <w:rtl/>
        </w:rPr>
        <w:footnoteReference w:id="2"/>
      </w:r>
    </w:p>
    <w:p w:rsidR="00073102" w:rsidRDefault="00073102" w:rsidP="00073102">
      <w:pPr>
        <w:pStyle w:val="Heading1"/>
        <w:rPr>
          <w:rFonts w:cs="B Mitra"/>
          <w:rtl/>
        </w:rPr>
      </w:pPr>
      <w:bookmarkStart w:id="4" w:name="_Toc498457504"/>
      <w:r w:rsidRPr="00073102">
        <w:rPr>
          <w:rFonts w:cs="B Mitra" w:hint="cs"/>
          <w:rtl/>
        </w:rPr>
        <w:t>لغت</w:t>
      </w:r>
      <w:bookmarkEnd w:id="4"/>
    </w:p>
    <w:p w:rsidR="0052414C" w:rsidRPr="001215AF" w:rsidRDefault="0052414C" w:rsidP="004F52CD">
      <w:pPr>
        <w:autoSpaceDE w:val="0"/>
        <w:autoSpaceDN w:val="0"/>
        <w:adjustRightInd w:val="0"/>
        <w:spacing w:after="0" w:line="240" w:lineRule="auto"/>
        <w:rPr>
          <w:rFonts w:ascii="@Arial Unicode MS" w:eastAsia="@Arial Unicode MS" w:cs="B Mitra"/>
          <w:color w:val="000000"/>
          <w:sz w:val="28"/>
          <w:szCs w:val="28"/>
          <w:rtl/>
        </w:rPr>
      </w:pPr>
      <w:r>
        <w:rPr>
          <w:rFonts w:hint="cs"/>
          <w:rtl/>
        </w:rPr>
        <w:t xml:space="preserve"> </w:t>
      </w:r>
      <w:r w:rsidRPr="001215AF">
        <w:rPr>
          <w:rFonts w:cs="B Mitra" w:hint="cs"/>
          <w:sz w:val="28"/>
          <w:szCs w:val="28"/>
          <w:rtl/>
        </w:rPr>
        <w:t>حاجک :</w:t>
      </w:r>
      <w:r w:rsidRPr="001215AF">
        <w:rPr>
          <w:rFonts w:ascii="@Arial Unicode MS" w:eastAsia="@Arial Unicode MS" w:cs="B Mitra" w:hint="eastAsia"/>
          <w:color w:val="000000"/>
          <w:sz w:val="28"/>
          <w:szCs w:val="28"/>
          <w:rtl/>
        </w:rPr>
        <w:t xml:space="preserve"> </w:t>
      </w:r>
      <w:r w:rsidR="004F52CD">
        <w:rPr>
          <w:rFonts w:ascii="@Arial Unicode MS" w:eastAsia="@Arial Unicode MS" w:cs="B Mitra" w:hint="cs"/>
          <w:color w:val="000000"/>
          <w:sz w:val="28"/>
          <w:szCs w:val="28"/>
          <w:rtl/>
        </w:rPr>
        <w:t>با تو به دشمنی برخاست و در امری با تو مجادله کرد</w:t>
      </w:r>
      <w:r w:rsidRPr="001215AF">
        <w:rPr>
          <w:rFonts w:ascii="@Arial Unicode MS" w:eastAsia="@Arial Unicode MS" w:cs="B Mitra"/>
          <w:color w:val="000000"/>
          <w:sz w:val="28"/>
          <w:szCs w:val="28"/>
          <w:rtl/>
        </w:rPr>
        <w:t>.</w:t>
      </w:r>
      <w:r w:rsidRPr="001215AF">
        <w:rPr>
          <w:rStyle w:val="FootnoteReference"/>
          <w:rFonts w:ascii="@Arial Unicode MS" w:eastAsia="@Arial Unicode MS" w:cs="B Mitra"/>
          <w:color w:val="000000"/>
          <w:sz w:val="28"/>
          <w:szCs w:val="28"/>
          <w:rtl/>
        </w:rPr>
        <w:footnoteReference w:id="3"/>
      </w:r>
    </w:p>
    <w:p w:rsidR="00073102" w:rsidRPr="001215AF" w:rsidRDefault="0052414C" w:rsidP="00073102">
      <w:pPr>
        <w:rPr>
          <w:rFonts w:cs="B Mitra"/>
          <w:sz w:val="28"/>
          <w:szCs w:val="28"/>
          <w:rtl/>
        </w:rPr>
      </w:pPr>
      <w:r w:rsidRPr="001215AF">
        <w:rPr>
          <w:rFonts w:ascii="@Arial Unicode MS" w:eastAsia="@Arial Unicode MS" w:cs="B Mitra" w:hint="cs"/>
          <w:color w:val="000000"/>
          <w:sz w:val="28"/>
          <w:szCs w:val="28"/>
          <w:rtl/>
        </w:rPr>
        <w:t xml:space="preserve"> </w:t>
      </w:r>
      <w:r w:rsidRPr="001215AF">
        <w:rPr>
          <w:rFonts w:ascii="@Arial Unicode MS" w:eastAsia="@Arial Unicode MS" w:cs="B Mitra" w:hint="eastAsia"/>
          <w:color w:val="000000"/>
          <w:sz w:val="28"/>
          <w:szCs w:val="28"/>
          <w:rtl/>
        </w:rPr>
        <w:t>محاجه</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بمعنى</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حجت</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و</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دليل</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آوردن</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در</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برابر</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يكديگر</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است</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نوعى</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مجادله</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و</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منازعه</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و</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ستيز</w:t>
      </w:r>
      <w:r w:rsidRPr="001215AF">
        <w:rPr>
          <w:rFonts w:ascii="@Arial Unicode MS" w:eastAsia="@Arial Unicode MS" w:cs="B Mitra"/>
          <w:color w:val="000000"/>
          <w:sz w:val="28"/>
          <w:szCs w:val="28"/>
          <w:rtl/>
        </w:rPr>
        <w:t>).</w:t>
      </w:r>
      <w:r w:rsidRPr="001215AF">
        <w:rPr>
          <w:rStyle w:val="FootnoteReference"/>
          <w:rFonts w:cs="B Mitra"/>
          <w:sz w:val="28"/>
          <w:szCs w:val="28"/>
          <w:rtl/>
        </w:rPr>
        <w:footnoteReference w:id="4"/>
      </w:r>
    </w:p>
    <w:p w:rsidR="0052414C" w:rsidRPr="001215AF" w:rsidRDefault="00073102" w:rsidP="001215AF">
      <w:pPr>
        <w:autoSpaceDE w:val="0"/>
        <w:autoSpaceDN w:val="0"/>
        <w:adjustRightInd w:val="0"/>
        <w:spacing w:after="0" w:line="240" w:lineRule="auto"/>
        <w:rPr>
          <w:rFonts w:ascii="@Arial Unicode MS" w:eastAsia="@Arial Unicode MS" w:cs="B Mitra"/>
          <w:color w:val="000000"/>
          <w:sz w:val="28"/>
          <w:szCs w:val="28"/>
          <w:rtl/>
        </w:rPr>
      </w:pPr>
      <w:r w:rsidRPr="001215AF">
        <w:rPr>
          <w:rFonts w:ascii="Traditional Arabic" w:hAnsi="Traditional Arabic" w:cs="B Mitra" w:hint="cs"/>
          <w:color w:val="000000"/>
          <w:sz w:val="28"/>
          <w:szCs w:val="28"/>
          <w:rtl/>
        </w:rPr>
        <w:t xml:space="preserve"> </w:t>
      </w:r>
      <w:r w:rsidR="0052414C" w:rsidRPr="001215AF">
        <w:rPr>
          <w:rFonts w:ascii="Traditional Arabic" w:hAnsi="Traditional Arabic" w:cs="B Mitra" w:hint="cs"/>
          <w:color w:val="000000"/>
          <w:sz w:val="28"/>
          <w:szCs w:val="28"/>
          <w:rtl/>
        </w:rPr>
        <w:t>نبتهل:</w:t>
      </w:r>
      <w:r w:rsidR="0052414C" w:rsidRPr="001215AF">
        <w:rPr>
          <w:rFonts w:ascii="@Arial Unicode MS" w:eastAsia="@Arial Unicode MS" w:cs="B Mitra" w:hint="eastAsia"/>
          <w:color w:val="000000"/>
          <w:sz w:val="28"/>
          <w:szCs w:val="28"/>
          <w:rtl/>
        </w:rPr>
        <w:t xml:space="preserve"> </w:t>
      </w:r>
      <w:r w:rsidR="001215AF">
        <w:rPr>
          <w:rFonts w:ascii="@Arial Unicode MS" w:eastAsia="@Arial Unicode MS" w:cs="B Mitra" w:hint="cs"/>
          <w:color w:val="000000"/>
          <w:sz w:val="28"/>
          <w:szCs w:val="28"/>
          <w:rtl/>
        </w:rPr>
        <w:t>در دعا کردن تضرع کنیم ، در دعا کردن نیتمان خالص باشد</w:t>
      </w:r>
      <w:r w:rsidR="0052414C" w:rsidRPr="001215AF">
        <w:rPr>
          <w:rFonts w:ascii="@Arial Unicode MS" w:eastAsia="@Arial Unicode MS" w:cs="B Mitra"/>
          <w:color w:val="000000"/>
          <w:sz w:val="28"/>
          <w:szCs w:val="28"/>
          <w:rtl/>
        </w:rPr>
        <w:t>.</w:t>
      </w:r>
      <w:r w:rsidR="0052414C" w:rsidRPr="001215AF">
        <w:rPr>
          <w:rStyle w:val="FootnoteReference"/>
          <w:rFonts w:ascii="@Arial Unicode MS" w:eastAsia="@Arial Unicode MS" w:cs="B Mitra"/>
          <w:color w:val="000000"/>
          <w:sz w:val="28"/>
          <w:szCs w:val="28"/>
          <w:rtl/>
        </w:rPr>
        <w:footnoteReference w:id="5"/>
      </w:r>
    </w:p>
    <w:p w:rsidR="0052414C" w:rsidRPr="001215AF" w:rsidRDefault="0052414C" w:rsidP="0052414C">
      <w:pPr>
        <w:autoSpaceDE w:val="0"/>
        <w:autoSpaceDN w:val="0"/>
        <w:adjustRightInd w:val="0"/>
        <w:spacing w:after="0" w:line="240" w:lineRule="auto"/>
        <w:rPr>
          <w:rFonts w:ascii="@Arial Unicode MS" w:eastAsia="@Arial Unicode MS" w:cs="B Mitra"/>
          <w:color w:val="000000"/>
          <w:sz w:val="28"/>
          <w:szCs w:val="28"/>
          <w:rtl/>
        </w:rPr>
      </w:pPr>
      <w:r w:rsidRPr="001215AF">
        <w:rPr>
          <w:rFonts w:ascii="Traditional Arabic" w:hAnsi="Traditional Arabic" w:cs="B Mitra" w:hint="cs"/>
          <w:color w:val="000000"/>
          <w:sz w:val="28"/>
          <w:szCs w:val="28"/>
          <w:rtl/>
        </w:rPr>
        <w:t xml:space="preserve"> </w:t>
      </w:r>
      <w:r w:rsidRPr="001215AF">
        <w:rPr>
          <w:rFonts w:ascii="@Arial Unicode MS" w:eastAsia="@Arial Unicode MS" w:cs="B Mitra" w:hint="eastAsia"/>
          <w:color w:val="000000"/>
          <w:sz w:val="28"/>
          <w:szCs w:val="28"/>
          <w:rtl/>
        </w:rPr>
        <w:t>بهل</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و</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ابتهال</w:t>
      </w:r>
      <w:r w:rsidR="001215AF">
        <w:rPr>
          <w:rFonts w:ascii="@Arial Unicode MS" w:eastAsia="@Arial Unicode MS" w:cs="B Mitra" w:hint="cs"/>
          <w:color w:val="000000"/>
          <w:sz w:val="28"/>
          <w:szCs w:val="28"/>
          <w:rtl/>
        </w:rPr>
        <w:t xml:space="preserve">: </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بمعنى</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تضرع</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و</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زارى</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است،</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آنها</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كه</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ابتهال</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را</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در</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آيه</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لعن</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معنى</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كرده</w:t>
      </w:r>
      <w:r w:rsidRPr="001215AF">
        <w:rPr>
          <w:rFonts w:ascii="@Arial Unicode MS" w:eastAsia="@Arial Unicode MS" w:cs="B Mitra"/>
          <w:color w:val="000000"/>
          <w:sz w:val="28"/>
          <w:szCs w:val="28"/>
          <w:rtl/>
        </w:rPr>
        <w:t>‏</w:t>
      </w:r>
      <w:r w:rsidRPr="001215AF">
        <w:rPr>
          <w:rFonts w:ascii="@Arial Unicode MS" w:eastAsia="@Arial Unicode MS" w:cs="B Mitra" w:hint="eastAsia"/>
          <w:color w:val="000000"/>
          <w:sz w:val="28"/>
          <w:szCs w:val="28"/>
          <w:rtl/>
        </w:rPr>
        <w:t>اند</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شايد</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منظور</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آنست</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كه</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تضرع</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توأم</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با</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لعن</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بوده</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است</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ولى</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طبرسى</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و</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زمخشرى</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گفته</w:t>
      </w:r>
      <w:r w:rsidRPr="001215AF">
        <w:rPr>
          <w:rFonts w:ascii="@Arial Unicode MS" w:eastAsia="@Arial Unicode MS" w:cs="B Mitra"/>
          <w:color w:val="000000"/>
          <w:sz w:val="28"/>
          <w:szCs w:val="28"/>
          <w:rtl/>
        </w:rPr>
        <w:t>‏</w:t>
      </w:r>
      <w:r w:rsidRPr="001215AF">
        <w:rPr>
          <w:rFonts w:ascii="@Arial Unicode MS" w:eastAsia="@Arial Unicode MS" w:cs="B Mitra" w:hint="eastAsia"/>
          <w:color w:val="000000"/>
          <w:sz w:val="28"/>
          <w:szCs w:val="28"/>
          <w:rtl/>
        </w:rPr>
        <w:t>اند</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«البهلة</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اللعنة»</w:t>
      </w:r>
      <w:r w:rsidRPr="001215AF">
        <w:rPr>
          <w:rFonts w:ascii="@Arial Unicode MS" w:eastAsia="@Arial Unicode MS" w:cs="B Mitra"/>
          <w:color w:val="000000"/>
          <w:sz w:val="28"/>
          <w:szCs w:val="28"/>
          <w:rtl/>
        </w:rPr>
        <w:t>.</w:t>
      </w:r>
      <w:r w:rsidRPr="001215AF">
        <w:rPr>
          <w:rStyle w:val="FootnoteReference"/>
          <w:rFonts w:ascii="@Arial Unicode MS" w:eastAsia="@Arial Unicode MS" w:cs="B Mitra"/>
          <w:color w:val="000000"/>
          <w:sz w:val="28"/>
          <w:szCs w:val="28"/>
          <w:rtl/>
        </w:rPr>
        <w:footnoteReference w:id="6"/>
      </w:r>
    </w:p>
    <w:p w:rsidR="00F23386" w:rsidRPr="00275BB6" w:rsidRDefault="004B58C0" w:rsidP="00275BB6">
      <w:pPr>
        <w:autoSpaceDE w:val="0"/>
        <w:autoSpaceDN w:val="0"/>
        <w:adjustRightInd w:val="0"/>
        <w:spacing w:after="0" w:line="240" w:lineRule="auto"/>
        <w:rPr>
          <w:rFonts w:ascii="@Arial Unicode MS" w:eastAsia="@Arial Unicode MS" w:cs="B Mitra"/>
          <w:color w:val="000000"/>
          <w:sz w:val="28"/>
          <w:szCs w:val="28"/>
          <w:rtl/>
        </w:rPr>
      </w:pPr>
      <w:r w:rsidRPr="001215AF">
        <w:rPr>
          <w:rStyle w:val="contenttext"/>
          <w:rFonts w:ascii="GHBook" w:hAnsi="GHBook" w:cs="B Mitra"/>
          <w:sz w:val="28"/>
          <w:szCs w:val="28"/>
          <w:rtl/>
        </w:rPr>
        <w:t>کلمه نبتهل یا نتباهل</w:t>
      </w:r>
      <w:r w:rsidR="001215AF">
        <w:rPr>
          <w:rStyle w:val="contenttext"/>
          <w:rFonts w:ascii="GHBook" w:hAnsi="GHBook" w:cs="B Mitra" w:hint="cs"/>
          <w:sz w:val="28"/>
          <w:szCs w:val="28"/>
          <w:rtl/>
        </w:rPr>
        <w:t xml:space="preserve">: </w:t>
      </w:r>
      <w:r w:rsidRPr="001215AF">
        <w:rPr>
          <w:rStyle w:val="contenttext"/>
          <w:rFonts w:ascii="GHBook" w:hAnsi="GHBook" w:cs="B Mitra"/>
          <w:sz w:val="28"/>
          <w:szCs w:val="28"/>
          <w:rtl/>
        </w:rPr>
        <w:t xml:space="preserve"> راآن وقت می گویند که دو نفر به همدیگر بگویند لعنت خدا بر دروغگو باد یعنی خدا اورا لعنت کند واز رحمتش دور سازد</w:t>
      </w:r>
      <w:r w:rsidR="00275BB6">
        <w:rPr>
          <w:rStyle w:val="contenttext"/>
          <w:rFonts w:ascii="GHBook" w:hAnsi="GHBook" w:cs="B Mitra" w:hint="cs"/>
          <w:sz w:val="28"/>
          <w:szCs w:val="28"/>
          <w:rtl/>
        </w:rPr>
        <w:t>.</w:t>
      </w:r>
      <w:r w:rsidRPr="001215AF">
        <w:rPr>
          <w:rStyle w:val="FootnoteReference"/>
          <w:rFonts w:ascii="@Arial Unicode MS" w:eastAsia="@Arial Unicode MS" w:cs="B Mitra"/>
          <w:color w:val="000000"/>
          <w:sz w:val="28"/>
          <w:szCs w:val="28"/>
          <w:rtl/>
        </w:rPr>
        <w:footnoteReference w:id="7"/>
      </w:r>
    </w:p>
    <w:p w:rsidR="00BC152E" w:rsidRDefault="00275BB6" w:rsidP="00BC152E">
      <w:pPr>
        <w:pStyle w:val="NormalWeb"/>
        <w:bidi/>
        <w:rPr>
          <w:rFonts w:cs="B Mitra"/>
          <w:sz w:val="28"/>
          <w:szCs w:val="28"/>
          <w:rtl/>
        </w:rPr>
      </w:pPr>
      <w:r w:rsidRPr="00275BB6">
        <w:rPr>
          <w:rFonts w:ascii="Traditional Arabic" w:hAnsi="Traditional Arabic" w:cs="B Mitra" w:hint="cs"/>
          <w:color w:val="7800FA"/>
          <w:sz w:val="28"/>
          <w:szCs w:val="28"/>
          <w:rtl/>
        </w:rPr>
        <w:t xml:space="preserve">الابن : </w:t>
      </w:r>
      <w:r w:rsidRPr="00275BB6">
        <w:rPr>
          <w:rFonts w:ascii="Traditional Arabic" w:hAnsi="Traditional Arabic" w:cs="B Mitra" w:hint="cs"/>
          <w:color w:val="000000"/>
          <w:sz w:val="28"/>
          <w:szCs w:val="28"/>
          <w:rtl/>
        </w:rPr>
        <w:t xml:space="preserve"> پسر مرد.</w:t>
      </w:r>
      <w:r w:rsidRPr="00275BB6">
        <w:rPr>
          <w:rStyle w:val="FootnoteReference"/>
          <w:rFonts w:cs="B Mitra"/>
          <w:sz w:val="28"/>
          <w:szCs w:val="28"/>
          <w:rtl/>
        </w:rPr>
        <w:footnoteReference w:id="8"/>
      </w:r>
      <w:r>
        <w:rPr>
          <w:rFonts w:cs="B Mitra" w:hint="cs"/>
          <w:sz w:val="28"/>
          <w:szCs w:val="28"/>
          <w:rtl/>
        </w:rPr>
        <w:t xml:space="preserve"> </w:t>
      </w:r>
      <w:r w:rsidR="00BC152E" w:rsidRPr="00275BB6">
        <w:rPr>
          <w:rFonts w:ascii="Traditional Arabic" w:hAnsi="Traditional Arabic" w:cs="B Mitra" w:hint="cs"/>
          <w:color w:val="000000"/>
          <w:sz w:val="28"/>
          <w:szCs w:val="28"/>
          <w:rtl/>
        </w:rPr>
        <w:t>فلان‏</w:t>
      </w:r>
      <w:r w:rsidR="00BC152E" w:rsidRPr="00275BB6">
        <w:rPr>
          <w:rFonts w:ascii="Traditional Arabic" w:hAnsi="Traditional Arabic" w:cs="B Mitra" w:hint="cs"/>
          <w:color w:val="7800FA"/>
          <w:sz w:val="28"/>
          <w:szCs w:val="28"/>
          <w:rtl/>
        </w:rPr>
        <w:t xml:space="preserve"> </w:t>
      </w:r>
      <w:r w:rsidR="00BC152E" w:rsidRPr="00275BB6">
        <w:rPr>
          <w:rFonts w:ascii="Traditional Arabic" w:hAnsi="Traditional Arabic" w:cs="B Mitra" w:hint="cs"/>
          <w:color w:val="E01B83"/>
          <w:sz w:val="28"/>
          <w:szCs w:val="28"/>
          <w:rtl/>
        </w:rPr>
        <w:t>ابْنُ‏</w:t>
      </w:r>
      <w:r w:rsidR="00BC152E" w:rsidRPr="00275BB6">
        <w:rPr>
          <w:rFonts w:ascii="Traditional Arabic" w:hAnsi="Traditional Arabic" w:cs="B Mitra" w:hint="cs"/>
          <w:color w:val="000000"/>
          <w:sz w:val="28"/>
          <w:szCs w:val="28"/>
          <w:rtl/>
        </w:rPr>
        <w:t xml:space="preserve"> </w:t>
      </w:r>
      <w:r w:rsidR="00BC152E">
        <w:rPr>
          <w:rFonts w:ascii="Traditional Arabic" w:hAnsi="Traditional Arabic" w:cs="B Mitra" w:hint="cs"/>
          <w:color w:val="000000"/>
          <w:sz w:val="28"/>
          <w:szCs w:val="28"/>
          <w:rtl/>
        </w:rPr>
        <w:t xml:space="preserve">فلان </w:t>
      </w:r>
      <w:r w:rsidR="00BC152E" w:rsidRPr="00275BB6">
        <w:rPr>
          <w:rFonts w:ascii="Traditional Arabic" w:hAnsi="Traditional Arabic" w:cs="B Mitra" w:hint="cs"/>
          <w:color w:val="000000"/>
          <w:sz w:val="28"/>
          <w:szCs w:val="28"/>
          <w:rtl/>
        </w:rPr>
        <w:t xml:space="preserve">- يعنى  فلانی زاده </w:t>
      </w:r>
      <w:r w:rsidR="00BC152E">
        <w:rPr>
          <w:rFonts w:ascii="Traditional Arabic" w:hAnsi="Traditional Arabic" w:cs="B Mitra" w:hint="cs"/>
          <w:color w:val="000000"/>
          <w:sz w:val="28"/>
          <w:szCs w:val="28"/>
          <w:rtl/>
        </w:rPr>
        <w:t xml:space="preserve">فلانی </w:t>
      </w:r>
      <w:r w:rsidR="00BC152E" w:rsidRPr="00275BB6">
        <w:rPr>
          <w:rFonts w:ascii="Traditional Arabic" w:hAnsi="Traditional Arabic" w:cs="B Mitra" w:hint="cs"/>
          <w:color w:val="000000"/>
          <w:sz w:val="28"/>
          <w:szCs w:val="28"/>
          <w:rtl/>
        </w:rPr>
        <w:t>‏</w:t>
      </w:r>
      <w:r w:rsidR="00BC152E" w:rsidRPr="00275BB6">
        <w:rPr>
          <w:rFonts w:cs="B Mitra" w:hint="cs"/>
          <w:sz w:val="28"/>
          <w:szCs w:val="28"/>
          <w:rtl/>
        </w:rPr>
        <w:t xml:space="preserve"> است.</w:t>
      </w:r>
      <w:r w:rsidR="00BC152E" w:rsidRPr="00275BB6">
        <w:rPr>
          <w:rStyle w:val="FootnoteReference"/>
          <w:rFonts w:cs="B Mitra"/>
          <w:sz w:val="28"/>
          <w:szCs w:val="28"/>
          <w:rtl/>
        </w:rPr>
        <w:footnoteReference w:id="9"/>
      </w:r>
    </w:p>
    <w:p w:rsidR="00F40599" w:rsidRPr="00BC152E" w:rsidRDefault="00275BB6" w:rsidP="005D63AC">
      <w:pPr>
        <w:pStyle w:val="NormalWeb"/>
        <w:bidi/>
        <w:rPr>
          <w:rFonts w:cs="B Mitra"/>
          <w:sz w:val="28"/>
          <w:szCs w:val="28"/>
          <w:rtl/>
        </w:rPr>
      </w:pPr>
      <w:r>
        <w:rPr>
          <w:rFonts w:cs="B Mitra" w:hint="cs"/>
          <w:sz w:val="28"/>
          <w:szCs w:val="28"/>
          <w:rtl/>
        </w:rPr>
        <w:t xml:space="preserve">ابنائنا : پسران </w:t>
      </w:r>
      <w:r w:rsidR="005D63AC">
        <w:rPr>
          <w:rFonts w:cs="B Mitra" w:hint="cs"/>
          <w:sz w:val="28"/>
          <w:szCs w:val="28"/>
          <w:rtl/>
        </w:rPr>
        <w:t>ما</w:t>
      </w:r>
    </w:p>
    <w:p w:rsidR="00F40599" w:rsidRPr="001215AF" w:rsidRDefault="00F40599" w:rsidP="00F40599">
      <w:pPr>
        <w:autoSpaceDE w:val="0"/>
        <w:autoSpaceDN w:val="0"/>
        <w:adjustRightInd w:val="0"/>
        <w:spacing w:after="0" w:line="240" w:lineRule="auto"/>
        <w:rPr>
          <w:rFonts w:ascii="@Arial Unicode MS" w:eastAsia="@Arial Unicode MS" w:cs="B Mitra"/>
          <w:color w:val="000000"/>
          <w:sz w:val="28"/>
          <w:szCs w:val="28"/>
          <w:rtl/>
        </w:rPr>
      </w:pPr>
      <w:r w:rsidRPr="001215AF">
        <w:rPr>
          <w:rFonts w:ascii="@Arial Unicode MS" w:eastAsia="@Arial Unicode MS" w:cs="B Mitra" w:hint="eastAsia"/>
          <w:color w:val="000000"/>
          <w:sz w:val="28"/>
          <w:szCs w:val="28"/>
          <w:rtl/>
        </w:rPr>
        <w:t>نسائنا</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زنان</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بمعنى</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دختران</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نيز</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آيد</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مجمع</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البيان</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بقره</w:t>
      </w:r>
      <w:r w:rsidRPr="001215AF">
        <w:rPr>
          <w:rFonts w:ascii="@Arial Unicode MS" w:eastAsia="@Arial Unicode MS" w:cs="B Mitra"/>
          <w:color w:val="000000"/>
          <w:sz w:val="28"/>
          <w:szCs w:val="28"/>
          <w:rtl/>
        </w:rPr>
        <w:t xml:space="preserve">/ 49) </w:t>
      </w:r>
      <w:r w:rsidRPr="001215AF">
        <w:rPr>
          <w:rFonts w:ascii="@Arial Unicode MS" w:eastAsia="@Arial Unicode MS" w:cs="B Mitra" w:hint="eastAsia"/>
          <w:color w:val="000000"/>
          <w:sz w:val="28"/>
          <w:szCs w:val="28"/>
          <w:rtl/>
        </w:rPr>
        <w:t>بعيد</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نيست</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در</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اينجا</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دختران</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منظور</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باشد</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بقرينه</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«ابنائنا»،</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نساء</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و</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نسوه</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از</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لفظ</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خود</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مفرد</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ندارند،</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واحد</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آنها</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مرئه</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است</w:t>
      </w:r>
      <w:r w:rsidRPr="001215AF">
        <w:rPr>
          <w:rFonts w:ascii="@Arial Unicode MS" w:eastAsia="@Arial Unicode MS" w:cs="B Mitra"/>
          <w:color w:val="000000"/>
          <w:sz w:val="28"/>
          <w:szCs w:val="28"/>
          <w:rtl/>
        </w:rPr>
        <w:t>.</w:t>
      </w:r>
    </w:p>
    <w:p w:rsidR="00FA675C" w:rsidRDefault="00FA675C" w:rsidP="00F40599">
      <w:pPr>
        <w:autoSpaceDE w:val="0"/>
        <w:autoSpaceDN w:val="0"/>
        <w:adjustRightInd w:val="0"/>
        <w:spacing w:after="0" w:line="240" w:lineRule="auto"/>
        <w:rPr>
          <w:rFonts w:ascii="@Arial Unicode MS" w:eastAsia="@Arial Unicode MS" w:cs="B Mitra"/>
          <w:color w:val="000000"/>
          <w:sz w:val="28"/>
          <w:szCs w:val="28"/>
          <w:rtl/>
        </w:rPr>
      </w:pPr>
    </w:p>
    <w:p w:rsidR="00F40599" w:rsidRDefault="00F40599" w:rsidP="00F40599">
      <w:pPr>
        <w:autoSpaceDE w:val="0"/>
        <w:autoSpaceDN w:val="0"/>
        <w:adjustRightInd w:val="0"/>
        <w:spacing w:after="0" w:line="240" w:lineRule="auto"/>
        <w:rPr>
          <w:rFonts w:ascii="@Arial Unicode MS" w:eastAsia="@Arial Unicode MS" w:cs="@Arial Unicode MS"/>
          <w:color w:val="000000"/>
          <w:sz w:val="28"/>
          <w:szCs w:val="28"/>
          <w:rtl/>
        </w:rPr>
      </w:pPr>
      <w:r w:rsidRPr="001215AF">
        <w:rPr>
          <w:rFonts w:ascii="@Arial Unicode MS" w:eastAsia="@Arial Unicode MS" w:cs="B Mitra" w:hint="eastAsia"/>
          <w:color w:val="000000"/>
          <w:sz w:val="28"/>
          <w:szCs w:val="28"/>
          <w:rtl/>
        </w:rPr>
        <w:t>انفسنا</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نفس</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در</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اينجا</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بمعنى</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شخص</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و</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ذات</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است،</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انفسنا</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يعنى</w:t>
      </w:r>
      <w:r w:rsidRPr="001215AF">
        <w:rPr>
          <w:rFonts w:ascii="@Arial Unicode MS" w:eastAsia="@Arial Unicode MS" w:cs="B Mitra"/>
          <w:color w:val="000000"/>
          <w:sz w:val="28"/>
          <w:szCs w:val="28"/>
          <w:rtl/>
        </w:rPr>
        <w:t xml:space="preserve"> </w:t>
      </w:r>
      <w:r w:rsidRPr="001215AF">
        <w:rPr>
          <w:rFonts w:ascii="@Arial Unicode MS" w:eastAsia="@Arial Unicode MS" w:cs="B Mitra" w:hint="eastAsia"/>
          <w:color w:val="000000"/>
          <w:sz w:val="28"/>
          <w:szCs w:val="28"/>
          <w:rtl/>
        </w:rPr>
        <w:t>خودمان</w:t>
      </w:r>
      <w:r w:rsidRPr="001215AF">
        <w:rPr>
          <w:rFonts w:ascii="@Arial Unicode MS" w:eastAsia="@Arial Unicode MS" w:cs="B Mitra"/>
          <w:color w:val="000000"/>
          <w:sz w:val="28"/>
          <w:szCs w:val="28"/>
          <w:rtl/>
        </w:rPr>
        <w:t>.</w:t>
      </w:r>
      <w:r w:rsidRPr="001215AF">
        <w:rPr>
          <w:rStyle w:val="FootnoteReference"/>
          <w:rFonts w:ascii="@Arial Unicode MS" w:eastAsia="@Arial Unicode MS" w:cs="B Mitra"/>
          <w:color w:val="000000"/>
          <w:sz w:val="28"/>
          <w:szCs w:val="28"/>
          <w:rtl/>
        </w:rPr>
        <w:footnoteReference w:id="10"/>
      </w:r>
      <w:r w:rsidR="00BA77A3" w:rsidRPr="00BA77A3">
        <w:rPr>
          <w:rFonts w:ascii="@Arial Unicode MS" w:eastAsia="@Arial Unicode MS" w:cs="B Mitra" w:hint="cs"/>
          <w:color w:val="000000"/>
          <w:sz w:val="28"/>
          <w:szCs w:val="28"/>
          <w:rtl/>
        </w:rPr>
        <w:t>برادر ، دوست</w:t>
      </w:r>
      <w:r w:rsidR="00372FCC">
        <w:rPr>
          <w:rFonts w:ascii="@Arial Unicode MS" w:eastAsia="@Arial Unicode MS" w:cs="B Mitra" w:hint="cs"/>
          <w:color w:val="000000"/>
          <w:sz w:val="28"/>
          <w:szCs w:val="28"/>
          <w:rtl/>
        </w:rPr>
        <w:t>.</w:t>
      </w:r>
      <w:r w:rsidR="00372FCC">
        <w:rPr>
          <w:rStyle w:val="FootnoteReference"/>
          <w:rFonts w:ascii="@Arial Unicode MS" w:eastAsia="@Arial Unicode MS" w:cs="@Arial Unicode MS"/>
          <w:color w:val="000000"/>
          <w:sz w:val="28"/>
          <w:szCs w:val="28"/>
          <w:rtl/>
        </w:rPr>
        <w:footnoteReference w:id="11"/>
      </w:r>
    </w:p>
    <w:p w:rsidR="002F52C0" w:rsidRDefault="002F52C0" w:rsidP="002F52C0">
      <w:pPr>
        <w:pStyle w:val="NormalWeb"/>
        <w:bidi/>
        <w:rPr>
          <w:rtl/>
        </w:rPr>
      </w:pPr>
      <w:bookmarkStart w:id="5" w:name="_Toc498457505"/>
      <w:r w:rsidRPr="00A16F77">
        <w:rPr>
          <w:rStyle w:val="Heading1Char"/>
          <w:rFonts w:cs="B Mitra" w:hint="cs"/>
          <w:rtl/>
        </w:rPr>
        <w:lastRenderedPageBreak/>
        <w:t>مباهله با مسيحيان نجران</w:t>
      </w:r>
      <w:bookmarkEnd w:id="5"/>
      <w:r>
        <w:rPr>
          <w:rFonts w:ascii="Traditional Arabic" w:hAnsi="Traditional Arabic" w:cs="Traditional Arabic" w:hint="cs"/>
          <w:color w:val="465BFF"/>
          <w:sz w:val="30"/>
          <w:szCs w:val="30"/>
          <w:rtl/>
        </w:rPr>
        <w:t>‏</w:t>
      </w:r>
      <w:r w:rsidR="00307EA0">
        <w:rPr>
          <w:rFonts w:hint="cs"/>
          <w:rtl/>
        </w:rPr>
        <w:t xml:space="preserve"> </w:t>
      </w:r>
      <w:r w:rsidR="00CD217E">
        <w:rPr>
          <w:rFonts w:hint="cs"/>
          <w:rtl/>
        </w:rPr>
        <w:t>:</w:t>
      </w:r>
    </w:p>
    <w:p w:rsidR="00307EA0" w:rsidRDefault="00307EA0" w:rsidP="00894E7E">
      <w:pPr>
        <w:pStyle w:val="NormalWeb"/>
        <w:bidi/>
        <w:rPr>
          <w:rtl/>
        </w:rPr>
      </w:pPr>
      <w:r w:rsidRPr="00894E7E">
        <w:rPr>
          <w:rFonts w:cs="B Mitra" w:hint="cs"/>
          <w:sz w:val="28"/>
          <w:szCs w:val="28"/>
          <w:rtl/>
        </w:rPr>
        <w:t xml:space="preserve">مباهله همانطور که در لغت ذکر شد یعنی لعن کردن معنا شده است. که این جریان در خصوص مخالفت  مسیحیان نجران با پیامبر اکرم صل الله علیه و اله اتفاق افتاده است که در این جریان پیامبر اکرم حضرت علی  و حضرت فاطمه و امامین حسن و حسین علیهم السلام </w:t>
      </w:r>
      <w:r w:rsidR="00894E7E" w:rsidRPr="00894E7E">
        <w:rPr>
          <w:rFonts w:cs="B Mitra" w:hint="cs"/>
          <w:sz w:val="28"/>
          <w:szCs w:val="28"/>
          <w:rtl/>
        </w:rPr>
        <w:t xml:space="preserve">را با خود بردند و نتیجه  این موضوع این شد که کشیشان نجران با دیدن سیمای نورانی و معصوم اهل بیت علیهم السلام و اینکه پیامبر اکرم از نتیجه مباهله مطمئن بودند </w:t>
      </w:r>
      <w:r w:rsidR="00CD217E">
        <w:rPr>
          <w:rFonts w:cs="B Mitra" w:hint="cs"/>
          <w:sz w:val="28"/>
          <w:szCs w:val="28"/>
          <w:rtl/>
        </w:rPr>
        <w:t>که عزیزترین کسان خود را اورده ا</w:t>
      </w:r>
      <w:r w:rsidR="00894E7E" w:rsidRPr="00894E7E">
        <w:rPr>
          <w:rFonts w:cs="B Mitra" w:hint="cs"/>
          <w:sz w:val="28"/>
          <w:szCs w:val="28"/>
          <w:rtl/>
        </w:rPr>
        <w:t xml:space="preserve">ند؛  از مباهله منصرف شدند </w:t>
      </w:r>
      <w:r w:rsidR="00CD217E">
        <w:rPr>
          <w:rFonts w:cs="B Mitra" w:hint="cs"/>
          <w:sz w:val="28"/>
          <w:szCs w:val="28"/>
          <w:rtl/>
        </w:rPr>
        <w:t xml:space="preserve">، </w:t>
      </w:r>
      <w:r w:rsidR="00894E7E" w:rsidRPr="00894E7E">
        <w:rPr>
          <w:rFonts w:cs="B Mitra" w:hint="cs"/>
          <w:sz w:val="28"/>
          <w:szCs w:val="28"/>
          <w:rtl/>
        </w:rPr>
        <w:t xml:space="preserve">در ذیل </w:t>
      </w:r>
      <w:r w:rsidR="00CD217E">
        <w:rPr>
          <w:rFonts w:cs="B Mitra" w:hint="cs"/>
          <w:sz w:val="28"/>
          <w:szCs w:val="28"/>
          <w:rtl/>
        </w:rPr>
        <w:t xml:space="preserve">خلاصه ای از </w:t>
      </w:r>
      <w:r w:rsidR="00894E7E" w:rsidRPr="00894E7E">
        <w:rPr>
          <w:rFonts w:cs="B Mitra" w:hint="cs"/>
          <w:sz w:val="28"/>
          <w:szCs w:val="28"/>
          <w:rtl/>
        </w:rPr>
        <w:t>تفسیر احسن الحدیث این موضوع را بیشتر باز میکند:</w:t>
      </w:r>
      <w:r w:rsidR="00894E7E">
        <w:rPr>
          <w:rFonts w:hint="cs"/>
          <w:rtl/>
        </w:rPr>
        <w:t xml:space="preserve"> </w:t>
      </w:r>
    </w:p>
    <w:p w:rsidR="002F52C0" w:rsidRPr="00A16F77" w:rsidRDefault="002F52C0" w:rsidP="002F52C0">
      <w:pPr>
        <w:pStyle w:val="NormalWeb"/>
        <w:bidi/>
        <w:rPr>
          <w:rFonts w:cs="B Mitra"/>
          <w:sz w:val="28"/>
          <w:szCs w:val="28"/>
          <w:rtl/>
        </w:rPr>
      </w:pPr>
      <w:r w:rsidRPr="00A16F77">
        <w:rPr>
          <w:rFonts w:ascii="Traditional Arabic" w:hAnsi="Traditional Arabic" w:cs="B Mitra" w:hint="cs"/>
          <w:color w:val="000000"/>
          <w:sz w:val="28"/>
          <w:szCs w:val="28"/>
          <w:rtl/>
        </w:rPr>
        <w:t>اين آيه به دنبال آيات قبل و استدلالى كه در آنها بر نفى خدا بودن مسيح علیه السلام شده بود، به پيامبر صل الله علیه و اله  دستور مى‏دهد:" هر گاه بعد از علم و دانش كه (در باره مسيح) براى تو آمده (باز) كسانى با تو در آن به محاجه و ستيز برخاستند، به آنها بگو: بياييد ما فرزندان خود را دعوت مى‏كنيم و شما هم فرزندان خود را، ما زنان خويش را دعوت مى‏نماييم، شما هم زنان خود را، ما از نفوس خود (كسانى كه به منزله جان هستند) دعوت مى‏كنيم، شما هم از نفوس خود دعوت كنيد، سپس مباهله مى‏كنيم و لعنت خدا را بر دروغگويان قرار مى‏دهيم" ناگفته پيدا است منظور از" مباهله" اين نيست كه اين افراد جمع شوند و نفرين كنند و سپس پراكنده شوند زيرا چنين عملى به تنهايى هيچ فايده‏اى ندارد، بلكه منظور اين است كه اين نفرين مؤثر گردد، و با آشكار شدن اثر آن، دروغگويان به عذاب گرفتار شوند و شناخته گردند.</w:t>
      </w:r>
      <w:r w:rsidRPr="00A16F77">
        <w:rPr>
          <w:rFonts w:cs="B Mitra" w:hint="cs"/>
          <w:sz w:val="28"/>
          <w:szCs w:val="28"/>
          <w:rtl/>
        </w:rPr>
        <w:t xml:space="preserve"> </w:t>
      </w:r>
      <w:r w:rsidRPr="00A16F77">
        <w:rPr>
          <w:rFonts w:ascii="Traditional Arabic" w:hAnsi="Traditional Arabic" w:cs="B Mitra" w:hint="cs"/>
          <w:color w:val="000000"/>
          <w:sz w:val="28"/>
          <w:szCs w:val="28"/>
          <w:rtl/>
        </w:rPr>
        <w:t>به تعبير ديگر، گرچه در اين آيه به تاثير و نتيجه مباهله تصريح نشده اما از آنجا كه اين كار به عنوان آخرين" حربه"، بعد از اثر نكردن" منطق و استدلال"، مورد استفاده قرار گرفته دليل بر اين است كه منظور ظاهر شدن اثر خارجى اين نفرين‏</w:t>
      </w:r>
      <w:r w:rsidRPr="00A16F77">
        <w:rPr>
          <w:rFonts w:cs="B Mitra" w:hint="cs"/>
          <w:sz w:val="28"/>
          <w:szCs w:val="28"/>
          <w:rtl/>
        </w:rPr>
        <w:t xml:space="preserve"> </w:t>
      </w:r>
      <w:r w:rsidRPr="00A16F77">
        <w:rPr>
          <w:rFonts w:ascii="Traditional Arabic" w:hAnsi="Traditional Arabic" w:cs="B Mitra" w:hint="cs"/>
          <w:color w:val="000000"/>
          <w:sz w:val="28"/>
          <w:szCs w:val="28"/>
          <w:rtl/>
        </w:rPr>
        <w:t>است نه تنها يك نفرين ساده.</w:t>
      </w:r>
      <w:r w:rsidRPr="00A16F77">
        <w:rPr>
          <w:rStyle w:val="FootnoteReference"/>
          <w:rFonts w:cs="B Mitra"/>
          <w:sz w:val="28"/>
          <w:szCs w:val="28"/>
          <w:rtl/>
        </w:rPr>
        <w:footnoteReference w:id="12"/>
      </w:r>
    </w:p>
    <w:p w:rsidR="0089465C" w:rsidRPr="0089465C" w:rsidRDefault="0089465C" w:rsidP="00026396">
      <w:pPr>
        <w:pStyle w:val="Heading1"/>
        <w:rPr>
          <w:rFonts w:eastAsia="@Arial Unicode MS" w:cs="B Mitra"/>
          <w:rtl/>
        </w:rPr>
      </w:pPr>
      <w:bookmarkStart w:id="6" w:name="_Toc498457506"/>
      <w:r w:rsidRPr="0089465C">
        <w:rPr>
          <w:rFonts w:eastAsia="@Arial Unicode MS" w:cs="B Mitra" w:hint="cs"/>
          <w:rtl/>
        </w:rPr>
        <w:t>مهمترین عقاید</w:t>
      </w:r>
      <w:r w:rsidR="00894E7E">
        <w:rPr>
          <w:rFonts w:eastAsia="@Arial Unicode MS" w:cs="B Mitra" w:hint="cs"/>
          <w:rtl/>
        </w:rPr>
        <w:t xml:space="preserve"> خاص </w:t>
      </w:r>
      <w:r w:rsidRPr="0089465C">
        <w:rPr>
          <w:rFonts w:eastAsia="@Arial Unicode MS" w:cs="B Mitra" w:hint="cs"/>
          <w:rtl/>
        </w:rPr>
        <w:t xml:space="preserve"> شیعه در مورد </w:t>
      </w:r>
      <w:r w:rsidR="00026396">
        <w:rPr>
          <w:rFonts w:eastAsia="@Arial Unicode MS" w:cs="B Mitra" w:hint="cs"/>
          <w:rtl/>
        </w:rPr>
        <w:t>آ</w:t>
      </w:r>
      <w:r w:rsidRPr="0089465C">
        <w:rPr>
          <w:rFonts w:eastAsia="@Arial Unicode MS" w:cs="B Mitra" w:hint="cs"/>
          <w:rtl/>
        </w:rPr>
        <w:t>یه مباهله</w:t>
      </w:r>
      <w:r w:rsidR="00A16F77">
        <w:rPr>
          <w:rFonts w:eastAsia="@Arial Unicode MS" w:cs="B Mitra" w:hint="cs"/>
          <w:rtl/>
        </w:rPr>
        <w:t xml:space="preserve"> :</w:t>
      </w:r>
      <w:bookmarkEnd w:id="6"/>
    </w:p>
    <w:p w:rsidR="0089465C" w:rsidRDefault="0089465C" w:rsidP="007A7993">
      <w:pPr>
        <w:autoSpaceDE w:val="0"/>
        <w:autoSpaceDN w:val="0"/>
        <w:adjustRightInd w:val="0"/>
        <w:spacing w:after="0" w:line="240" w:lineRule="auto"/>
        <w:rPr>
          <w:rFonts w:ascii="@Arial Unicode MS" w:eastAsia="@Arial Unicode MS" w:cs="@Arial Unicode MS"/>
          <w:color w:val="465BFF"/>
          <w:sz w:val="28"/>
          <w:szCs w:val="28"/>
          <w:rtl/>
        </w:rPr>
      </w:pPr>
    </w:p>
    <w:p w:rsidR="007A7993" w:rsidRPr="0089465C" w:rsidRDefault="00026396" w:rsidP="0089465C">
      <w:pPr>
        <w:pStyle w:val="ListParagraph"/>
        <w:numPr>
          <w:ilvl w:val="0"/>
          <w:numId w:val="1"/>
        </w:numPr>
        <w:autoSpaceDE w:val="0"/>
        <w:autoSpaceDN w:val="0"/>
        <w:adjustRightInd w:val="0"/>
        <w:spacing w:after="0" w:line="240" w:lineRule="auto"/>
        <w:rPr>
          <w:rFonts w:ascii="@Arial Unicode MS" w:eastAsia="@Arial Unicode MS" w:cs="@Arial Unicode MS"/>
          <w:color w:val="000000"/>
          <w:sz w:val="28"/>
          <w:szCs w:val="28"/>
          <w:rtl/>
        </w:rPr>
      </w:pPr>
      <w:r>
        <w:rPr>
          <w:rFonts w:ascii="@Arial Unicode MS" w:eastAsia="@Arial Unicode MS" w:cs="@Arial Unicode MS" w:hint="cs"/>
          <w:color w:val="465BFF"/>
          <w:sz w:val="28"/>
          <w:szCs w:val="28"/>
          <w:rtl/>
        </w:rPr>
        <w:t>"</w:t>
      </w:r>
      <w:r w:rsidR="007A7993" w:rsidRPr="00A16F77">
        <w:rPr>
          <w:rStyle w:val="Heading1Char"/>
          <w:rFonts w:cs="B Mitra" w:hint="eastAsia"/>
          <w:rtl/>
        </w:rPr>
        <w:t>مباهله</w:t>
      </w:r>
      <w:r w:rsidR="007A7993" w:rsidRPr="00A16F77">
        <w:rPr>
          <w:rStyle w:val="Heading1Char"/>
          <w:rFonts w:cs="B Mitra"/>
          <w:rtl/>
        </w:rPr>
        <w:t xml:space="preserve">" </w:t>
      </w:r>
      <w:r w:rsidR="007A7993" w:rsidRPr="00A16F77">
        <w:rPr>
          <w:rStyle w:val="Heading1Char"/>
          <w:rFonts w:cs="B Mitra" w:hint="eastAsia"/>
          <w:rtl/>
        </w:rPr>
        <w:t>سند</w:t>
      </w:r>
      <w:r w:rsidR="007A7993" w:rsidRPr="00A16F77">
        <w:rPr>
          <w:rStyle w:val="Heading1Char"/>
          <w:rFonts w:cs="B Mitra"/>
          <w:rtl/>
        </w:rPr>
        <w:t xml:space="preserve"> </w:t>
      </w:r>
      <w:r w:rsidR="007A7993" w:rsidRPr="00A16F77">
        <w:rPr>
          <w:rStyle w:val="Heading1Char"/>
          <w:rFonts w:cs="B Mitra" w:hint="eastAsia"/>
          <w:rtl/>
        </w:rPr>
        <w:t>زنده</w:t>
      </w:r>
      <w:r w:rsidR="007A7993" w:rsidRPr="00A16F77">
        <w:rPr>
          <w:rStyle w:val="Heading1Char"/>
          <w:rFonts w:cs="B Mitra"/>
          <w:rtl/>
        </w:rPr>
        <w:t>‏</w:t>
      </w:r>
      <w:r w:rsidR="007A7993" w:rsidRPr="00A16F77">
        <w:rPr>
          <w:rStyle w:val="Heading1Char"/>
          <w:rFonts w:cs="B Mitra" w:hint="eastAsia"/>
          <w:rtl/>
        </w:rPr>
        <w:t>اى</w:t>
      </w:r>
      <w:r w:rsidR="007A7993" w:rsidRPr="00A16F77">
        <w:rPr>
          <w:rStyle w:val="Heading1Char"/>
          <w:rFonts w:cs="B Mitra"/>
          <w:rtl/>
        </w:rPr>
        <w:t xml:space="preserve"> </w:t>
      </w:r>
      <w:r w:rsidR="007A7993" w:rsidRPr="00A16F77">
        <w:rPr>
          <w:rStyle w:val="Heading1Char"/>
          <w:rFonts w:cs="B Mitra" w:hint="eastAsia"/>
          <w:rtl/>
        </w:rPr>
        <w:t>براى</w:t>
      </w:r>
      <w:r w:rsidR="007A7993" w:rsidRPr="00A16F77">
        <w:rPr>
          <w:rStyle w:val="Heading1Char"/>
          <w:rFonts w:cs="B Mitra"/>
          <w:rtl/>
        </w:rPr>
        <w:t xml:space="preserve"> </w:t>
      </w:r>
      <w:r w:rsidR="007A7993" w:rsidRPr="00A16F77">
        <w:rPr>
          <w:rStyle w:val="Heading1Char"/>
          <w:rFonts w:cs="B Mitra" w:hint="eastAsia"/>
          <w:rtl/>
        </w:rPr>
        <w:t>عظمت</w:t>
      </w:r>
      <w:r w:rsidR="007A7993" w:rsidRPr="00A16F77">
        <w:rPr>
          <w:rStyle w:val="Heading1Char"/>
          <w:rFonts w:cs="B Mitra"/>
          <w:rtl/>
        </w:rPr>
        <w:t xml:space="preserve"> </w:t>
      </w:r>
      <w:r w:rsidR="007A7993" w:rsidRPr="00A16F77">
        <w:rPr>
          <w:rStyle w:val="Heading1Char"/>
          <w:rFonts w:cs="B Mitra" w:hint="eastAsia"/>
          <w:rtl/>
        </w:rPr>
        <w:t>اهل</w:t>
      </w:r>
      <w:r w:rsidR="007A7993" w:rsidRPr="00A16F77">
        <w:rPr>
          <w:rStyle w:val="Heading1Char"/>
          <w:rFonts w:cs="B Mitra"/>
          <w:rtl/>
        </w:rPr>
        <w:t xml:space="preserve"> </w:t>
      </w:r>
      <w:r w:rsidR="007A7993" w:rsidRPr="00A16F77">
        <w:rPr>
          <w:rStyle w:val="Heading1Char"/>
          <w:rFonts w:cs="B Mitra" w:hint="eastAsia"/>
          <w:rtl/>
        </w:rPr>
        <w:t>بيت</w:t>
      </w:r>
      <w:r w:rsidR="007A7993" w:rsidRPr="00A16F77">
        <w:rPr>
          <w:rStyle w:val="Heading1Char"/>
          <w:rFonts w:cs="B Mitra"/>
          <w:rtl/>
        </w:rPr>
        <w:t xml:space="preserve"> </w:t>
      </w:r>
      <w:r w:rsidR="007A7993" w:rsidRPr="00A16F77">
        <w:rPr>
          <w:rStyle w:val="Heading1Char"/>
          <w:rFonts w:cs="B Mitra" w:hint="eastAsia"/>
          <w:rtl/>
        </w:rPr>
        <w:t>ع</w:t>
      </w:r>
      <w:r w:rsidR="007A7993" w:rsidRPr="00A16F77">
        <w:rPr>
          <w:rStyle w:val="Heading1Char"/>
          <w:rFonts w:cs="B Mitra" w:hint="cs"/>
          <w:rtl/>
        </w:rPr>
        <w:t>لیهم السلام</w:t>
      </w:r>
      <w:r w:rsidR="007A7993" w:rsidRPr="0089465C">
        <w:rPr>
          <w:rFonts w:ascii="@Arial Unicode MS" w:eastAsia="@Arial Unicode MS" w:cs="@Arial Unicode MS" w:hint="cs"/>
          <w:color w:val="465BFF"/>
          <w:sz w:val="28"/>
          <w:szCs w:val="28"/>
          <w:rtl/>
        </w:rPr>
        <w:t>:</w:t>
      </w:r>
    </w:p>
    <w:p w:rsidR="00AE6A8D" w:rsidRPr="00A16F77" w:rsidRDefault="00AE6A8D" w:rsidP="00894E7E">
      <w:pPr>
        <w:autoSpaceDE w:val="0"/>
        <w:autoSpaceDN w:val="0"/>
        <w:adjustRightInd w:val="0"/>
        <w:spacing w:after="0" w:line="240" w:lineRule="auto"/>
        <w:rPr>
          <w:rFonts w:ascii="@Arial Unicode MS" w:eastAsia="@Arial Unicode MS" w:cs="B Mitra"/>
          <w:color w:val="000000"/>
          <w:sz w:val="28"/>
          <w:szCs w:val="28"/>
          <w:rtl/>
        </w:rPr>
      </w:pPr>
      <w:r w:rsidRPr="00A16F77">
        <w:rPr>
          <w:rFonts w:ascii="@Arial Unicode MS" w:eastAsia="@Arial Unicode MS" w:cs="B Mitra" w:hint="cs"/>
          <w:color w:val="000000"/>
          <w:sz w:val="28"/>
          <w:szCs w:val="28"/>
          <w:rtl/>
        </w:rPr>
        <w:t xml:space="preserve">    در تفاسیر شیعه میخوانیم که </w:t>
      </w:r>
      <w:r w:rsidR="00894E7E">
        <w:rPr>
          <w:rFonts w:ascii="@Arial Unicode MS" w:eastAsia="@Arial Unicode MS" w:cs="B Mitra" w:hint="cs"/>
          <w:color w:val="000000"/>
          <w:sz w:val="28"/>
          <w:szCs w:val="28"/>
          <w:rtl/>
        </w:rPr>
        <w:t>آ</w:t>
      </w:r>
      <w:r w:rsidRPr="00A16F77">
        <w:rPr>
          <w:rFonts w:ascii="@Arial Unicode MS" w:eastAsia="@Arial Unicode MS" w:cs="B Mitra" w:hint="cs"/>
          <w:color w:val="000000"/>
          <w:sz w:val="28"/>
          <w:szCs w:val="28"/>
          <w:rtl/>
        </w:rPr>
        <w:t xml:space="preserve">یه مباهله جزو </w:t>
      </w:r>
      <w:r w:rsidR="00894E7E">
        <w:rPr>
          <w:rFonts w:ascii="@Arial Unicode MS" w:eastAsia="@Arial Unicode MS" w:cs="B Mitra" w:hint="cs"/>
          <w:color w:val="000000"/>
          <w:sz w:val="28"/>
          <w:szCs w:val="28"/>
          <w:rtl/>
        </w:rPr>
        <w:t>آ</w:t>
      </w:r>
      <w:r w:rsidRPr="00A16F77">
        <w:rPr>
          <w:rFonts w:ascii="@Arial Unicode MS" w:eastAsia="@Arial Unicode MS" w:cs="B Mitra" w:hint="cs"/>
          <w:color w:val="000000"/>
          <w:sz w:val="28"/>
          <w:szCs w:val="28"/>
          <w:rtl/>
        </w:rPr>
        <w:t xml:space="preserve">یاتی است که میشود با </w:t>
      </w:r>
      <w:r w:rsidR="00894E7E">
        <w:rPr>
          <w:rFonts w:ascii="@Arial Unicode MS" w:eastAsia="@Arial Unicode MS" w:cs="B Mitra" w:hint="cs"/>
          <w:color w:val="000000"/>
          <w:sz w:val="28"/>
          <w:szCs w:val="28"/>
          <w:rtl/>
        </w:rPr>
        <w:t>آ</w:t>
      </w:r>
      <w:r w:rsidRPr="00A16F77">
        <w:rPr>
          <w:rFonts w:ascii="@Arial Unicode MS" w:eastAsia="@Arial Unicode MS" w:cs="B Mitra" w:hint="cs"/>
          <w:color w:val="000000"/>
          <w:sz w:val="28"/>
          <w:szCs w:val="28"/>
          <w:rtl/>
        </w:rPr>
        <w:t xml:space="preserve">ن حقانیت و عصمت  و امامت اهل بیت علیهم السلام را اثبات نمود و مفسران با دلایل مفصل و متقن به تبیین این موضوع پرداختند در اینجا مختصری از انچه در تفاسیر امده است میاوریم و مشتاقان را به مراجعه و تحقیق بیشتر دعوت میکنیم: </w:t>
      </w:r>
    </w:p>
    <w:p w:rsidR="00026396" w:rsidRPr="00BC152E" w:rsidRDefault="007A7993" w:rsidP="00BC152E">
      <w:pPr>
        <w:autoSpaceDE w:val="0"/>
        <w:autoSpaceDN w:val="0"/>
        <w:adjustRightInd w:val="0"/>
        <w:spacing w:after="0" w:line="240" w:lineRule="auto"/>
        <w:rPr>
          <w:rFonts w:ascii="@Arial Unicode MS" w:eastAsia="@Arial Unicode MS" w:cs="B Mitra"/>
          <w:color w:val="000000"/>
          <w:sz w:val="28"/>
          <w:szCs w:val="28"/>
          <w:rtl/>
        </w:rPr>
      </w:pPr>
      <w:r w:rsidRPr="00A16F77">
        <w:rPr>
          <w:rFonts w:ascii="@Arial Unicode MS" w:eastAsia="@Arial Unicode MS" w:cs="B Mitra" w:hint="eastAsia"/>
          <w:color w:val="000000"/>
          <w:sz w:val="28"/>
          <w:szCs w:val="28"/>
          <w:rtl/>
        </w:rPr>
        <w:t>غالب</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مفسران</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و</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محدثان</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شيعه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و</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اهل</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تسنن</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تصريح</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كرده</w:t>
      </w:r>
      <w:r w:rsidRPr="00A16F77">
        <w:rPr>
          <w:rFonts w:ascii="@Arial Unicode MS" w:eastAsia="@Arial Unicode MS" w:cs="B Mitra"/>
          <w:color w:val="000000"/>
          <w:sz w:val="28"/>
          <w:szCs w:val="28"/>
          <w:rtl/>
        </w:rPr>
        <w:t>‏</w:t>
      </w:r>
      <w:r w:rsidRPr="00A16F77">
        <w:rPr>
          <w:rFonts w:ascii="@Arial Unicode MS" w:eastAsia="@Arial Unicode MS" w:cs="B Mitra" w:hint="eastAsia"/>
          <w:color w:val="000000"/>
          <w:sz w:val="28"/>
          <w:szCs w:val="28"/>
          <w:rtl/>
        </w:rPr>
        <w:t>اند</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كه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آيه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مباهله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در</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حق</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اهل</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بيت</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پيامبر</w:t>
      </w:r>
      <w:r w:rsidRPr="00A16F77">
        <w:rPr>
          <w:rFonts w:ascii="@Arial Unicode MS" w:eastAsia="@Arial Unicode MS" w:cs="B Mitra"/>
          <w:color w:val="000000"/>
          <w:sz w:val="28"/>
          <w:szCs w:val="28"/>
          <w:rtl/>
        </w:rPr>
        <w:t xml:space="preserve"> </w:t>
      </w:r>
      <w:r w:rsidR="00026396" w:rsidRPr="00A16F77">
        <w:rPr>
          <w:rFonts w:ascii="@Arial Unicode MS" w:eastAsia="@Arial Unicode MS" w:cs="B Mitra" w:hint="cs"/>
          <w:color w:val="000000"/>
          <w:sz w:val="28"/>
          <w:szCs w:val="28"/>
          <w:rtl/>
        </w:rPr>
        <w:t>(</w:t>
      </w:r>
      <w:r w:rsidRPr="00A16F77">
        <w:rPr>
          <w:rFonts w:ascii="@Arial Unicode MS" w:eastAsia="@Arial Unicode MS" w:cs="B Mitra" w:hint="eastAsia"/>
          <w:color w:val="000000"/>
          <w:sz w:val="28"/>
          <w:szCs w:val="28"/>
          <w:rtl/>
        </w:rPr>
        <w:t>ص</w:t>
      </w:r>
      <w:r w:rsidR="00026396" w:rsidRPr="00A16F77">
        <w:rPr>
          <w:rFonts w:ascii="@Arial Unicode MS" w:eastAsia="@Arial Unicode MS" w:cs="B Mitra" w:hint="cs"/>
          <w:color w:val="000000"/>
          <w:sz w:val="28"/>
          <w:szCs w:val="28"/>
          <w:rtl/>
        </w:rPr>
        <w:t xml:space="preserve">ل الله علیهم اجمعین) </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نازل</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شده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است</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و</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پيامبر</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تنها</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كسانى</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را</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كه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همراه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خود</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به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ميعادگاه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برد</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فرزندانش</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حسن</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و</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حسين</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ع</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و</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دخترش</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فاطمه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ع</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و</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على</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ع</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بودند،</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بنا</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بر</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اين</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منظور</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از</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ابناءنا</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در</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آيه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منحصرا</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حسن</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و</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حسين</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ع</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هستند،</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همانطور</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كه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منظور</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از</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نساءنا</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فاطمه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ع،</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و</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منظور</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از</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انفسنا</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تنها</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على</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ع</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بوده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است</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و</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احاديث</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فراوانى</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در</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اين</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زمينه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نقل</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شده</w:t>
      </w:r>
      <w:r w:rsidRPr="00A16F77">
        <w:rPr>
          <w:rFonts w:ascii="@Arial Unicode MS" w:eastAsia="@Arial Unicode MS" w:cs="B Mitra"/>
          <w:color w:val="000000"/>
          <w:sz w:val="28"/>
          <w:szCs w:val="28"/>
          <w:rtl/>
        </w:rPr>
        <w:t xml:space="preserve"> </w:t>
      </w:r>
      <w:r w:rsidRPr="00A16F77">
        <w:rPr>
          <w:rFonts w:ascii="@Arial Unicode MS" w:eastAsia="@Arial Unicode MS" w:cs="B Mitra" w:hint="eastAsia"/>
          <w:color w:val="000000"/>
          <w:sz w:val="28"/>
          <w:szCs w:val="28"/>
          <w:rtl/>
        </w:rPr>
        <w:t>است</w:t>
      </w:r>
      <w:r w:rsidRPr="00A16F77">
        <w:rPr>
          <w:rFonts w:ascii="@Arial Unicode MS" w:eastAsia="@Arial Unicode MS" w:cs="B Mitra"/>
          <w:color w:val="000000"/>
          <w:sz w:val="28"/>
          <w:szCs w:val="28"/>
          <w:rtl/>
        </w:rPr>
        <w:t>.</w:t>
      </w:r>
      <w:r w:rsidRPr="00A16F77">
        <w:rPr>
          <w:rStyle w:val="FootnoteReference"/>
          <w:rFonts w:ascii="@Arial Unicode MS" w:eastAsia="@Arial Unicode MS" w:cs="B Mitra"/>
          <w:color w:val="000000"/>
          <w:sz w:val="28"/>
          <w:szCs w:val="28"/>
          <w:rtl/>
        </w:rPr>
        <w:footnoteReference w:id="13"/>
      </w:r>
      <w:r w:rsidR="00026396" w:rsidRPr="00A16F77">
        <w:rPr>
          <w:rFonts w:ascii="@Arial Unicode MS" w:eastAsia="@Arial Unicode MS" w:cs="B Mitra" w:hint="cs"/>
          <w:color w:val="000000"/>
          <w:sz w:val="28"/>
          <w:szCs w:val="28"/>
          <w:rtl/>
        </w:rPr>
        <w:t xml:space="preserve"> </w:t>
      </w:r>
    </w:p>
    <w:p w:rsidR="00FA675C" w:rsidRPr="005D63AC" w:rsidRDefault="00FA675C" w:rsidP="005D63AC">
      <w:pPr>
        <w:pStyle w:val="NormalWeb"/>
        <w:bidi/>
        <w:rPr>
          <w:rFonts w:cs="B Mitra"/>
          <w:sz w:val="28"/>
          <w:szCs w:val="28"/>
          <w:rtl/>
        </w:rPr>
      </w:pPr>
      <w:r w:rsidRPr="00FA675C">
        <w:rPr>
          <w:rFonts w:ascii="Traditional Arabic" w:hAnsi="Traditional Arabic" w:cs="B Mitra" w:hint="cs"/>
          <w:color w:val="000000"/>
          <w:sz w:val="28"/>
          <w:szCs w:val="28"/>
          <w:rtl/>
        </w:rPr>
        <w:lastRenderedPageBreak/>
        <w:t>اين معنا روشن است كه اگر ادعا و مباهله‏اى بر سر آن، بين شخص رسول خدا ص</w:t>
      </w:r>
      <w:r w:rsidR="00BC152E">
        <w:rPr>
          <w:rFonts w:ascii="Traditional Arabic" w:hAnsi="Traditional Arabic" w:cs="B Mitra" w:hint="cs"/>
          <w:color w:val="000000"/>
          <w:sz w:val="28"/>
          <w:szCs w:val="28"/>
          <w:rtl/>
        </w:rPr>
        <w:t xml:space="preserve">ل الله علیه و اله و سلم </w:t>
      </w:r>
      <w:r w:rsidRPr="00FA675C">
        <w:rPr>
          <w:rFonts w:ascii="Traditional Arabic" w:hAnsi="Traditional Arabic" w:cs="B Mitra" w:hint="cs"/>
          <w:color w:val="000000"/>
          <w:sz w:val="28"/>
          <w:szCs w:val="28"/>
          <w:rtl/>
        </w:rPr>
        <w:t xml:space="preserve"> و بين جمعيت نصارا بود يك طرف شخص واحد و طرف ديگر جمعيتى بود، لازم بود در آيه تعبيرى بياورد كه قابل انطباق بر مفرد و جمع باشد، مثلا بفرمايد:" فنجعل لعنة الله على من كان كاذبا"، (لعنت خدا را بر كسى قرار دهيم كه دروغگو بوده باشد)، ولى اينطور نفرموده، معلوم مى‏شود دروغگويى كه نفرين شامل حالش مى‏شود جمعيتى است كه در يك طرف اين محاجه قرار گرفته، حال يا در طرف رسول خدا </w:t>
      </w:r>
      <w:r w:rsidR="00BC152E" w:rsidRPr="00FA675C">
        <w:rPr>
          <w:rFonts w:ascii="Traditional Arabic" w:hAnsi="Traditional Arabic" w:cs="B Mitra" w:hint="cs"/>
          <w:color w:val="000000"/>
          <w:sz w:val="28"/>
          <w:szCs w:val="28"/>
          <w:rtl/>
        </w:rPr>
        <w:t>ص</w:t>
      </w:r>
      <w:r w:rsidR="00BC152E">
        <w:rPr>
          <w:rFonts w:ascii="Traditional Arabic" w:hAnsi="Traditional Arabic" w:cs="B Mitra" w:hint="cs"/>
          <w:color w:val="000000"/>
          <w:sz w:val="28"/>
          <w:szCs w:val="28"/>
          <w:rtl/>
        </w:rPr>
        <w:t xml:space="preserve">ل الله علیه و اله و سلم </w:t>
      </w:r>
      <w:r w:rsidR="00BC152E" w:rsidRPr="00FA675C">
        <w:rPr>
          <w:rFonts w:ascii="Traditional Arabic" w:hAnsi="Traditional Arabic" w:cs="B Mitra" w:hint="cs"/>
          <w:color w:val="000000"/>
          <w:sz w:val="28"/>
          <w:szCs w:val="28"/>
          <w:rtl/>
        </w:rPr>
        <w:t xml:space="preserve"> </w:t>
      </w:r>
      <w:r w:rsidRPr="00FA675C">
        <w:rPr>
          <w:rFonts w:ascii="Traditional Arabic" w:hAnsi="Traditional Arabic" w:cs="B Mitra" w:hint="cs"/>
          <w:color w:val="000000"/>
          <w:sz w:val="28"/>
          <w:szCs w:val="28"/>
          <w:rtl/>
        </w:rPr>
        <w:t>و يا در طرف نصارا، و اين خود دليل بر اين است كه همه حاضران در مباهله، شريك در ادعا هستند، چون كذب همواره در ادع</w:t>
      </w:r>
      <w:r w:rsidR="00BC152E">
        <w:rPr>
          <w:rFonts w:ascii="Traditional Arabic" w:hAnsi="Traditional Arabic" w:cs="B Mitra" w:hint="cs"/>
          <w:color w:val="000000"/>
          <w:sz w:val="28"/>
          <w:szCs w:val="28"/>
          <w:rtl/>
        </w:rPr>
        <w:t xml:space="preserve">ا است، پس هر كس كه با رسول خدا </w:t>
      </w:r>
      <w:r w:rsidR="00BC152E" w:rsidRPr="00BC152E">
        <w:rPr>
          <w:rFonts w:ascii="Traditional Arabic" w:hAnsi="Traditional Arabic" w:cs="B Mitra" w:hint="cs"/>
          <w:color w:val="000000"/>
          <w:sz w:val="28"/>
          <w:szCs w:val="28"/>
          <w:rtl/>
        </w:rPr>
        <w:t xml:space="preserve"> </w:t>
      </w:r>
      <w:r w:rsidR="00BC152E" w:rsidRPr="00FA675C">
        <w:rPr>
          <w:rFonts w:ascii="Traditional Arabic" w:hAnsi="Traditional Arabic" w:cs="B Mitra" w:hint="cs"/>
          <w:color w:val="000000"/>
          <w:sz w:val="28"/>
          <w:szCs w:val="28"/>
          <w:rtl/>
        </w:rPr>
        <w:t>ص</w:t>
      </w:r>
      <w:r w:rsidR="00BC152E">
        <w:rPr>
          <w:rFonts w:ascii="Traditional Arabic" w:hAnsi="Traditional Arabic" w:cs="B Mitra" w:hint="cs"/>
          <w:color w:val="000000"/>
          <w:sz w:val="28"/>
          <w:szCs w:val="28"/>
          <w:rtl/>
        </w:rPr>
        <w:t xml:space="preserve">ل الله علیه و اله و سلم </w:t>
      </w:r>
      <w:r w:rsidR="00BC152E" w:rsidRPr="00FA675C">
        <w:rPr>
          <w:rFonts w:ascii="Traditional Arabic" w:hAnsi="Traditional Arabic" w:cs="B Mitra" w:hint="cs"/>
          <w:color w:val="000000"/>
          <w:sz w:val="28"/>
          <w:szCs w:val="28"/>
          <w:rtl/>
        </w:rPr>
        <w:t xml:space="preserve"> </w:t>
      </w:r>
      <w:r w:rsidRPr="00FA675C">
        <w:rPr>
          <w:rFonts w:ascii="Traditional Arabic" w:hAnsi="Traditional Arabic" w:cs="B Mitra" w:hint="cs"/>
          <w:color w:val="000000"/>
          <w:sz w:val="28"/>
          <w:szCs w:val="28"/>
          <w:rtl/>
        </w:rPr>
        <w:t>بوده، يعنى على و فاطمه و حسنين ع در دعوى رسول خدا ص و در دعوتش شريك بودند و اين از بالاترين مناقبى است كه خداى تعالى اهل بيت پيامبرش ع را به آن اختصاص داد</w:t>
      </w:r>
      <w:r w:rsidR="00BC152E">
        <w:rPr>
          <w:rFonts w:ascii="Traditional Arabic" w:hAnsi="Traditional Arabic" w:cs="B Mitra" w:hint="cs"/>
          <w:color w:val="000000"/>
          <w:sz w:val="28"/>
          <w:szCs w:val="28"/>
          <w:rtl/>
        </w:rPr>
        <w:t>.</w:t>
      </w:r>
      <w:r w:rsidRPr="00FA675C">
        <w:rPr>
          <w:rStyle w:val="FootnoteReference"/>
          <w:rFonts w:ascii="Traditional Arabic" w:hAnsi="Traditional Arabic" w:cs="B Mitra"/>
          <w:color w:val="000000"/>
          <w:sz w:val="28"/>
          <w:szCs w:val="28"/>
          <w:rtl/>
        </w:rPr>
        <w:footnoteReference w:id="14"/>
      </w:r>
    </w:p>
    <w:p w:rsidR="007A7993" w:rsidRDefault="007A7993" w:rsidP="00476A01">
      <w:pPr>
        <w:pStyle w:val="Heading1"/>
        <w:numPr>
          <w:ilvl w:val="0"/>
          <w:numId w:val="1"/>
        </w:numPr>
        <w:rPr>
          <w:rFonts w:eastAsia="@Arial Unicode MS" w:cs="B Mitra"/>
          <w:color w:val="552B2B"/>
          <w:rtl/>
        </w:rPr>
      </w:pPr>
      <w:bookmarkStart w:id="7" w:name="_Toc498457507"/>
      <w:r w:rsidRPr="00476A01">
        <w:rPr>
          <w:rFonts w:eastAsia="@Arial Unicode MS" w:cs="B Mitra" w:hint="eastAsia"/>
          <w:rtl/>
        </w:rPr>
        <w:t>نوه</w:t>
      </w:r>
      <w:r w:rsidRPr="00476A01">
        <w:rPr>
          <w:rFonts w:ascii="Arial" w:eastAsia="@Arial Unicode MS" w:hAnsi="Arial" w:cs="B Mitra" w:hint="cs"/>
          <w:rtl/>
        </w:rPr>
        <w:t>‏</w:t>
      </w:r>
      <w:r w:rsidRPr="00476A01">
        <w:rPr>
          <w:rFonts w:eastAsia="@Arial Unicode MS" w:cs="B Mitra" w:hint="eastAsia"/>
          <w:rtl/>
        </w:rPr>
        <w:t>هاى</w:t>
      </w:r>
      <w:r w:rsidRPr="00476A01">
        <w:rPr>
          <w:rFonts w:eastAsia="@Arial Unicode MS" w:cs="B Mitra"/>
          <w:rtl/>
        </w:rPr>
        <w:t xml:space="preserve"> </w:t>
      </w:r>
      <w:r w:rsidRPr="00476A01">
        <w:rPr>
          <w:rFonts w:eastAsia="@Arial Unicode MS" w:cs="B Mitra" w:hint="eastAsia"/>
          <w:rtl/>
        </w:rPr>
        <w:t>دخترى</w:t>
      </w:r>
      <w:r w:rsidRPr="00476A01">
        <w:rPr>
          <w:rFonts w:eastAsia="@Arial Unicode MS" w:cs="B Mitra"/>
          <w:rtl/>
        </w:rPr>
        <w:t xml:space="preserve"> </w:t>
      </w:r>
      <w:r w:rsidRPr="00476A01">
        <w:rPr>
          <w:rFonts w:eastAsia="@Arial Unicode MS" w:cs="B Mitra" w:hint="eastAsia"/>
          <w:rtl/>
        </w:rPr>
        <w:t>فرزندان</w:t>
      </w:r>
      <w:r w:rsidRPr="00476A01">
        <w:rPr>
          <w:rFonts w:eastAsia="@Arial Unicode MS" w:cs="B Mitra"/>
          <w:rtl/>
        </w:rPr>
        <w:t xml:space="preserve"> </w:t>
      </w:r>
      <w:r w:rsidRPr="00476A01">
        <w:rPr>
          <w:rFonts w:eastAsia="@Arial Unicode MS" w:cs="B Mitra" w:hint="eastAsia"/>
          <w:rtl/>
        </w:rPr>
        <w:t>ما</w:t>
      </w:r>
      <w:r w:rsidRPr="00476A01">
        <w:rPr>
          <w:rFonts w:eastAsia="@Arial Unicode MS" w:cs="B Mitra"/>
          <w:rtl/>
        </w:rPr>
        <w:t xml:space="preserve"> </w:t>
      </w:r>
      <w:r w:rsidRPr="00476A01">
        <w:rPr>
          <w:rFonts w:eastAsia="@Arial Unicode MS" w:cs="B Mitra" w:hint="eastAsia"/>
          <w:rtl/>
        </w:rPr>
        <w:t>هستند</w:t>
      </w:r>
      <w:r w:rsidR="00476A01">
        <w:rPr>
          <w:rFonts w:eastAsia="@Arial Unicode MS" w:cs="B Mitra" w:hint="cs"/>
          <w:rtl/>
        </w:rPr>
        <w:t xml:space="preserve"> </w:t>
      </w:r>
      <w:r w:rsidR="00476A01" w:rsidRPr="00476A01">
        <w:rPr>
          <w:rFonts w:eastAsia="@Arial Unicode MS" w:cs="B Mitra" w:hint="cs"/>
          <w:color w:val="002060"/>
          <w:rtl/>
        </w:rPr>
        <w:t>؛</w:t>
      </w:r>
      <w:bookmarkEnd w:id="7"/>
    </w:p>
    <w:p w:rsidR="00026396" w:rsidRPr="00BC152E" w:rsidRDefault="00476A01" w:rsidP="00BC152E">
      <w:pPr>
        <w:autoSpaceDE w:val="0"/>
        <w:autoSpaceDN w:val="0"/>
        <w:adjustRightInd w:val="0"/>
        <w:spacing w:after="0" w:line="240" w:lineRule="auto"/>
        <w:rPr>
          <w:rFonts w:ascii="@Arial Unicode MS" w:eastAsia="@Arial Unicode MS" w:cs="B Mitra"/>
          <w:sz w:val="28"/>
          <w:szCs w:val="28"/>
          <w:rtl/>
        </w:rPr>
      </w:pPr>
      <w:r>
        <w:rPr>
          <w:rFonts w:asciiTheme="majorHAnsi" w:eastAsia="@Arial Unicode MS" w:hAnsiTheme="majorHAnsi" w:cs="B Mitra" w:hint="cs"/>
          <w:b/>
          <w:bCs/>
          <w:color w:val="365F91" w:themeColor="accent1" w:themeShade="BF"/>
          <w:sz w:val="28"/>
          <w:szCs w:val="28"/>
          <w:rtl/>
        </w:rPr>
        <w:t xml:space="preserve">    </w:t>
      </w:r>
      <w:r w:rsidRPr="00026396">
        <w:rPr>
          <w:rFonts w:asciiTheme="majorHAnsi" w:eastAsia="@Arial Unicode MS" w:hAnsiTheme="majorHAnsi" w:cs="B Mitra" w:hint="cs"/>
          <w:sz w:val="28"/>
          <w:szCs w:val="28"/>
          <w:rtl/>
        </w:rPr>
        <w:t xml:space="preserve">در این ایه کلمه ابنائنا </w:t>
      </w:r>
      <w:r w:rsidR="00026396" w:rsidRPr="00026396">
        <w:rPr>
          <w:rFonts w:asciiTheme="majorHAnsi" w:eastAsia="@Arial Unicode MS" w:hAnsiTheme="majorHAnsi" w:cs="B Mitra" w:hint="cs"/>
          <w:sz w:val="28"/>
          <w:szCs w:val="28"/>
          <w:rtl/>
        </w:rPr>
        <w:t xml:space="preserve">صراحت دارد که فرزند دختر هم فرزند شخص است برخلاف تفکری که در جاهلیت میگفت </w:t>
      </w:r>
      <w:r w:rsidR="00026396" w:rsidRPr="00026396">
        <w:rPr>
          <w:rFonts w:ascii="Traditional Arabic" w:hAnsi="Traditional Arabic" w:cs="B Mitra"/>
          <w:sz w:val="28"/>
          <w:szCs w:val="28"/>
          <w:rtl/>
        </w:rPr>
        <w:t>بنونا بنو ابنائنا و بنو بناتنا بنو ابناء الرجال الأباعدى</w:t>
      </w:r>
      <w:r w:rsidR="00026396" w:rsidRPr="00026396">
        <w:rPr>
          <w:rFonts w:ascii="@Arial Unicode MS" w:eastAsia="@Arial Unicode MS" w:cs="B Mitra" w:hint="cs"/>
          <w:sz w:val="28"/>
          <w:szCs w:val="28"/>
          <w:rtl/>
        </w:rPr>
        <w:t xml:space="preserve"> که مفسرین شیعه در پی اثبات این موضوع دلایل قر</w:t>
      </w:r>
      <w:r w:rsidR="00894E7E">
        <w:rPr>
          <w:rFonts w:ascii="@Arial Unicode MS" w:eastAsia="@Arial Unicode MS" w:cs="B Mitra" w:hint="cs"/>
          <w:sz w:val="28"/>
          <w:szCs w:val="28"/>
          <w:rtl/>
        </w:rPr>
        <w:t>آ</w:t>
      </w:r>
      <w:r w:rsidR="00026396" w:rsidRPr="00026396">
        <w:rPr>
          <w:rFonts w:ascii="@Arial Unicode MS" w:eastAsia="@Arial Unicode MS" w:cs="B Mitra" w:hint="cs"/>
          <w:sz w:val="28"/>
          <w:szCs w:val="28"/>
          <w:rtl/>
        </w:rPr>
        <w:t xml:space="preserve">نی و روائی زیادی نقل کرده اند ما در اینجا به </w:t>
      </w:r>
      <w:r w:rsidR="00BC152E">
        <w:rPr>
          <w:rFonts w:ascii="@Arial Unicode MS" w:eastAsia="@Arial Unicode MS" w:cs="B Mitra" w:hint="cs"/>
          <w:sz w:val="28"/>
          <w:szCs w:val="28"/>
          <w:rtl/>
        </w:rPr>
        <w:t xml:space="preserve">یک </w:t>
      </w:r>
      <w:r w:rsidR="00026396" w:rsidRPr="00026396">
        <w:rPr>
          <w:rFonts w:ascii="@Arial Unicode MS" w:eastAsia="@Arial Unicode MS" w:cs="B Mitra" w:hint="cs"/>
          <w:sz w:val="28"/>
          <w:szCs w:val="28"/>
          <w:rtl/>
        </w:rPr>
        <w:t xml:space="preserve"> نمونه از تفاسیر شیعه اکتفا میکنیم</w:t>
      </w:r>
      <w:r w:rsidR="00026396">
        <w:rPr>
          <w:rFonts w:ascii="@Arial Unicode MS" w:eastAsia="@Arial Unicode MS" w:cs="B Mitra" w:hint="cs"/>
          <w:sz w:val="28"/>
          <w:szCs w:val="28"/>
          <w:rtl/>
        </w:rPr>
        <w:t xml:space="preserve"> : </w:t>
      </w:r>
    </w:p>
    <w:p w:rsidR="007A7993" w:rsidRPr="00026396" w:rsidRDefault="0089465C" w:rsidP="00BC152E">
      <w:pPr>
        <w:autoSpaceDE w:val="0"/>
        <w:autoSpaceDN w:val="0"/>
        <w:adjustRightInd w:val="0"/>
        <w:spacing w:after="0" w:line="240" w:lineRule="auto"/>
        <w:rPr>
          <w:rFonts w:ascii="@Arial Unicode MS" w:eastAsia="@Arial Unicode MS" w:cs="B Mitra"/>
          <w:color w:val="000000"/>
          <w:sz w:val="28"/>
          <w:szCs w:val="28"/>
          <w:rtl/>
        </w:rPr>
      </w:pPr>
      <w:r w:rsidRPr="00026396">
        <w:rPr>
          <w:rFonts w:ascii="@Arial Unicode MS" w:eastAsia="@Arial Unicode MS" w:cs="B Mitra" w:hint="cs"/>
          <w:color w:val="000000"/>
          <w:sz w:val="28"/>
          <w:szCs w:val="28"/>
          <w:rtl/>
        </w:rPr>
        <w:t xml:space="preserve">از </w:t>
      </w:r>
      <w:r w:rsidR="007A7993" w:rsidRPr="00026396">
        <w:rPr>
          <w:rFonts w:ascii="@Arial Unicode MS" w:eastAsia="@Arial Unicode MS" w:cs="B Mitra" w:hint="eastAsia"/>
          <w:color w:val="000000"/>
          <w:sz w:val="28"/>
          <w:szCs w:val="28"/>
          <w:rtl/>
        </w:rPr>
        <w:t>آيه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مباهله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استفاده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مى</w:t>
      </w:r>
      <w:r w:rsidR="007A7993" w:rsidRPr="00026396">
        <w:rPr>
          <w:rFonts w:ascii="Arial" w:eastAsia="@Arial Unicode MS" w:hAnsi="Arial" w:cs="B Mitra" w:hint="cs"/>
          <w:color w:val="000000"/>
          <w:sz w:val="28"/>
          <w:szCs w:val="28"/>
          <w:rtl/>
        </w:rPr>
        <w:t>‏</w:t>
      </w:r>
      <w:r w:rsidR="007A7993" w:rsidRPr="00026396">
        <w:rPr>
          <w:rFonts w:ascii="@Arial Unicode MS" w:eastAsia="@Arial Unicode MS" w:cs="B Mitra" w:hint="eastAsia"/>
          <w:color w:val="000000"/>
          <w:sz w:val="28"/>
          <w:szCs w:val="28"/>
          <w:rtl/>
        </w:rPr>
        <w:t>شود</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كه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به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فرزندان</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دختر</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نيز</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حقيقتا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ابن</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گفته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مى</w:t>
      </w:r>
      <w:r w:rsidR="007A7993" w:rsidRPr="00026396">
        <w:rPr>
          <w:rFonts w:ascii="Arial" w:eastAsia="@Arial Unicode MS" w:hAnsi="Arial" w:cs="B Mitra" w:hint="cs"/>
          <w:color w:val="000000"/>
          <w:sz w:val="28"/>
          <w:szCs w:val="28"/>
          <w:rtl/>
        </w:rPr>
        <w:t>‏</w:t>
      </w:r>
      <w:r w:rsidR="007A7993" w:rsidRPr="00026396">
        <w:rPr>
          <w:rFonts w:ascii="@Arial Unicode MS" w:eastAsia="@Arial Unicode MS" w:cs="B Mitra" w:hint="eastAsia"/>
          <w:color w:val="000000"/>
          <w:sz w:val="28"/>
          <w:szCs w:val="28"/>
          <w:rtl/>
        </w:rPr>
        <w:t>شود</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بر</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خلاف</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آنچه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در</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جاهليت</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مرسوم</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بود</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كه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تنها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فرزندان</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پسر</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را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فرزند</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خود</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مى</w:t>
      </w:r>
      <w:r w:rsidR="007A7993" w:rsidRPr="00026396">
        <w:rPr>
          <w:rFonts w:ascii="Arial" w:eastAsia="@Arial Unicode MS" w:hAnsi="Arial" w:cs="B Mitra" w:hint="cs"/>
          <w:color w:val="000000"/>
          <w:sz w:val="28"/>
          <w:szCs w:val="28"/>
          <w:rtl/>
        </w:rPr>
        <w:t>‏</w:t>
      </w:r>
      <w:r w:rsidR="007A7993" w:rsidRPr="00026396">
        <w:rPr>
          <w:rFonts w:ascii="@Arial Unicode MS" w:eastAsia="@Arial Unicode MS" w:cs="B Mitra" w:hint="eastAsia"/>
          <w:color w:val="000000"/>
          <w:sz w:val="28"/>
          <w:szCs w:val="28"/>
          <w:rtl/>
        </w:rPr>
        <w:t>دانستند</w:t>
      </w:r>
      <w:r w:rsidR="00BC152E">
        <w:rPr>
          <w:rFonts w:ascii="@Arial Unicode MS" w:eastAsia="@Arial Unicode MS" w:cs="B Mitra" w:hint="cs"/>
          <w:color w:val="000000"/>
          <w:sz w:val="28"/>
          <w:szCs w:val="28"/>
          <w:rtl/>
        </w:rPr>
        <w:t xml:space="preserve">؛ </w:t>
      </w:r>
      <w:r w:rsidR="007A7993" w:rsidRPr="00026396">
        <w:rPr>
          <w:rFonts w:ascii="@Arial Unicode MS" w:eastAsia="@Arial Unicode MS" w:cs="B Mitra" w:hint="eastAsia"/>
          <w:color w:val="000000"/>
          <w:sz w:val="28"/>
          <w:szCs w:val="28"/>
          <w:rtl/>
        </w:rPr>
        <w:t>يعنى،</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فرزندان</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تنها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پسرزاده</w:t>
      </w:r>
      <w:r w:rsidR="007A7993" w:rsidRPr="00026396">
        <w:rPr>
          <w:rFonts w:ascii="Arial" w:eastAsia="@Arial Unicode MS" w:hAnsi="Arial" w:cs="B Mitra" w:hint="cs"/>
          <w:color w:val="000000"/>
          <w:sz w:val="28"/>
          <w:szCs w:val="28"/>
          <w:rtl/>
        </w:rPr>
        <w:t>‏</w:t>
      </w:r>
      <w:r w:rsidR="007A7993" w:rsidRPr="00026396">
        <w:rPr>
          <w:rFonts w:ascii="@Arial Unicode MS" w:eastAsia="@Arial Unicode MS" w:cs="B Mitra" w:hint="eastAsia"/>
          <w:color w:val="000000"/>
          <w:sz w:val="28"/>
          <w:szCs w:val="28"/>
          <w:rtl/>
        </w:rPr>
        <w:t>هاى</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هستند</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اما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دخترزاده</w:t>
      </w:r>
      <w:r w:rsidR="007A7993" w:rsidRPr="00026396">
        <w:rPr>
          <w:rFonts w:ascii="Arial" w:eastAsia="@Arial Unicode MS" w:hAnsi="Arial" w:cs="B Mitra" w:hint="cs"/>
          <w:color w:val="000000"/>
          <w:sz w:val="28"/>
          <w:szCs w:val="28"/>
          <w:rtl/>
        </w:rPr>
        <w:t>‏</w:t>
      </w:r>
      <w:r w:rsidR="007A7993" w:rsidRPr="00026396">
        <w:rPr>
          <w:rFonts w:ascii="@Arial Unicode MS" w:eastAsia="@Arial Unicode MS" w:cs="B Mitra" w:hint="eastAsia"/>
          <w:color w:val="000000"/>
          <w:sz w:val="28"/>
          <w:szCs w:val="28"/>
          <w:rtl/>
        </w:rPr>
        <w:t>هاى</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فرزندان</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مردم</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بيگانه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محسوب</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مى</w:t>
      </w:r>
      <w:r w:rsidR="007A7993" w:rsidRPr="00026396">
        <w:rPr>
          <w:rFonts w:ascii="Arial" w:eastAsia="@Arial Unicode MS" w:hAnsi="Arial" w:cs="B Mitra" w:hint="cs"/>
          <w:color w:val="000000"/>
          <w:sz w:val="28"/>
          <w:szCs w:val="28"/>
          <w:rtl/>
        </w:rPr>
        <w:t>‏</w:t>
      </w:r>
      <w:r w:rsidR="007A7993" w:rsidRPr="00026396">
        <w:rPr>
          <w:rFonts w:ascii="@Arial Unicode MS" w:eastAsia="@Arial Unicode MS" w:cs="B Mitra" w:hint="eastAsia"/>
          <w:color w:val="000000"/>
          <w:sz w:val="28"/>
          <w:szCs w:val="28"/>
          <w:rtl/>
        </w:rPr>
        <w:t>شوند</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نه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فرزندان</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اين</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طرز</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تفكر</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مولود</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همان</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سنت</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غلطى</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بود</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كه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در</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جاهليت</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عرب</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دختران</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و</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زنان</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را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عضو</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اصلى</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جامعه</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انسانى</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نمى</w:t>
      </w:r>
      <w:r w:rsidR="007A7993" w:rsidRPr="00026396">
        <w:rPr>
          <w:rFonts w:ascii="Arial" w:eastAsia="@Arial Unicode MS" w:hAnsi="Arial" w:cs="B Mitra" w:hint="cs"/>
          <w:color w:val="000000"/>
          <w:sz w:val="28"/>
          <w:szCs w:val="28"/>
          <w:rtl/>
        </w:rPr>
        <w:t>‏</w:t>
      </w:r>
      <w:r w:rsidR="007A7993" w:rsidRPr="00026396">
        <w:rPr>
          <w:rFonts w:ascii="@Arial Unicode MS" w:eastAsia="@Arial Unicode MS" w:cs="B Mitra" w:hint="eastAsia"/>
          <w:color w:val="000000"/>
          <w:sz w:val="28"/>
          <w:szCs w:val="28"/>
          <w:rtl/>
        </w:rPr>
        <w:t>دانستند</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و</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آنها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را</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در</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حكم</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ظروفى</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براى</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نگاهدارى</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پسران</w:t>
      </w:r>
      <w:r w:rsidR="007A7993" w:rsidRPr="00026396">
        <w:rPr>
          <w:rFonts w:ascii="@Arial Unicode MS" w:eastAsia="@Arial Unicode MS" w:cs="B Mitra"/>
          <w:color w:val="000000"/>
          <w:sz w:val="28"/>
          <w:szCs w:val="28"/>
          <w:rtl/>
        </w:rPr>
        <w:t xml:space="preserve"> </w:t>
      </w:r>
      <w:r w:rsidR="007A7993" w:rsidRPr="00026396">
        <w:rPr>
          <w:rFonts w:ascii="@Arial Unicode MS" w:eastAsia="@Arial Unicode MS" w:cs="B Mitra" w:hint="eastAsia"/>
          <w:color w:val="000000"/>
          <w:sz w:val="28"/>
          <w:szCs w:val="28"/>
          <w:rtl/>
        </w:rPr>
        <w:t>مى</w:t>
      </w:r>
      <w:r w:rsidR="007A7993" w:rsidRPr="00026396">
        <w:rPr>
          <w:rFonts w:ascii="Arial" w:eastAsia="@Arial Unicode MS" w:hAnsi="Arial" w:cs="B Mitra" w:hint="cs"/>
          <w:color w:val="000000"/>
          <w:sz w:val="28"/>
          <w:szCs w:val="28"/>
          <w:rtl/>
        </w:rPr>
        <w:t>‏</w:t>
      </w:r>
      <w:r w:rsidR="007A7993" w:rsidRPr="00026396">
        <w:rPr>
          <w:rFonts w:ascii="@Arial Unicode MS" w:eastAsia="@Arial Unicode MS" w:cs="B Mitra" w:hint="eastAsia"/>
          <w:color w:val="000000"/>
          <w:sz w:val="28"/>
          <w:szCs w:val="28"/>
          <w:rtl/>
        </w:rPr>
        <w:t>پنداشتند</w:t>
      </w:r>
      <w:r w:rsidR="007A7993" w:rsidRPr="00026396">
        <w:rPr>
          <w:rFonts w:ascii="@Arial Unicode MS" w:eastAsia="@Arial Unicode MS" w:cs="B Mitra"/>
          <w:color w:val="000000"/>
          <w:sz w:val="28"/>
          <w:szCs w:val="28"/>
          <w:rtl/>
        </w:rPr>
        <w:t xml:space="preserve">! </w:t>
      </w:r>
    </w:p>
    <w:p w:rsidR="007A7993" w:rsidRPr="00026396" w:rsidRDefault="007A7993" w:rsidP="00026396">
      <w:pPr>
        <w:autoSpaceDE w:val="0"/>
        <w:autoSpaceDN w:val="0"/>
        <w:adjustRightInd w:val="0"/>
        <w:spacing w:after="0" w:line="240" w:lineRule="auto"/>
        <w:rPr>
          <w:rFonts w:ascii="@Arial Unicode MS" w:eastAsia="@Arial Unicode MS" w:cs="B Mitra"/>
          <w:color w:val="000000"/>
          <w:sz w:val="28"/>
          <w:szCs w:val="28"/>
          <w:rtl/>
        </w:rPr>
      </w:pP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ولى</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اسلام</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اين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طرز</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تفكر</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را</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به</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شدت</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در</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هم</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كوبيد</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احكام</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فرزند</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را</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بر</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فرزندان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پسرى</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دخترى</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يكسان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جارى</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ساخت</w:t>
      </w:r>
      <w:r w:rsidRPr="00026396">
        <w:rPr>
          <w:rFonts w:ascii="@Arial Unicode MS" w:eastAsia="@Arial Unicode MS" w:cs="B Mitra"/>
          <w:color w:val="000000"/>
          <w:sz w:val="28"/>
          <w:szCs w:val="28"/>
          <w:rtl/>
        </w:rPr>
        <w:t>.</w:t>
      </w:r>
      <w:r w:rsidR="00026396">
        <w:rPr>
          <w:rFonts w:ascii="@Arial Unicode MS" w:eastAsia="@Arial Unicode MS" w:cs="B Mitra" w:hint="cs"/>
          <w:color w:val="000000"/>
          <w:sz w:val="28"/>
          <w:szCs w:val="28"/>
          <w:rtl/>
        </w:rPr>
        <w:t xml:space="preserve"> </w:t>
      </w:r>
      <w:r w:rsidRPr="00026396">
        <w:rPr>
          <w:rFonts w:ascii="@Arial Unicode MS" w:eastAsia="@Arial Unicode MS" w:cs="B Mitra" w:hint="eastAsia"/>
          <w:color w:val="000000"/>
          <w:sz w:val="28"/>
          <w:szCs w:val="28"/>
          <w:rtl/>
        </w:rPr>
        <w:t>در</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سوره</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انعام</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آيه</w:t>
      </w:r>
      <w:r w:rsidRPr="00026396">
        <w:rPr>
          <w:rFonts w:ascii="@Arial Unicode MS" w:eastAsia="@Arial Unicode MS" w:cs="B Mitra"/>
          <w:color w:val="000000"/>
          <w:sz w:val="28"/>
          <w:szCs w:val="28"/>
          <w:rtl/>
        </w:rPr>
        <w:t xml:space="preserve"> 84- 85 </w:t>
      </w:r>
      <w:r w:rsidRPr="00026396">
        <w:rPr>
          <w:rFonts w:ascii="@Arial Unicode MS" w:eastAsia="@Arial Unicode MS" w:cs="B Mitra" w:hint="eastAsia"/>
          <w:color w:val="000000"/>
          <w:sz w:val="28"/>
          <w:szCs w:val="28"/>
          <w:rtl/>
        </w:rPr>
        <w:t>در</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باره</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فرزندان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ابراهيم</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مى</w:t>
      </w:r>
      <w:r w:rsidRPr="00026396">
        <w:rPr>
          <w:rFonts w:ascii="Arial" w:eastAsia="@Arial Unicode MS" w:hAnsi="Arial" w:cs="B Mitra" w:hint="cs"/>
          <w:color w:val="000000"/>
          <w:sz w:val="28"/>
          <w:szCs w:val="28"/>
          <w:rtl/>
        </w:rPr>
        <w:t>‏</w:t>
      </w:r>
      <w:r w:rsidRPr="00026396">
        <w:rPr>
          <w:rFonts w:ascii="@Arial Unicode MS" w:eastAsia="@Arial Unicode MS" w:cs="B Mitra" w:hint="eastAsia"/>
          <w:color w:val="000000"/>
          <w:sz w:val="28"/>
          <w:szCs w:val="28"/>
          <w:rtl/>
        </w:rPr>
        <w:t>خوانيم</w:t>
      </w:r>
      <w:r w:rsidRPr="00026396">
        <w:rPr>
          <w:rFonts w:ascii="@Arial Unicode MS" w:eastAsia="@Arial Unicode MS" w:cs="B Mitra"/>
          <w:color w:val="000000"/>
          <w:sz w:val="28"/>
          <w:szCs w:val="28"/>
          <w:rtl/>
        </w:rPr>
        <w:t>:</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و</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من</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ذريته</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داود</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و</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سليمان</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و</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أيوب</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و</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يوسف</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و</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موسى</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و</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هارون</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و</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كذلك</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نجزي</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المحسنين</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و</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زكريا</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و</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يحيى</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و</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عيسى</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و</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إلياس</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كل</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من</w:t>
      </w:r>
      <w:r w:rsidRPr="00026396">
        <w:rPr>
          <w:rFonts w:ascii="@Arial Unicode MS" w:eastAsia="@Arial Unicode MS" w:cs="B Mitra"/>
          <w:color w:val="006A0F"/>
          <w:sz w:val="28"/>
          <w:szCs w:val="28"/>
          <w:rtl/>
        </w:rPr>
        <w:t xml:space="preserve"> </w:t>
      </w:r>
      <w:r w:rsidRPr="00026396">
        <w:rPr>
          <w:rFonts w:ascii="@Arial Unicode MS" w:eastAsia="@Arial Unicode MS" w:cs="B Mitra" w:hint="eastAsia"/>
          <w:color w:val="006A0F"/>
          <w:sz w:val="28"/>
          <w:szCs w:val="28"/>
          <w:rtl/>
        </w:rPr>
        <w:t>الصالحين</w:t>
      </w:r>
      <w:r w:rsidRPr="00026396">
        <w:rPr>
          <w:rFonts w:ascii="Arial" w:eastAsia="@Arial Unicode MS" w:hAnsi="Arial" w:cs="B Mitra" w:hint="cs"/>
          <w:color w:val="006A0F"/>
          <w:sz w:val="28"/>
          <w:szCs w:val="28"/>
          <w:rtl/>
        </w:rPr>
        <w:t>‏</w:t>
      </w:r>
      <w:r w:rsidR="002067E9" w:rsidRPr="00026396">
        <w:rPr>
          <w:rFonts w:ascii="@Arial Unicode MS" w:eastAsia="@Arial Unicode MS" w:cs="B Mitra" w:hint="cs"/>
          <w:color w:val="640000"/>
          <w:sz w:val="28"/>
          <w:szCs w:val="28"/>
          <w:rtl/>
        </w:rPr>
        <w:t>(</w:t>
      </w:r>
      <w:r w:rsidRPr="00026396">
        <w:rPr>
          <w:rFonts w:ascii="@Arial Unicode MS" w:eastAsia="@Arial Unicode MS" w:cs="B Mitra" w:hint="eastAsia"/>
          <w:color w:val="640000"/>
          <w:sz w:val="28"/>
          <w:szCs w:val="28"/>
          <w:rtl/>
        </w:rPr>
        <w:t>نحل،</w:t>
      </w:r>
      <w:r w:rsidRPr="00026396">
        <w:rPr>
          <w:rFonts w:ascii="@Arial Unicode MS" w:eastAsia="@Arial Unicode MS" w:cs="B Mitra"/>
          <w:color w:val="640000"/>
          <w:sz w:val="28"/>
          <w:szCs w:val="28"/>
          <w:rtl/>
        </w:rPr>
        <w:t xml:space="preserve"> </w:t>
      </w:r>
      <w:r w:rsidRPr="00026396">
        <w:rPr>
          <w:rFonts w:ascii="@Arial Unicode MS" w:eastAsia="@Arial Unicode MS" w:cs="B Mitra" w:hint="eastAsia"/>
          <w:color w:val="640000"/>
          <w:sz w:val="28"/>
          <w:szCs w:val="28"/>
          <w:rtl/>
        </w:rPr>
        <w:t>آيه</w:t>
      </w:r>
      <w:r w:rsidRPr="00026396">
        <w:rPr>
          <w:rFonts w:ascii="@Arial Unicode MS" w:eastAsia="@Arial Unicode MS" w:cs="B Mitra"/>
          <w:color w:val="640000"/>
          <w:sz w:val="28"/>
          <w:szCs w:val="28"/>
          <w:rtl/>
        </w:rPr>
        <w:t xml:space="preserve"> 120</w:t>
      </w:r>
      <w:r w:rsidR="002067E9" w:rsidRPr="00026396">
        <w:rPr>
          <w:rFonts w:ascii="@Arial Unicode MS" w:eastAsia="@Arial Unicode MS" w:cs="B Mitra" w:hint="cs"/>
          <w:color w:val="640000"/>
          <w:sz w:val="28"/>
          <w:szCs w:val="28"/>
          <w:rtl/>
        </w:rPr>
        <w:t>)</w:t>
      </w:r>
      <w:r w:rsidRPr="00026396">
        <w:rPr>
          <w:rFonts w:ascii="@Arial Unicode MS" w:eastAsia="@Arial Unicode MS" w:cs="B Mitra"/>
          <w:color w:val="640000"/>
          <w:sz w:val="28"/>
          <w:szCs w:val="28"/>
          <w:rtl/>
        </w:rPr>
        <w:t>.</w:t>
      </w:r>
    </w:p>
    <w:p w:rsidR="007A7993" w:rsidRPr="00026396" w:rsidRDefault="007A7993" w:rsidP="007A7993">
      <w:pPr>
        <w:autoSpaceDE w:val="0"/>
        <w:autoSpaceDN w:val="0"/>
        <w:adjustRightInd w:val="0"/>
        <w:spacing w:after="0" w:line="240" w:lineRule="auto"/>
        <w:rPr>
          <w:rFonts w:ascii="@Arial Unicode MS" w:eastAsia="@Arial Unicode MS" w:cs="B Mitra"/>
          <w:color w:val="000000"/>
          <w:sz w:val="28"/>
          <w:szCs w:val="28"/>
          <w:rtl/>
        </w:rPr>
      </w:pP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از</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فرزندان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ابراهيم</w:t>
      </w:r>
      <w:r w:rsidRPr="00026396">
        <w:rPr>
          <w:rFonts w:ascii="@Arial Unicode MS" w:eastAsia="@Arial Unicode MS" w:cs="B Mitra"/>
          <w:color w:val="000000"/>
          <w:sz w:val="28"/>
          <w:szCs w:val="28"/>
          <w:rtl/>
        </w:rPr>
        <w:t>)</w:t>
      </w:r>
      <w:r w:rsidRPr="00026396">
        <w:rPr>
          <w:rFonts w:ascii="@Arial Unicode MS" w:eastAsia="@Arial Unicode MS" w:cs="B Mitra" w:hint="eastAsia"/>
          <w:color w:val="000000"/>
          <w:sz w:val="28"/>
          <w:szCs w:val="28"/>
          <w:rtl/>
        </w:rPr>
        <w:t>،</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داوود</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سليمان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ايوب</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يوسف</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موسى</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هارون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بودند</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اين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چنين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نيكوكاران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را</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پاداش</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مى</w:t>
      </w:r>
      <w:r w:rsidRPr="00026396">
        <w:rPr>
          <w:rFonts w:ascii="Arial" w:eastAsia="@Arial Unicode MS" w:hAnsi="Arial" w:cs="B Mitra" w:hint="cs"/>
          <w:color w:val="000000"/>
          <w:sz w:val="28"/>
          <w:szCs w:val="28"/>
          <w:rtl/>
        </w:rPr>
        <w:t>‏</w:t>
      </w:r>
      <w:r w:rsidRPr="00026396">
        <w:rPr>
          <w:rFonts w:ascii="@Arial Unicode MS" w:eastAsia="@Arial Unicode MS" w:cs="B Mitra" w:hint="eastAsia"/>
          <w:color w:val="000000"/>
          <w:sz w:val="28"/>
          <w:szCs w:val="28"/>
          <w:rtl/>
        </w:rPr>
        <w:t>دهيم</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نيز</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زكريا</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يحيى</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عيسى</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الياس</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كه</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همه</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از</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صالحان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بودند</w:t>
      </w:r>
      <w:r w:rsidRPr="00026396">
        <w:rPr>
          <w:rFonts w:ascii="@Arial Unicode MS" w:eastAsia="@Arial Unicode MS" w:cs="B Mitra"/>
          <w:color w:val="000000"/>
          <w:sz w:val="28"/>
          <w:szCs w:val="28"/>
          <w:rtl/>
        </w:rPr>
        <w:t>".</w:t>
      </w:r>
    </w:p>
    <w:p w:rsidR="0089465C" w:rsidRDefault="007A7993" w:rsidP="00476A01">
      <w:pPr>
        <w:autoSpaceDE w:val="0"/>
        <w:autoSpaceDN w:val="0"/>
        <w:adjustRightInd w:val="0"/>
        <w:spacing w:after="0" w:line="240" w:lineRule="auto"/>
        <w:rPr>
          <w:rFonts w:ascii="@Arial Unicode MS" w:eastAsia="@Arial Unicode MS" w:cs="@Arial Unicode MS"/>
          <w:color w:val="552B2B"/>
          <w:sz w:val="28"/>
          <w:szCs w:val="28"/>
          <w:rtl/>
        </w:rPr>
      </w:pPr>
      <w:r w:rsidRPr="00026396">
        <w:rPr>
          <w:rFonts w:ascii="@Arial Unicode MS" w:eastAsia="@Arial Unicode MS" w:cs="B Mitra" w:hint="eastAsia"/>
          <w:color w:val="000000"/>
          <w:sz w:val="28"/>
          <w:szCs w:val="28"/>
          <w:rtl/>
        </w:rPr>
        <w:t>در</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اين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آيه</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حضرت</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مسيح</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از</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فرزندان</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ابراهيم</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شمرده</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شده</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در</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حالى</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كه</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فرزند</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دخترى</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بود</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و</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اصولا</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پدرى</w:t>
      </w:r>
      <w:r w:rsidRPr="00026396">
        <w:rPr>
          <w:rFonts w:ascii="@Arial Unicode MS" w:eastAsia="@Arial Unicode MS" w:cs="B Mitra"/>
          <w:color w:val="000000"/>
          <w:sz w:val="28"/>
          <w:szCs w:val="28"/>
          <w:rtl/>
        </w:rPr>
        <w:t xml:space="preserve"> </w:t>
      </w:r>
      <w:r w:rsidRPr="00026396">
        <w:rPr>
          <w:rFonts w:ascii="@Arial Unicode MS" w:eastAsia="@Arial Unicode MS" w:cs="B Mitra" w:hint="eastAsia"/>
          <w:color w:val="000000"/>
          <w:sz w:val="28"/>
          <w:szCs w:val="28"/>
          <w:rtl/>
        </w:rPr>
        <w:t>نداشت</w:t>
      </w:r>
      <w:r w:rsidRPr="007A7993">
        <w:rPr>
          <w:rFonts w:ascii="@Arial Unicode MS" w:eastAsia="@Arial Unicode MS" w:cs="@Arial Unicode MS"/>
          <w:color w:val="000000"/>
          <w:sz w:val="28"/>
          <w:szCs w:val="28"/>
          <w:rtl/>
        </w:rPr>
        <w:t>.</w:t>
      </w:r>
      <w:r w:rsidR="002067E9">
        <w:rPr>
          <w:rStyle w:val="FootnoteReference"/>
          <w:rFonts w:ascii="@Arial Unicode MS" w:eastAsia="@Arial Unicode MS" w:cs="@Arial Unicode MS"/>
          <w:color w:val="552B2B"/>
          <w:sz w:val="28"/>
          <w:szCs w:val="28"/>
          <w:rtl/>
        </w:rPr>
        <w:footnoteReference w:id="15"/>
      </w:r>
      <w:r w:rsidR="00476A01">
        <w:rPr>
          <w:rFonts w:ascii="@Arial Unicode MS" w:eastAsia="@Arial Unicode MS" w:cs="@Arial Unicode MS" w:hint="cs"/>
          <w:color w:val="552B2B"/>
          <w:sz w:val="28"/>
          <w:szCs w:val="28"/>
          <w:rtl/>
        </w:rPr>
        <w:t xml:space="preserve">  </w:t>
      </w:r>
    </w:p>
    <w:p w:rsidR="00B57E72" w:rsidRPr="00476A01" w:rsidRDefault="002067E9" w:rsidP="00476A01">
      <w:pPr>
        <w:pStyle w:val="Heading1"/>
        <w:numPr>
          <w:ilvl w:val="0"/>
          <w:numId w:val="1"/>
        </w:numPr>
        <w:rPr>
          <w:rFonts w:eastAsia="@Arial Unicode MS" w:cs="B Mitra"/>
        </w:rPr>
      </w:pPr>
      <w:bookmarkStart w:id="8" w:name="_Toc498457508"/>
      <w:r w:rsidRPr="00476A01">
        <w:rPr>
          <w:rFonts w:eastAsia="@Arial Unicode MS" w:cs="B Mitra" w:hint="cs"/>
          <w:rtl/>
        </w:rPr>
        <w:t>کلمه نسائنا :</w:t>
      </w:r>
      <w:bookmarkEnd w:id="8"/>
    </w:p>
    <w:p w:rsidR="0089465C" w:rsidRPr="00476A01" w:rsidRDefault="00476A01" w:rsidP="00476A01">
      <w:pPr>
        <w:autoSpaceDE w:val="0"/>
        <w:autoSpaceDN w:val="0"/>
        <w:adjustRightInd w:val="0"/>
        <w:spacing w:after="0" w:line="240" w:lineRule="auto"/>
        <w:rPr>
          <w:rFonts w:ascii="@Arial Unicode MS" w:eastAsia="@Arial Unicode MS" w:cs="B Mitra"/>
          <w:sz w:val="28"/>
          <w:szCs w:val="28"/>
          <w:rtl/>
        </w:rPr>
      </w:pPr>
      <w:r>
        <w:rPr>
          <w:rFonts w:asciiTheme="minorBidi" w:eastAsia="@Arial Unicode MS" w:hAnsiTheme="minorBidi" w:cs="B Mitra" w:hint="cs"/>
          <w:sz w:val="28"/>
          <w:szCs w:val="28"/>
          <w:rtl/>
        </w:rPr>
        <w:t xml:space="preserve">      </w:t>
      </w:r>
      <w:r w:rsidR="00B57E72" w:rsidRPr="00476A01">
        <w:rPr>
          <w:rFonts w:asciiTheme="minorBidi" w:eastAsia="@Arial Unicode MS" w:hAnsiTheme="minorBidi" w:cs="B Mitra"/>
          <w:sz w:val="28"/>
          <w:szCs w:val="28"/>
          <w:rtl/>
        </w:rPr>
        <w:t xml:space="preserve">نظر بسیاری از مفسرین شیعه در مورد کلمه نسائنا </w:t>
      </w:r>
      <w:r w:rsidR="00D04BB0" w:rsidRPr="00476A01">
        <w:rPr>
          <w:rFonts w:asciiTheme="minorBidi" w:eastAsia="@Arial Unicode MS" w:hAnsiTheme="minorBidi" w:cs="B Mitra"/>
          <w:sz w:val="28"/>
          <w:szCs w:val="28"/>
          <w:rtl/>
        </w:rPr>
        <w:t>زنی است که مقام او در تمام زنها مقام جلیل و بلندی است و اگر عدل او هم یافت میشد پیامبر</w:t>
      </w:r>
      <w:r w:rsidR="003B05AC">
        <w:rPr>
          <w:rFonts w:asciiTheme="minorBidi" w:eastAsia="@Arial Unicode MS" w:hAnsiTheme="minorBidi" w:cs="B Mitra" w:hint="cs"/>
          <w:sz w:val="28"/>
          <w:szCs w:val="28"/>
          <w:rtl/>
        </w:rPr>
        <w:t>(</w:t>
      </w:r>
      <w:r w:rsidR="00D04BB0" w:rsidRPr="00476A01">
        <w:rPr>
          <w:rFonts w:asciiTheme="minorBidi" w:eastAsia="@Arial Unicode MS" w:hAnsiTheme="minorBidi" w:cs="B Mitra"/>
          <w:sz w:val="28"/>
          <w:szCs w:val="28"/>
          <w:rtl/>
        </w:rPr>
        <w:t xml:space="preserve"> ص</w:t>
      </w:r>
      <w:r w:rsidR="003B05AC">
        <w:rPr>
          <w:rFonts w:asciiTheme="minorBidi" w:eastAsia="@Arial Unicode MS" w:hAnsiTheme="minorBidi" w:cs="B Mitra" w:hint="cs"/>
          <w:sz w:val="28"/>
          <w:szCs w:val="28"/>
          <w:rtl/>
        </w:rPr>
        <w:t>ل الله علیه و اله)</w:t>
      </w:r>
      <w:r w:rsidR="00D04BB0" w:rsidRPr="00476A01">
        <w:rPr>
          <w:rFonts w:asciiTheme="minorBidi" w:eastAsia="@Arial Unicode MS" w:hAnsiTheme="minorBidi" w:cs="B Mitra"/>
          <w:sz w:val="28"/>
          <w:szCs w:val="28"/>
          <w:rtl/>
        </w:rPr>
        <w:t xml:space="preserve"> او را همراه خود میبرد</w:t>
      </w:r>
      <w:r w:rsidR="002067E9" w:rsidRPr="00476A01">
        <w:rPr>
          <w:rFonts w:asciiTheme="minorBidi" w:eastAsia="@Arial Unicode MS" w:hAnsiTheme="minorBidi" w:cs="B Mitra"/>
          <w:sz w:val="28"/>
          <w:szCs w:val="28"/>
          <w:rtl/>
        </w:rPr>
        <w:t xml:space="preserve"> </w:t>
      </w:r>
      <w:r w:rsidR="00D04BB0" w:rsidRPr="00476A01">
        <w:rPr>
          <w:rFonts w:asciiTheme="minorBidi" w:eastAsia="@Arial Unicode MS" w:hAnsiTheme="minorBidi" w:cs="B Mitra" w:hint="cs"/>
          <w:sz w:val="28"/>
          <w:szCs w:val="28"/>
          <w:rtl/>
        </w:rPr>
        <w:t xml:space="preserve">و تنها مصداق نسائنا صدیقه طاهره حضرت زهرا(سلام الله علیها )است برای تایید این سخن خلاصه ای از تفسیر این کلمه از زبان عبد الحسین طیب در زیر امده است: </w:t>
      </w:r>
    </w:p>
    <w:p w:rsidR="002067E9" w:rsidRPr="00476A01" w:rsidRDefault="002067E9" w:rsidP="002067E9">
      <w:pPr>
        <w:autoSpaceDE w:val="0"/>
        <w:autoSpaceDN w:val="0"/>
        <w:adjustRightInd w:val="0"/>
        <w:spacing w:after="0" w:line="240" w:lineRule="auto"/>
        <w:rPr>
          <w:rFonts w:ascii="@Arial Unicode MS" w:eastAsia="@Arial Unicode MS" w:cs="B Mitra"/>
          <w:color w:val="000000"/>
          <w:sz w:val="28"/>
          <w:szCs w:val="28"/>
          <w:rtl/>
        </w:rPr>
      </w:pPr>
      <w:r w:rsidRPr="00476A01">
        <w:rPr>
          <w:rFonts w:ascii="@Arial Unicode MS" w:eastAsia="@Arial Unicode MS" w:cs="B Mitra" w:hint="eastAsia"/>
          <w:color w:val="000000"/>
          <w:sz w:val="28"/>
          <w:szCs w:val="28"/>
          <w:rtl/>
        </w:rPr>
        <w:t>كلمه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نسائنا</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كه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مختص</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است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بصديقه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طاهره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سلام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الله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عليها</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دليل</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واضح</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است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اينكه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مقام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در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جميع</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زنها</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مقام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بلندى</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است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اگر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بهتر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از</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بود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پيغمبر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صلى</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الله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عليه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آله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سلم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را</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انتخاب</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ميفرمود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بلكه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اگر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عديل</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هم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يافت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ميشد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را</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هم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همراه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ميبرد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چنانچه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حضرت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حسن</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عليه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السلام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حضرت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حسين</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عليه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السلام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عديل</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يكديگر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بودند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هر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lastRenderedPageBreak/>
        <w:t>دورا</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برد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براى</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مباهله،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بلكه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استفاده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ميشود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كه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صديقه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طاهره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عليه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السلام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عديل</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مقام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نبوت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ولايت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امامت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عصمت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بوده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كه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در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صف</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نبوت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حضرت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رسالت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سه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نفر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امام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بزرگوار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قرار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گرفته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تمام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شئون</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نبوت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امامت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را</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دارا</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بوده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جز</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عنوان</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نبوت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امامت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زيرا</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رجوليت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شرط</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نبى</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امام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است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چنان</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كه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مريم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عليه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السلام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با</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اينكه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داراى</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عصمت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بود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ملائكه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بر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نازل</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ميشدند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مورد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وحى</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الهى</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واقع</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شد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نبى</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نبود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فقط</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از</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جهت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انوثيت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اين</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استفاده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از</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اين</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آيه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است</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قطع</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نظر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از</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آياتى</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كه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در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شئون</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فاطمه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عليها</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السلام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از</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اخبارى</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كه</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در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فضائل</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او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داريم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و</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در</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مقام</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خود</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مبين</w:t>
      </w:r>
      <w:r w:rsidRPr="00476A01">
        <w:rPr>
          <w:rFonts w:ascii="@Arial Unicode MS" w:eastAsia="@Arial Unicode MS" w:cs="B Mitra"/>
          <w:color w:val="000000"/>
          <w:sz w:val="28"/>
          <w:szCs w:val="28"/>
          <w:rtl/>
        </w:rPr>
        <w:t xml:space="preserve"> </w:t>
      </w:r>
      <w:r w:rsidRPr="00476A01">
        <w:rPr>
          <w:rFonts w:ascii="@Arial Unicode MS" w:eastAsia="@Arial Unicode MS" w:cs="B Mitra" w:hint="eastAsia"/>
          <w:color w:val="000000"/>
          <w:sz w:val="28"/>
          <w:szCs w:val="28"/>
          <w:rtl/>
        </w:rPr>
        <w:t>شده</w:t>
      </w:r>
      <w:r w:rsidRPr="00476A01">
        <w:rPr>
          <w:rFonts w:ascii="@Arial Unicode MS" w:eastAsia="@Arial Unicode MS" w:cs="B Mitra"/>
          <w:color w:val="000000"/>
          <w:sz w:val="28"/>
          <w:szCs w:val="28"/>
          <w:rtl/>
        </w:rPr>
        <w:t>.</w:t>
      </w:r>
      <w:r w:rsidRPr="00476A01">
        <w:rPr>
          <w:rStyle w:val="FootnoteReference"/>
          <w:rFonts w:ascii="@Arial Unicode MS" w:eastAsia="@Arial Unicode MS" w:cs="B Mitra"/>
          <w:color w:val="000000"/>
          <w:sz w:val="28"/>
          <w:szCs w:val="28"/>
          <w:rtl/>
        </w:rPr>
        <w:footnoteReference w:id="16"/>
      </w:r>
    </w:p>
    <w:p w:rsidR="00DA16D1" w:rsidRDefault="00DA16D1" w:rsidP="002067E9">
      <w:pPr>
        <w:autoSpaceDE w:val="0"/>
        <w:autoSpaceDN w:val="0"/>
        <w:adjustRightInd w:val="0"/>
        <w:spacing w:after="0" w:line="240" w:lineRule="auto"/>
        <w:rPr>
          <w:rFonts w:ascii="@Arial Unicode MS" w:eastAsia="@Arial Unicode MS" w:cs="@Arial Unicode MS"/>
          <w:color w:val="000000"/>
          <w:sz w:val="28"/>
          <w:szCs w:val="28"/>
          <w:rtl/>
        </w:rPr>
      </w:pPr>
    </w:p>
    <w:p w:rsidR="00DA16D1" w:rsidRDefault="00AB5878" w:rsidP="00AB5878">
      <w:pPr>
        <w:pStyle w:val="Heading1"/>
        <w:numPr>
          <w:ilvl w:val="0"/>
          <w:numId w:val="1"/>
        </w:numPr>
        <w:rPr>
          <w:rFonts w:eastAsia="@Arial Unicode MS" w:cs="B Mitra"/>
          <w:rtl/>
        </w:rPr>
      </w:pPr>
      <w:bookmarkStart w:id="9" w:name="_Toc498457509"/>
      <w:r>
        <w:rPr>
          <w:rFonts w:eastAsia="@Arial Unicode MS" w:cs="B Mitra" w:hint="cs"/>
          <w:rtl/>
        </w:rPr>
        <w:t xml:space="preserve">کلمه </w:t>
      </w:r>
      <w:r w:rsidR="00DA16D1" w:rsidRPr="00DA16D1">
        <w:rPr>
          <w:rFonts w:eastAsia="@Arial Unicode MS" w:cs="B Mitra" w:hint="cs"/>
          <w:rtl/>
        </w:rPr>
        <w:t>انفسنا</w:t>
      </w:r>
      <w:bookmarkEnd w:id="9"/>
    </w:p>
    <w:p w:rsidR="00B57E72" w:rsidRPr="003B05AC" w:rsidRDefault="00D80772" w:rsidP="003B05AC">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hint="cs"/>
          <w:color w:val="000000"/>
          <w:sz w:val="28"/>
          <w:szCs w:val="28"/>
          <w:rtl/>
        </w:rPr>
        <w:t xml:space="preserve">در تفسیر اطیب البیان در مورد انفسنا امده است که انفسنا یعنی </w:t>
      </w:r>
      <w:r w:rsidR="00B57E72" w:rsidRPr="003B05AC">
        <w:rPr>
          <w:rFonts w:ascii="Traditional Arabic" w:hAnsi="Traditional Arabic" w:cs="B Mitra" w:hint="cs"/>
          <w:color w:val="000000"/>
          <w:sz w:val="28"/>
          <w:szCs w:val="28"/>
          <w:rtl/>
        </w:rPr>
        <w:t xml:space="preserve">مردی که در تمام شئون از اخلاق گرفته تا علم و فضیلت جز شان نبوت شبیه پیامبر اکرم </w:t>
      </w:r>
      <w:r w:rsidR="003B05AC" w:rsidRPr="003B05AC">
        <w:rPr>
          <w:rFonts w:ascii="Traditional Arabic" w:hAnsi="Traditional Arabic" w:cs="B Mitra" w:hint="cs"/>
          <w:color w:val="000000"/>
          <w:sz w:val="28"/>
          <w:szCs w:val="28"/>
          <w:rtl/>
        </w:rPr>
        <w:t>(</w:t>
      </w:r>
      <w:r w:rsidR="00B57E72" w:rsidRPr="003B05AC">
        <w:rPr>
          <w:rFonts w:ascii="Traditional Arabic" w:hAnsi="Traditional Arabic" w:cs="B Mitra" w:hint="cs"/>
          <w:color w:val="000000"/>
          <w:sz w:val="28"/>
          <w:szCs w:val="28"/>
          <w:rtl/>
        </w:rPr>
        <w:t>ص</w:t>
      </w:r>
      <w:r w:rsidR="003B05AC" w:rsidRPr="003B05AC">
        <w:rPr>
          <w:rFonts w:ascii="Traditional Arabic" w:hAnsi="Traditional Arabic" w:cs="B Mitra" w:hint="cs"/>
          <w:color w:val="000000"/>
          <w:sz w:val="28"/>
          <w:szCs w:val="28"/>
          <w:rtl/>
        </w:rPr>
        <w:t>ل الله علیه و اله)</w:t>
      </w:r>
      <w:r w:rsidR="00B57E72" w:rsidRPr="003B05AC">
        <w:rPr>
          <w:rFonts w:ascii="Traditional Arabic" w:hAnsi="Traditional Arabic" w:cs="B Mitra" w:hint="cs"/>
          <w:color w:val="000000"/>
          <w:sz w:val="28"/>
          <w:szCs w:val="28"/>
          <w:rtl/>
        </w:rPr>
        <w:t xml:space="preserve"> باشد خلاصه  انچه ذکر شده چنین است</w:t>
      </w:r>
      <w:r w:rsidRPr="003B05AC">
        <w:rPr>
          <w:rFonts w:ascii="Traditional Arabic" w:hAnsi="Traditional Arabic" w:cs="B Mitra" w:hint="cs"/>
          <w:color w:val="000000"/>
          <w:sz w:val="28"/>
          <w:szCs w:val="28"/>
          <w:rtl/>
        </w:rPr>
        <w:t xml:space="preserve">؛ </w:t>
      </w:r>
    </w:p>
    <w:p w:rsidR="00DA16D1" w:rsidRPr="003B05AC" w:rsidRDefault="00DA16D1" w:rsidP="00BC152E">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 xml:space="preserve">كلمه انفسنا مسلما مراد خود پيغمبر </w:t>
      </w:r>
      <w:r w:rsidR="00D80772" w:rsidRPr="003B05AC">
        <w:rPr>
          <w:rFonts w:ascii="Traditional Arabic" w:hAnsi="Traditional Arabic" w:cs="B Mitra" w:hint="cs"/>
          <w:color w:val="000000"/>
          <w:sz w:val="28"/>
          <w:szCs w:val="28"/>
          <w:rtl/>
        </w:rPr>
        <w:t>(</w:t>
      </w:r>
      <w:r w:rsidRPr="003B05AC">
        <w:rPr>
          <w:rFonts w:ascii="Traditional Arabic" w:hAnsi="Traditional Arabic" w:cs="B Mitra"/>
          <w:color w:val="000000"/>
          <w:sz w:val="28"/>
          <w:szCs w:val="28"/>
          <w:rtl/>
        </w:rPr>
        <w:t xml:space="preserve">صلى الله عليه و آله و سلم </w:t>
      </w:r>
      <w:r w:rsidR="00D80772" w:rsidRPr="003B05AC">
        <w:rPr>
          <w:rFonts w:ascii="Traditional Arabic" w:hAnsi="Traditional Arabic" w:cs="B Mitra" w:hint="cs"/>
          <w:color w:val="000000"/>
          <w:sz w:val="28"/>
          <w:szCs w:val="28"/>
          <w:rtl/>
        </w:rPr>
        <w:t xml:space="preserve">) </w:t>
      </w:r>
      <w:r w:rsidRPr="003B05AC">
        <w:rPr>
          <w:rFonts w:ascii="Traditional Arabic" w:hAnsi="Traditional Arabic" w:cs="B Mitra"/>
          <w:color w:val="000000"/>
          <w:sz w:val="28"/>
          <w:szCs w:val="28"/>
          <w:rtl/>
        </w:rPr>
        <w:t>نيست چون او داعى است يعنى دعوت كننده و البته بايد مدعو (دعوت شده) غير او باشد و مسلما آن غير از ابناء و نساء نيست زيرا در مقابل آنها ذكر شده بايد از رجال باشد آنهم هر رجلى نميشود بايد مساس با پيغمبر صلى الله عليه و آله و سلم داشته باشد كه صدق انفسنا بكند و مساس با پيغمبر صلى الله عليه و آله و سلم مراتبى دارد، يك مرتبه ادنى مسلم و مؤمن باشد سپس از قريش و هكذا از بنى هاشم و هكذا تا برسد بمرتبه اعلا كه در جميع شئونات از اخلاق و اعمال و مراتب ايمان و عصمت و علم و فضيلت و سائر شئون نبوى شبيه به پيغمبر صلى الله عليه و آله و سلم باشد و مقتضاى اطلاق انفسنا دلالت دارد بر اينكه من جميع الجهات مشابه باشد جز جهتى كه ممكن نيست مماثل او</w:t>
      </w:r>
      <w:r w:rsidR="00B57E72" w:rsidRPr="003B05AC">
        <w:rPr>
          <w:rFonts w:ascii="Traditional Arabic" w:hAnsi="Traditional Arabic" w:cs="B Mitra"/>
          <w:color w:val="000000"/>
          <w:sz w:val="28"/>
          <w:szCs w:val="28"/>
          <w:rtl/>
        </w:rPr>
        <w:t xml:space="preserve"> پيدا شود مثل نبوت و رسالت.</w:t>
      </w:r>
      <w:r w:rsidR="00B57E72" w:rsidRPr="003B05AC">
        <w:rPr>
          <w:rFonts w:ascii="Traditional Arabic" w:hAnsi="Traditional Arabic" w:cs="B Mitra" w:hint="cs"/>
          <w:color w:val="000000"/>
          <w:sz w:val="28"/>
          <w:szCs w:val="28"/>
          <w:rtl/>
        </w:rPr>
        <w:t xml:space="preserve"> </w:t>
      </w:r>
      <w:r w:rsidRPr="003B05AC">
        <w:rPr>
          <w:rFonts w:ascii="Traditional Arabic" w:hAnsi="Traditional Arabic" w:cs="B Mitra"/>
          <w:color w:val="000000"/>
          <w:sz w:val="28"/>
          <w:szCs w:val="28"/>
          <w:rtl/>
        </w:rPr>
        <w:t>و اختصاص دادن رسول خدا صلى الله عليه و آله و سلم ب</w:t>
      </w:r>
      <w:r w:rsidR="003B05AC" w:rsidRPr="003B05AC">
        <w:rPr>
          <w:rFonts w:ascii="Traditional Arabic" w:hAnsi="Traditional Arabic" w:cs="B Mitra" w:hint="cs"/>
          <w:color w:val="000000"/>
          <w:sz w:val="28"/>
          <w:szCs w:val="28"/>
          <w:rtl/>
        </w:rPr>
        <w:t xml:space="preserve">ه </w:t>
      </w:r>
      <w:r w:rsidRPr="003B05AC">
        <w:rPr>
          <w:rFonts w:ascii="Traditional Arabic" w:hAnsi="Traditional Arabic" w:cs="B Mitra"/>
          <w:color w:val="000000"/>
          <w:sz w:val="28"/>
          <w:szCs w:val="28"/>
          <w:rtl/>
        </w:rPr>
        <w:t xml:space="preserve">امير المؤمنين عليه السلام دلالت دارد بر اينكه امير المؤمنين عليه السلام در جميع شئون مشابه پيغمبر صلى الله عليه و آله و سلم است حتى در ولايت و امارت و امامت جز آنكه بضرورت دين خلافش معلوم باشد </w:t>
      </w:r>
      <w:r w:rsidR="00AE6A8D" w:rsidRPr="003B05AC">
        <w:rPr>
          <w:rFonts w:ascii="Traditional Arabic" w:hAnsi="Traditional Arabic" w:cs="B Mitra" w:hint="cs"/>
          <w:color w:val="000000"/>
          <w:sz w:val="28"/>
          <w:szCs w:val="28"/>
          <w:rtl/>
        </w:rPr>
        <w:t>.</w:t>
      </w:r>
      <w:r w:rsidRPr="003B05AC">
        <w:rPr>
          <w:rStyle w:val="FootnoteReference"/>
          <w:rFonts w:cs="B Mitra"/>
          <w:sz w:val="28"/>
          <w:szCs w:val="28"/>
          <w:rtl/>
        </w:rPr>
        <w:footnoteReference w:id="17"/>
      </w:r>
      <w:r w:rsidR="00051ACF">
        <w:rPr>
          <w:rFonts w:ascii="Traditional Arabic" w:hAnsi="Traditional Arabic" w:cs="B Mitra" w:hint="cs"/>
          <w:color w:val="000000"/>
          <w:sz w:val="28"/>
          <w:szCs w:val="28"/>
          <w:rtl/>
        </w:rPr>
        <w:t xml:space="preserve"> </w:t>
      </w:r>
    </w:p>
    <w:p w:rsidR="00CF08D7" w:rsidRPr="00AB5878" w:rsidRDefault="00CF08D7" w:rsidP="00AB5878">
      <w:pPr>
        <w:pStyle w:val="Heading1"/>
        <w:numPr>
          <w:ilvl w:val="0"/>
          <w:numId w:val="1"/>
        </w:numPr>
        <w:rPr>
          <w:rFonts w:cs="B Mitra"/>
          <w:color w:val="000000"/>
          <w:rtl/>
        </w:rPr>
      </w:pPr>
      <w:bookmarkStart w:id="10" w:name="_Toc498457510"/>
      <w:r w:rsidRPr="00AB5878">
        <w:rPr>
          <w:rFonts w:cs="B Mitra"/>
          <w:rtl/>
        </w:rPr>
        <w:t>آيا مباهله يك حكم عمومى است؟</w:t>
      </w:r>
      <w:bookmarkEnd w:id="10"/>
    </w:p>
    <w:p w:rsidR="00D80772" w:rsidRPr="003B05AC" w:rsidRDefault="00D80772" w:rsidP="00BC152E">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hint="cs"/>
          <w:color w:val="000000"/>
          <w:sz w:val="28"/>
          <w:szCs w:val="28"/>
          <w:rtl/>
        </w:rPr>
        <w:t>تردیدی  وجود ندارد</w:t>
      </w:r>
      <w:r w:rsidR="00CF08D7" w:rsidRPr="003B05AC">
        <w:rPr>
          <w:rFonts w:ascii="Traditional Arabic" w:hAnsi="Traditional Arabic" w:cs="B Mitra"/>
          <w:color w:val="000000"/>
          <w:sz w:val="28"/>
          <w:szCs w:val="28"/>
          <w:rtl/>
        </w:rPr>
        <w:t xml:space="preserve"> كه آيه فوق يك </w:t>
      </w:r>
      <w:r w:rsidRPr="003B05AC">
        <w:rPr>
          <w:rFonts w:ascii="Traditional Arabic" w:hAnsi="Traditional Arabic" w:cs="B Mitra" w:hint="cs"/>
          <w:color w:val="000000"/>
          <w:sz w:val="28"/>
          <w:szCs w:val="28"/>
          <w:rtl/>
        </w:rPr>
        <w:t>حکم</w:t>
      </w:r>
      <w:r w:rsidR="00CF08D7" w:rsidRPr="003B05AC">
        <w:rPr>
          <w:rFonts w:ascii="Traditional Arabic" w:hAnsi="Traditional Arabic" w:cs="B Mitra"/>
          <w:color w:val="000000"/>
          <w:sz w:val="28"/>
          <w:szCs w:val="28"/>
          <w:rtl/>
        </w:rPr>
        <w:t xml:space="preserve"> كلى براى دعوت به مباهله به مسلمانان نمى‏دهد بلكه روى سخن در آن تنها به پيامبر اسلام ص</w:t>
      </w:r>
      <w:r w:rsidRPr="003B05AC">
        <w:rPr>
          <w:rFonts w:ascii="Traditional Arabic" w:hAnsi="Traditional Arabic" w:cs="B Mitra" w:hint="cs"/>
          <w:color w:val="000000"/>
          <w:sz w:val="28"/>
          <w:szCs w:val="28"/>
          <w:rtl/>
        </w:rPr>
        <w:t xml:space="preserve">ل الله علیه و اله و سلم </w:t>
      </w:r>
      <w:r w:rsidR="00CF08D7" w:rsidRPr="003B05AC">
        <w:rPr>
          <w:rFonts w:ascii="Traditional Arabic" w:hAnsi="Traditional Arabic" w:cs="B Mitra"/>
          <w:color w:val="000000"/>
          <w:sz w:val="28"/>
          <w:szCs w:val="28"/>
          <w:rtl/>
        </w:rPr>
        <w:t xml:space="preserve"> است، ولى اين </w:t>
      </w:r>
      <w:r w:rsidRPr="003B05AC">
        <w:rPr>
          <w:rFonts w:ascii="Traditional Arabic" w:hAnsi="Traditional Arabic" w:cs="B Mitra" w:hint="cs"/>
          <w:color w:val="000000"/>
          <w:sz w:val="28"/>
          <w:szCs w:val="28"/>
          <w:rtl/>
        </w:rPr>
        <w:t xml:space="preserve">مساله </w:t>
      </w:r>
      <w:r w:rsidR="00CF08D7" w:rsidRPr="003B05AC">
        <w:rPr>
          <w:rFonts w:ascii="Traditional Arabic" w:hAnsi="Traditional Arabic" w:cs="B Mitra"/>
          <w:color w:val="000000"/>
          <w:sz w:val="28"/>
          <w:szCs w:val="28"/>
          <w:rtl/>
        </w:rPr>
        <w:t xml:space="preserve"> مانع از آن نخواهد بود كه مباهله در برابر مخالفان يك حكم عمومى باشد و افراد </w:t>
      </w:r>
      <w:r w:rsidRPr="003B05AC">
        <w:rPr>
          <w:rFonts w:ascii="Traditional Arabic" w:hAnsi="Traditional Arabic" w:cs="B Mitra" w:hint="cs"/>
          <w:color w:val="000000"/>
          <w:sz w:val="28"/>
          <w:szCs w:val="28"/>
          <w:rtl/>
        </w:rPr>
        <w:t xml:space="preserve">مومن </w:t>
      </w:r>
      <w:r w:rsidR="00CF08D7" w:rsidRPr="003B05AC">
        <w:rPr>
          <w:rFonts w:ascii="Traditional Arabic" w:hAnsi="Traditional Arabic" w:cs="B Mitra"/>
          <w:color w:val="000000"/>
          <w:sz w:val="28"/>
          <w:szCs w:val="28"/>
          <w:rtl/>
        </w:rPr>
        <w:t xml:space="preserve"> كه از </w:t>
      </w:r>
      <w:r w:rsidR="00A16F77" w:rsidRPr="003B05AC">
        <w:rPr>
          <w:rFonts w:ascii="Traditional Arabic" w:hAnsi="Traditional Arabic" w:cs="B Mitra" w:hint="cs"/>
          <w:color w:val="000000"/>
          <w:sz w:val="28"/>
          <w:szCs w:val="28"/>
          <w:rtl/>
        </w:rPr>
        <w:t xml:space="preserve">توحید و تقوای </w:t>
      </w:r>
      <w:r w:rsidR="00CF08D7" w:rsidRPr="003B05AC">
        <w:rPr>
          <w:rFonts w:ascii="Traditional Arabic" w:hAnsi="Traditional Arabic" w:cs="B Mitra"/>
          <w:color w:val="000000"/>
          <w:sz w:val="28"/>
          <w:szCs w:val="28"/>
          <w:rtl/>
        </w:rPr>
        <w:t>كامل برخوردار</w:t>
      </w:r>
      <w:r w:rsidRPr="003B05AC">
        <w:rPr>
          <w:rFonts w:ascii="Traditional Arabic" w:hAnsi="Traditional Arabic" w:cs="B Mitra" w:hint="cs"/>
          <w:color w:val="000000"/>
          <w:sz w:val="28"/>
          <w:szCs w:val="28"/>
          <w:rtl/>
        </w:rPr>
        <w:t xml:space="preserve"> هستند </w:t>
      </w:r>
      <w:r w:rsidR="00CF08D7" w:rsidRPr="003B05AC">
        <w:rPr>
          <w:rFonts w:ascii="Traditional Arabic" w:hAnsi="Traditional Arabic" w:cs="B Mitra"/>
          <w:color w:val="000000"/>
          <w:sz w:val="28"/>
          <w:szCs w:val="28"/>
          <w:rtl/>
        </w:rPr>
        <w:t xml:space="preserve"> به هنگامى كه </w:t>
      </w:r>
      <w:r w:rsidRPr="003B05AC">
        <w:rPr>
          <w:rFonts w:ascii="Traditional Arabic" w:hAnsi="Traditional Arabic" w:cs="B Mitra" w:hint="cs"/>
          <w:color w:val="000000"/>
          <w:sz w:val="28"/>
          <w:szCs w:val="28"/>
          <w:rtl/>
        </w:rPr>
        <w:t xml:space="preserve">دلایل </w:t>
      </w:r>
      <w:r w:rsidR="00CF08D7" w:rsidRPr="003B05AC">
        <w:rPr>
          <w:rFonts w:ascii="Traditional Arabic" w:hAnsi="Traditional Arabic" w:cs="B Mitra"/>
          <w:color w:val="000000"/>
          <w:sz w:val="28"/>
          <w:szCs w:val="28"/>
          <w:rtl/>
        </w:rPr>
        <w:t xml:space="preserve"> آنها در برابر</w:t>
      </w:r>
      <w:r w:rsidRPr="003B05AC">
        <w:rPr>
          <w:rFonts w:ascii="Traditional Arabic" w:hAnsi="Traditional Arabic" w:cs="B Mitra" w:hint="cs"/>
          <w:color w:val="000000"/>
          <w:sz w:val="28"/>
          <w:szCs w:val="28"/>
          <w:rtl/>
        </w:rPr>
        <w:t xml:space="preserve"> مخالفان </w:t>
      </w:r>
      <w:r w:rsidR="00CF08D7" w:rsidRPr="003B05AC">
        <w:rPr>
          <w:rFonts w:ascii="Traditional Arabic" w:hAnsi="Traditional Arabic" w:cs="B Mitra"/>
          <w:color w:val="000000"/>
          <w:sz w:val="28"/>
          <w:szCs w:val="28"/>
          <w:rtl/>
        </w:rPr>
        <w:t xml:space="preserve"> بر اثر لجاجت به جايى نر</w:t>
      </w:r>
      <w:r w:rsidRPr="003B05AC">
        <w:rPr>
          <w:rFonts w:ascii="Traditional Arabic" w:hAnsi="Traditional Arabic" w:cs="B Mitra"/>
          <w:color w:val="000000"/>
          <w:sz w:val="28"/>
          <w:szCs w:val="28"/>
          <w:rtl/>
        </w:rPr>
        <w:t>سد از آنها دعوت به مباهله كنند.</w:t>
      </w:r>
      <w:r w:rsidR="00CF08D7" w:rsidRPr="003B05AC">
        <w:rPr>
          <w:rFonts w:ascii="Traditional Arabic" w:hAnsi="Traditional Arabic" w:cs="B Mitra"/>
          <w:color w:val="000000"/>
          <w:sz w:val="28"/>
          <w:szCs w:val="28"/>
          <w:rtl/>
        </w:rPr>
        <w:t>از رواياتى كه در منابع اسلامى نقل شده نيز عموميت اين حكم استفاده مى‏شود</w:t>
      </w:r>
      <w:r w:rsidR="00BC152E">
        <w:rPr>
          <w:rFonts w:ascii="Traditional Arabic" w:hAnsi="Traditional Arabic" w:cs="B Mitra" w:hint="cs"/>
          <w:color w:val="000000"/>
          <w:sz w:val="28"/>
          <w:szCs w:val="28"/>
          <w:rtl/>
        </w:rPr>
        <w:t>؛</w:t>
      </w:r>
    </w:p>
    <w:p w:rsidR="00CF08D7" w:rsidRPr="003B05AC" w:rsidRDefault="00CF08D7" w:rsidP="00CF08D7">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 xml:space="preserve"> در تفسير نور الثقلين جلد 1 صفحه 351 حديثى از امام صادق ع نقل شده كه فرمود:</w:t>
      </w:r>
    </w:p>
    <w:p w:rsidR="00CF08D7" w:rsidRPr="00CD217E" w:rsidRDefault="00CF08D7" w:rsidP="00CF08D7">
      <w:pPr>
        <w:autoSpaceDE w:val="0"/>
        <w:autoSpaceDN w:val="0"/>
        <w:adjustRightInd w:val="0"/>
        <w:spacing w:after="0" w:line="240" w:lineRule="auto"/>
        <w:rPr>
          <w:rFonts w:ascii="Traditional Arabic" w:hAnsi="Traditional Arabic" w:cs="B Mitra"/>
          <w:sz w:val="28"/>
          <w:szCs w:val="28"/>
          <w:rtl/>
        </w:rPr>
      </w:pPr>
      <w:r w:rsidRPr="003B05AC">
        <w:rPr>
          <w:rFonts w:ascii="Traditional Arabic" w:hAnsi="Traditional Arabic" w:cs="B Mitra"/>
          <w:color w:val="000000"/>
          <w:sz w:val="28"/>
          <w:szCs w:val="28"/>
          <w:rtl/>
        </w:rPr>
        <w:t>" اگر سخنان حق شما را مخالفان نپذيرفتند آنها را به مباهله دعوت كنيد".(</w:t>
      </w:r>
      <w:r w:rsidRPr="00CD217E">
        <w:rPr>
          <w:rFonts w:ascii="Traditional Arabic" w:hAnsi="Traditional Arabic" w:cs="B Mitra"/>
          <w:sz w:val="28"/>
          <w:szCs w:val="28"/>
          <w:rtl/>
        </w:rPr>
        <w:t>سوره نساء آيه 23)</w:t>
      </w:r>
    </w:p>
    <w:p w:rsidR="00CF08D7" w:rsidRPr="003B05AC" w:rsidRDefault="00CF08D7" w:rsidP="00AB5878">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راوى مى‏گو</w:t>
      </w:r>
      <w:r w:rsidR="00AB5878" w:rsidRPr="003B05AC">
        <w:rPr>
          <w:rFonts w:ascii="Traditional Arabic" w:hAnsi="Traditional Arabic" w:cs="B Mitra"/>
          <w:color w:val="000000"/>
          <w:sz w:val="28"/>
          <w:szCs w:val="28"/>
          <w:rtl/>
        </w:rPr>
        <w:t>يد: سؤال كردم چگونه مباهله كنم؟</w:t>
      </w:r>
      <w:r w:rsidR="00AB5878" w:rsidRPr="003B05AC">
        <w:rPr>
          <w:rFonts w:ascii="Traditional Arabic" w:hAnsi="Traditional Arabic" w:cs="B Mitra" w:hint="cs"/>
          <w:color w:val="000000"/>
          <w:sz w:val="28"/>
          <w:szCs w:val="28"/>
          <w:rtl/>
        </w:rPr>
        <w:t xml:space="preserve"> </w:t>
      </w:r>
      <w:r w:rsidRPr="003B05AC">
        <w:rPr>
          <w:rFonts w:ascii="Traditional Arabic" w:hAnsi="Traditional Arabic" w:cs="B Mitra"/>
          <w:color w:val="000000"/>
          <w:sz w:val="28"/>
          <w:szCs w:val="28"/>
          <w:rtl/>
        </w:rPr>
        <w:t xml:space="preserve">فرمود:" خود را سه روز اصلاح اخلاقى كن" و گمان مى‏كنم كه فرمود: روزه بگير و غسل كن، و با كسى كه مى‏خواهى مباهله كنى به صحرا برو، سپس انگشتان دست راستت را در انگشتان راست او بيفكن و از خودت آغاز كن و بگو: خداوندا! تو پروردگار آسمانهاى هفتگانه و زمينهاى هفتگانه‏اى و آگاه از </w:t>
      </w:r>
      <w:r w:rsidRPr="003B05AC">
        <w:rPr>
          <w:rFonts w:ascii="Traditional Arabic" w:hAnsi="Traditional Arabic" w:cs="B Mitra"/>
          <w:color w:val="000000"/>
          <w:sz w:val="28"/>
          <w:szCs w:val="28"/>
          <w:rtl/>
        </w:rPr>
        <w:lastRenderedPageBreak/>
        <w:t>اسرار نهان هستى، و رحمان و رحيمى، اگر مخالف من حقى را انكار كرده و ادعاى باطلى دارد بلائى از آسمان بر او بفرست، و او را به عذاب دردناكى مبتلا ساز! و بعد بار ديگر اين دعا را تكرار كن و بگو: اگر اين شخص حق را انكار كرده و ادعاى باطلى مى‏كند بلائى از آسمان بر او بفرست و او را به عذابى مبتلا كن! سپس فرمود:" چيزى نخواهد گذشت كه نتيجه اين دعا آشكار خواهد شد، به خدا سوگند كه هرگز نيافتم كسى را كه حاضر باشد اين چنين با من مباهله كند".</w:t>
      </w:r>
      <w:r w:rsidR="00D80772" w:rsidRPr="003B05AC">
        <w:rPr>
          <w:rStyle w:val="FootnoteReference"/>
          <w:rFonts w:ascii="Traditional Arabic" w:hAnsi="Traditional Arabic" w:cs="B Mitra"/>
          <w:color w:val="000000"/>
          <w:sz w:val="28"/>
          <w:szCs w:val="28"/>
          <w:rtl/>
        </w:rPr>
        <w:footnoteReference w:id="18"/>
      </w:r>
    </w:p>
    <w:p w:rsidR="00CF08D7" w:rsidRPr="003B05AC" w:rsidRDefault="00CF08D7" w:rsidP="00CF08D7">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ضمنا از اين آيه معلوم مى‏شود كه بر خلاف حملات بى‏رويه افرادى كه مى‏گويند" اسلام عملا آيين مردان است و زنان در آن به حساب نيامده‏اند" زنان در مواقع حساس به سهم خود در پيشبرد اهداف اسلامى همراه مردان در برابر دشمن مى‏ايستاده‏اند، صفحات درخشان زندگى فاطمه بانوى اسلام ع و دخترش زينب كبرى ع و زنان ديگرى كه در تاريخ اسلام، گام بر جاى گامهاى آنها نهاده‏اند، گواه اين حقيقت است.</w:t>
      </w:r>
      <w:r w:rsidR="00AB5878" w:rsidRPr="003B05AC">
        <w:rPr>
          <w:rStyle w:val="FootnoteReference"/>
          <w:rFonts w:ascii="Traditional Arabic" w:hAnsi="Traditional Arabic" w:cs="B Mitra"/>
          <w:color w:val="000000"/>
          <w:sz w:val="28"/>
          <w:szCs w:val="28"/>
          <w:rtl/>
        </w:rPr>
        <w:footnoteReference w:id="19"/>
      </w:r>
    </w:p>
    <w:p w:rsidR="00CF08D7" w:rsidRDefault="00CF08D7" w:rsidP="00DA16D1">
      <w:pPr>
        <w:rPr>
          <w:rtl/>
        </w:rPr>
      </w:pPr>
    </w:p>
    <w:p w:rsidR="005F43C5" w:rsidRPr="005F43C5" w:rsidRDefault="00AB5878" w:rsidP="005F43C5">
      <w:pPr>
        <w:pStyle w:val="Heading1"/>
        <w:rPr>
          <w:rFonts w:cs="B Mitra"/>
          <w:rtl/>
        </w:rPr>
      </w:pPr>
      <w:bookmarkStart w:id="11" w:name="_Toc498457511"/>
      <w:r w:rsidRPr="00AB5878">
        <w:rPr>
          <w:rFonts w:cs="B Mitra" w:hint="cs"/>
          <w:rtl/>
        </w:rPr>
        <w:t xml:space="preserve">پاسخ به </w:t>
      </w:r>
      <w:r w:rsidR="005F43C5">
        <w:rPr>
          <w:rFonts w:cs="B Mitra" w:hint="cs"/>
          <w:rtl/>
        </w:rPr>
        <w:t>یک</w:t>
      </w:r>
      <w:r w:rsidRPr="00AB5878">
        <w:rPr>
          <w:rFonts w:cs="B Mitra" w:hint="cs"/>
          <w:rtl/>
        </w:rPr>
        <w:t xml:space="preserve"> سوال:</w:t>
      </w:r>
      <w:bookmarkEnd w:id="11"/>
    </w:p>
    <w:p w:rsidR="005F43C5" w:rsidRPr="003B05AC" w:rsidRDefault="005F43C5" w:rsidP="005F43C5">
      <w:pPr>
        <w:autoSpaceDE w:val="0"/>
        <w:autoSpaceDN w:val="0"/>
        <w:adjustRightInd w:val="0"/>
        <w:spacing w:after="0" w:line="240" w:lineRule="auto"/>
        <w:rPr>
          <w:rFonts w:ascii="Traditional Arabic" w:hAnsi="Traditional Arabic" w:cs="B Mitra"/>
          <w:color w:val="17365D" w:themeColor="text2" w:themeShade="BF"/>
          <w:sz w:val="28"/>
          <w:szCs w:val="28"/>
          <w:rtl/>
        </w:rPr>
      </w:pPr>
      <w:r w:rsidRPr="003B05AC">
        <w:rPr>
          <w:rFonts w:ascii="Traditional Arabic" w:hAnsi="Traditional Arabic" w:cs="B Mitra"/>
          <w:color w:val="000000"/>
          <w:sz w:val="28"/>
          <w:szCs w:val="28"/>
          <w:rtl/>
        </w:rPr>
        <w:t>در اينجا</w:t>
      </w:r>
      <w:r w:rsidRPr="003B05AC">
        <w:rPr>
          <w:rFonts w:ascii="Traditional Arabic" w:hAnsi="Traditional Arabic" w:cs="B Mitra"/>
          <w:color w:val="17365D" w:themeColor="text2" w:themeShade="BF"/>
          <w:sz w:val="28"/>
          <w:szCs w:val="28"/>
          <w:rtl/>
        </w:rPr>
        <w:t xml:space="preserve"> سؤال </w:t>
      </w:r>
      <w:r w:rsidRPr="003B05AC">
        <w:rPr>
          <w:rFonts w:ascii="Traditional Arabic" w:hAnsi="Traditional Arabic" w:cs="B Mitra"/>
          <w:color w:val="000000"/>
          <w:sz w:val="28"/>
          <w:szCs w:val="28"/>
          <w:rtl/>
        </w:rPr>
        <w:t xml:space="preserve">معروفى است كه فخر رازى و بعضى ديگر در باره نزول آيه در حق اهل بيت ع ذكر كرده‏اند </w:t>
      </w:r>
      <w:r w:rsidRPr="003B05AC">
        <w:rPr>
          <w:rFonts w:ascii="Traditional Arabic" w:hAnsi="Traditional Arabic" w:cs="B Mitra" w:hint="cs"/>
          <w:color w:val="000000"/>
          <w:sz w:val="28"/>
          <w:szCs w:val="28"/>
          <w:rtl/>
        </w:rPr>
        <w:t>:</w:t>
      </w:r>
    </w:p>
    <w:p w:rsidR="005F43C5" w:rsidRPr="003B05AC" w:rsidRDefault="005F43C5" w:rsidP="005F43C5">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17365D" w:themeColor="text2" w:themeShade="BF"/>
          <w:sz w:val="28"/>
          <w:szCs w:val="28"/>
          <w:rtl/>
        </w:rPr>
        <w:t>كه چگونه ممكن است منظور از" ابناءنا" (فرزندان ما) حسن و حسين ع باشد، در حالى كه" ابناء" جمع است و جمع بر دو نفر گفته نمى‏شود، و چگونه ممكن است" نسائنا" كه معنى جمع دارد تنها بر بانوى اسلام فاطمه ع اطلاق گردد؟ و اگر منظور از" انفسنا" تنها على ع است چرا به صيغه جمع آمده است؟</w:t>
      </w:r>
      <w:r w:rsidRPr="003B05AC">
        <w:rPr>
          <w:rFonts w:ascii="Traditional Arabic" w:hAnsi="Traditional Arabic" w:cs="B Mitra"/>
          <w:color w:val="000000"/>
          <w:sz w:val="28"/>
          <w:szCs w:val="28"/>
          <w:rtl/>
        </w:rPr>
        <w:t xml:space="preserve">! </w:t>
      </w:r>
    </w:p>
    <w:p w:rsidR="005F43C5" w:rsidRPr="003B05AC" w:rsidRDefault="005F43C5" w:rsidP="00A16F77">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hint="cs"/>
          <w:color w:val="000000"/>
          <w:sz w:val="28"/>
          <w:szCs w:val="28"/>
          <w:rtl/>
        </w:rPr>
        <w:t xml:space="preserve">پاسخ این سوال در تفاسیر مختلف با دلایل و روشهای متفاوت و زیادی آمده است که در اینجا به پاسخ ایت الله مکارم در تفسیر نمونه  </w:t>
      </w:r>
      <w:r w:rsidR="00A16F77" w:rsidRPr="003B05AC">
        <w:rPr>
          <w:rFonts w:ascii="Traditional Arabic" w:hAnsi="Traditional Arabic" w:cs="B Mitra" w:hint="cs"/>
          <w:color w:val="000000"/>
          <w:sz w:val="28"/>
          <w:szCs w:val="28"/>
          <w:rtl/>
        </w:rPr>
        <w:t xml:space="preserve">و پاسخ علامه طباطبایی در المیزان </w:t>
      </w:r>
      <w:r w:rsidRPr="003B05AC">
        <w:rPr>
          <w:rFonts w:ascii="Traditional Arabic" w:hAnsi="Traditional Arabic" w:cs="B Mitra" w:hint="cs"/>
          <w:color w:val="000000"/>
          <w:sz w:val="28"/>
          <w:szCs w:val="28"/>
          <w:rtl/>
        </w:rPr>
        <w:t xml:space="preserve"> اکتفا می کنیم  </w:t>
      </w:r>
      <w:r w:rsidR="00A16F77" w:rsidRPr="003B05AC">
        <w:rPr>
          <w:rFonts w:ascii="Traditional Arabic" w:hAnsi="Traditional Arabic" w:cs="B Mitra" w:hint="cs"/>
          <w:color w:val="000000"/>
          <w:sz w:val="28"/>
          <w:szCs w:val="28"/>
          <w:rtl/>
        </w:rPr>
        <w:t xml:space="preserve">انها </w:t>
      </w:r>
      <w:r w:rsidRPr="003B05AC">
        <w:rPr>
          <w:rFonts w:ascii="Traditional Arabic" w:hAnsi="Traditional Arabic" w:cs="B Mitra" w:hint="cs"/>
          <w:color w:val="000000"/>
          <w:sz w:val="28"/>
          <w:szCs w:val="28"/>
          <w:rtl/>
        </w:rPr>
        <w:t xml:space="preserve"> جواب این سوال را مفصل</w:t>
      </w:r>
      <w:r w:rsidR="00A16F77" w:rsidRPr="003B05AC">
        <w:rPr>
          <w:rFonts w:ascii="Traditional Arabic" w:hAnsi="Traditional Arabic" w:cs="B Mitra" w:hint="cs"/>
          <w:color w:val="000000"/>
          <w:sz w:val="28"/>
          <w:szCs w:val="28"/>
          <w:rtl/>
        </w:rPr>
        <w:t xml:space="preserve">ا </w:t>
      </w:r>
      <w:r w:rsidRPr="003B05AC">
        <w:rPr>
          <w:rFonts w:ascii="Traditional Arabic" w:hAnsi="Traditional Arabic" w:cs="B Mitra" w:hint="cs"/>
          <w:color w:val="000000"/>
          <w:sz w:val="28"/>
          <w:szCs w:val="28"/>
          <w:rtl/>
        </w:rPr>
        <w:t xml:space="preserve">ذکر میکنند  که در اینجا خلاصه ان اورده شده است؛ </w:t>
      </w:r>
    </w:p>
    <w:p w:rsidR="005F43C5" w:rsidRPr="003B05AC" w:rsidRDefault="005F43C5" w:rsidP="005F43C5">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اولا- اجماع علماى اسلام و احاديث فراوانى كه در بسيارى از منابع معروف و معتبر اسلامى اعم از شيعه و سنى در زمينه ورود اين آيه در مورد اهل بيت ع به ما رسيده است و در آنها تصريح شده پيغمبر ص غير از على ع و فاطمه ع و حسن و حسين ع كسى را به مباهله نياورد، قرينه آشكارى براى تفسير آيه خواهد بود، زيرا مى‏دانيم از جمله قرائنى كه آيات قرآن را تفسير مى‏كند سنت و شان نزول قطعى است.</w:t>
      </w:r>
      <w:r w:rsidRPr="003B05AC">
        <w:rPr>
          <w:rFonts w:ascii="Traditional Arabic" w:hAnsi="Traditional Arabic" w:cs="B Mitra" w:hint="cs"/>
          <w:color w:val="000000"/>
          <w:sz w:val="28"/>
          <w:szCs w:val="28"/>
          <w:rtl/>
        </w:rPr>
        <w:t xml:space="preserve"> </w:t>
      </w:r>
      <w:r w:rsidRPr="003B05AC">
        <w:rPr>
          <w:rFonts w:ascii="Traditional Arabic" w:hAnsi="Traditional Arabic" w:cs="B Mitra"/>
          <w:color w:val="000000"/>
          <w:sz w:val="28"/>
          <w:szCs w:val="28"/>
          <w:rtl/>
        </w:rPr>
        <w:t>بنا بر اين، ايراد مزبور تنها متوجه شيعه نمى‏شود. بلكه همه دانشمندان اسلام بايد به آن پاسخ گويند.</w:t>
      </w:r>
    </w:p>
    <w:p w:rsidR="005F43C5" w:rsidRPr="003B05AC" w:rsidRDefault="005F43C5" w:rsidP="005F43C5">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ثانيا- اطلاق" صيغه جمع" بر" مفرد" يا بر" تثنيه" تازگى ندارد، و در قرآن و غير قرآن از ادبيات عرب و حتى غير عرب اين معنى بسيار است.</w:t>
      </w:r>
    </w:p>
    <w:p w:rsidR="005F43C5" w:rsidRPr="003B05AC" w:rsidRDefault="005F43C5" w:rsidP="005F43C5">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توضيح اينكه: بسيار مى‏شود كه به هنگام بيان يك قانون، يا تنظيم يك عهدنامه، حكم به صورت كلى و به صيغه جمع آورده مى‏شود، و مثلا در عهدنامه چنين مى‏نويسند كه: مسئول اجراى آن امضاء كنندگان عهدنامه و فرزندان آنها هستند، در حالى كه ممكن است يكى از دو طرف تنها يك يا دو فرزند داشته باشد، اين موضوع هيچگونه منافاتى با تنظيم قانون يا عهدنامه به صورت" جمع" ندارد.</w:t>
      </w:r>
    </w:p>
    <w:p w:rsidR="005F43C5" w:rsidRPr="003B05AC" w:rsidRDefault="005F43C5" w:rsidP="005F43C5">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به عبارت ديگر پيغمبر اكرم ص</w:t>
      </w:r>
      <w:r w:rsidR="00CD217E">
        <w:rPr>
          <w:rFonts w:ascii="Traditional Arabic" w:hAnsi="Traditional Arabic" w:cs="B Mitra" w:hint="cs"/>
          <w:color w:val="000000"/>
          <w:sz w:val="28"/>
          <w:szCs w:val="28"/>
          <w:rtl/>
        </w:rPr>
        <w:t xml:space="preserve">ل الله علیه و اله و سلم </w:t>
      </w:r>
      <w:r w:rsidRPr="003B05AC">
        <w:rPr>
          <w:rFonts w:ascii="Traditional Arabic" w:hAnsi="Traditional Arabic" w:cs="B Mitra"/>
          <w:color w:val="000000"/>
          <w:sz w:val="28"/>
          <w:szCs w:val="28"/>
          <w:rtl/>
        </w:rPr>
        <w:t xml:space="preserve"> موظف بود طبق قراردادى كه با نصاراى نجران بست همه فرزندان و زنان خاص خاندانش و تمام كسانى را كه به منزله جان او بودند همراه خود به مباهله ببرد، ولى اينها مصداقى جز دو فرزند و يك زن </w:t>
      </w:r>
      <w:r w:rsidRPr="003B05AC">
        <w:rPr>
          <w:rFonts w:ascii="Traditional Arabic" w:hAnsi="Traditional Arabic" w:cs="B Mitra" w:hint="cs"/>
          <w:color w:val="000000"/>
          <w:sz w:val="28"/>
          <w:szCs w:val="28"/>
          <w:rtl/>
        </w:rPr>
        <w:t>و</w:t>
      </w:r>
      <w:r w:rsidRPr="003B05AC">
        <w:rPr>
          <w:rFonts w:ascii="Traditional Arabic" w:hAnsi="Traditional Arabic" w:cs="B Mitra"/>
          <w:color w:val="000000"/>
          <w:sz w:val="28"/>
          <w:szCs w:val="28"/>
          <w:rtl/>
        </w:rPr>
        <w:t>يك مرد نداشت</w:t>
      </w:r>
      <w:r w:rsidRPr="003B05AC">
        <w:rPr>
          <w:rFonts w:ascii="Traditional Arabic" w:hAnsi="Traditional Arabic" w:cs="B Mitra" w:hint="cs"/>
          <w:color w:val="000000"/>
          <w:sz w:val="28"/>
          <w:szCs w:val="28"/>
          <w:rtl/>
        </w:rPr>
        <w:t>.</w:t>
      </w:r>
    </w:p>
    <w:p w:rsidR="005F43C5" w:rsidRPr="003B05AC" w:rsidRDefault="005F43C5" w:rsidP="005F43C5">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lastRenderedPageBreak/>
        <w:t>اضافه بر اين در آيات قرآن موارد متعددى داريم كه عبارت به صورت صيغه جمع آمده اما مصداق آن به جهتى از جهات منحصر به يك فرد بوده است: مثلا در همين سوره آيه 173 مى‏خوانيم:</w:t>
      </w:r>
      <w:r w:rsidRPr="003B05AC">
        <w:rPr>
          <w:rFonts w:ascii="Traditional Arabic" w:hAnsi="Traditional Arabic" w:cs="B Mitra"/>
          <w:color w:val="006A0F"/>
          <w:sz w:val="28"/>
          <w:szCs w:val="28"/>
          <w:rtl/>
        </w:rPr>
        <w:t xml:space="preserve"> الذين قال لهم الناس إن الناس قد جمعوا لكم فاخشوهم‏</w:t>
      </w:r>
      <w:r w:rsidRPr="003B05AC">
        <w:rPr>
          <w:rFonts w:ascii="Traditional Arabic" w:hAnsi="Traditional Arabic" w:cs="B Mitra"/>
          <w:color w:val="000000"/>
          <w:sz w:val="28"/>
          <w:szCs w:val="28"/>
          <w:rtl/>
        </w:rPr>
        <w:t>:" كسانى كه مردم به آنها گفتند دشمنان (براى حمله به شما) اجتماع كرده‏اند از آنها بترسيد".</w:t>
      </w:r>
    </w:p>
    <w:p w:rsidR="005F43C5" w:rsidRPr="003B05AC" w:rsidRDefault="005F43C5" w:rsidP="005F43C5">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 xml:space="preserve">در اين آيه منظور از" الناس" (مردم) طبق تصريح جمعى از </w:t>
      </w:r>
      <w:r w:rsidRPr="003B05AC">
        <w:rPr>
          <w:rFonts w:ascii="Traditional Arabic" w:hAnsi="Traditional Arabic" w:cs="B Mitra"/>
          <w:color w:val="17365D" w:themeColor="text2" w:themeShade="BF"/>
          <w:sz w:val="28"/>
          <w:szCs w:val="28"/>
          <w:rtl/>
        </w:rPr>
        <w:t xml:space="preserve">مفسران نعيم بن مسعود </w:t>
      </w:r>
      <w:r w:rsidRPr="003B05AC">
        <w:rPr>
          <w:rFonts w:ascii="Traditional Arabic" w:hAnsi="Traditional Arabic" w:cs="B Mitra"/>
          <w:color w:val="000000"/>
          <w:sz w:val="28"/>
          <w:szCs w:val="28"/>
          <w:rtl/>
        </w:rPr>
        <w:t>است كه از" ابو سفيان" اموالى گرفته بود تا مسلمانان را از قدرت مشركان بترساند! و همچنين در آيه 181 مى‏خوانيم:</w:t>
      </w:r>
      <w:r w:rsidRPr="003B05AC">
        <w:rPr>
          <w:rFonts w:ascii="Traditional Arabic" w:hAnsi="Traditional Arabic" w:cs="B Mitra"/>
          <w:color w:val="006A0F"/>
          <w:sz w:val="28"/>
          <w:szCs w:val="28"/>
          <w:rtl/>
        </w:rPr>
        <w:t xml:space="preserve"> لقد سمع الله قول الذين قالوا إن الله فقير و نحن أغنياء</w:t>
      </w:r>
      <w:r w:rsidRPr="003B05AC">
        <w:rPr>
          <w:rFonts w:ascii="Traditional Arabic" w:hAnsi="Traditional Arabic" w:cs="B Mitra"/>
          <w:color w:val="000000"/>
          <w:sz w:val="28"/>
          <w:szCs w:val="28"/>
          <w:rtl/>
        </w:rPr>
        <w:t>:" خداوند گفتار كسانى را كه مى‏گفتند: خدا فقير است و ما بى‏نيازيم (و لذا از ما مطالبه زكات كرده است!) شنيد".</w:t>
      </w:r>
    </w:p>
    <w:p w:rsidR="005F43C5" w:rsidRPr="003B05AC" w:rsidRDefault="005F43C5" w:rsidP="00A16F77">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 xml:space="preserve">منظور از" الذين" در آيه طبق تصريح جمعى از مفسران" </w:t>
      </w:r>
      <w:r w:rsidRPr="003B05AC">
        <w:rPr>
          <w:rFonts w:ascii="Traditional Arabic" w:hAnsi="Traditional Arabic" w:cs="B Mitra"/>
          <w:color w:val="17365D" w:themeColor="text2" w:themeShade="BF"/>
          <w:sz w:val="28"/>
          <w:szCs w:val="28"/>
          <w:rtl/>
        </w:rPr>
        <w:t>حى بن اخطب" يا" فنحاص</w:t>
      </w:r>
      <w:r w:rsidR="00A16F77" w:rsidRPr="003B05AC">
        <w:rPr>
          <w:rFonts w:ascii="Traditional Arabic" w:hAnsi="Traditional Arabic" w:cs="B Mitra"/>
          <w:color w:val="000000"/>
          <w:sz w:val="28"/>
          <w:szCs w:val="28"/>
          <w:rtl/>
        </w:rPr>
        <w:t>" است.</w:t>
      </w:r>
      <w:r w:rsidRPr="003B05AC">
        <w:rPr>
          <w:rStyle w:val="FootnoteReference"/>
          <w:rFonts w:ascii="Traditional Arabic" w:hAnsi="Traditional Arabic" w:cs="B Mitra"/>
          <w:color w:val="000000"/>
          <w:sz w:val="28"/>
          <w:szCs w:val="28"/>
          <w:rtl/>
        </w:rPr>
        <w:footnoteReference w:id="20"/>
      </w:r>
    </w:p>
    <w:p w:rsidR="00A16F77" w:rsidRPr="003B05AC" w:rsidRDefault="00A16F77" w:rsidP="00A16F77">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اما اينكه خداى تعالى فرموده:</w:t>
      </w:r>
      <w:r w:rsidRPr="003B05AC">
        <w:rPr>
          <w:rFonts w:ascii="Traditional Arabic" w:hAnsi="Traditional Arabic" w:cs="B Mitra"/>
          <w:color w:val="02802C"/>
          <w:sz w:val="28"/>
          <w:szCs w:val="28"/>
          <w:rtl/>
        </w:rPr>
        <w:t>" ندع أبناءنا و أبناءكم ..."</w:t>
      </w:r>
      <w:r w:rsidRPr="003B05AC">
        <w:rPr>
          <w:rFonts w:ascii="Traditional Arabic" w:hAnsi="Traditional Arabic" w:cs="B Mitra"/>
          <w:color w:val="000000"/>
          <w:sz w:val="28"/>
          <w:szCs w:val="28"/>
          <w:rtl/>
        </w:rPr>
        <w:t xml:space="preserve"> دو احتمال دارد كه به هيچيك از آن دو، اشكالى كه به شيعه وارد است، وارد نمى‏شود.</w:t>
      </w:r>
    </w:p>
    <w:p w:rsidR="00A16F77" w:rsidRPr="003B05AC" w:rsidRDefault="00A16F77" w:rsidP="00A16F77">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اول اينكه: بخواهد بفرمايد هر يك از دو طرف زنان و فرزندان طرف مقابل را نفرين كنند، مثلا ما مسلمانان زنان و فرزندان شما مسيحيان را نفرين كنيم و شما مسيحيان زنان و فرزندان ما را نفرين كنيد.</w:t>
      </w:r>
    </w:p>
    <w:p w:rsidR="00A16F77" w:rsidRDefault="00A16F77" w:rsidP="00372CF1">
      <w:pPr>
        <w:autoSpaceDE w:val="0"/>
        <w:autoSpaceDN w:val="0"/>
        <w:adjustRightInd w:val="0"/>
        <w:spacing w:after="0" w:line="240" w:lineRule="auto"/>
        <w:rPr>
          <w:rFonts w:ascii="Traditional Arabic" w:hAnsi="Traditional Arabic" w:cs="B Mitra"/>
          <w:color w:val="000000"/>
          <w:sz w:val="28"/>
          <w:szCs w:val="28"/>
          <w:rtl/>
        </w:rPr>
      </w:pPr>
      <w:r w:rsidRPr="003B05AC">
        <w:rPr>
          <w:rFonts w:ascii="Traditional Arabic" w:hAnsi="Traditional Arabic" w:cs="B Mitra"/>
          <w:color w:val="000000"/>
          <w:sz w:val="28"/>
          <w:szCs w:val="28"/>
          <w:rtl/>
        </w:rPr>
        <w:t>دوم اينكه: هر طايفه‏اى زنان و فرزندان خود را نفرين كند، ما مسلمانان زنان و فرزندان خود را و شما مسيحيان زن</w:t>
      </w:r>
      <w:r w:rsidR="00372CF1">
        <w:rPr>
          <w:rFonts w:ascii="Traditional Arabic" w:hAnsi="Traditional Arabic" w:cs="B Mitra"/>
          <w:color w:val="000000"/>
          <w:sz w:val="28"/>
          <w:szCs w:val="28"/>
          <w:rtl/>
        </w:rPr>
        <w:t>ان و فرزندان خود را نفرين كنيد.</w:t>
      </w:r>
      <w:r w:rsidR="00372CF1">
        <w:rPr>
          <w:rFonts w:ascii="Traditional Arabic" w:hAnsi="Traditional Arabic" w:cs="B Mitra" w:hint="cs"/>
          <w:color w:val="000000"/>
          <w:sz w:val="28"/>
          <w:szCs w:val="28"/>
          <w:rtl/>
        </w:rPr>
        <w:t xml:space="preserve"> </w:t>
      </w:r>
      <w:r w:rsidRPr="003B05AC">
        <w:rPr>
          <w:rFonts w:ascii="Traditional Arabic" w:hAnsi="Traditional Arabic" w:cs="B Mitra"/>
          <w:color w:val="000000"/>
          <w:sz w:val="28"/>
          <w:szCs w:val="28"/>
          <w:rtl/>
        </w:rPr>
        <w:t>و همانطور كه گفتيم هيچ</w:t>
      </w:r>
      <w:r w:rsidR="00372CF1">
        <w:rPr>
          <w:rFonts w:ascii="Traditional Arabic" w:hAnsi="Traditional Arabic" w:cs="B Mitra"/>
          <w:color w:val="000000"/>
          <w:sz w:val="28"/>
          <w:szCs w:val="28"/>
          <w:rtl/>
        </w:rPr>
        <w:t xml:space="preserve"> اشكالى به اين دو وجه وارد نيست</w:t>
      </w:r>
      <w:r w:rsidRPr="003B05AC">
        <w:rPr>
          <w:rFonts w:ascii="Traditional Arabic" w:hAnsi="Traditional Arabic" w:cs="B Mitra" w:hint="cs"/>
          <w:color w:val="000000"/>
          <w:sz w:val="28"/>
          <w:szCs w:val="28"/>
          <w:rtl/>
        </w:rPr>
        <w:t>.</w:t>
      </w:r>
      <w:r w:rsidRPr="003B05AC">
        <w:rPr>
          <w:rStyle w:val="FootnoteReference"/>
          <w:rFonts w:ascii="Traditional Arabic" w:hAnsi="Traditional Arabic" w:cs="B Mitra"/>
          <w:color w:val="000000"/>
          <w:sz w:val="28"/>
          <w:szCs w:val="28"/>
          <w:rtl/>
        </w:rPr>
        <w:footnoteReference w:id="21"/>
      </w:r>
    </w:p>
    <w:p w:rsidR="003B05AC" w:rsidRDefault="003B05AC" w:rsidP="00A16F77">
      <w:pPr>
        <w:autoSpaceDE w:val="0"/>
        <w:autoSpaceDN w:val="0"/>
        <w:adjustRightInd w:val="0"/>
        <w:spacing w:after="0" w:line="240" w:lineRule="auto"/>
        <w:rPr>
          <w:rFonts w:ascii="Traditional Arabic" w:hAnsi="Traditional Arabic" w:cs="B Mitra"/>
          <w:color w:val="000000"/>
          <w:sz w:val="28"/>
          <w:szCs w:val="28"/>
          <w:rtl/>
        </w:rPr>
      </w:pPr>
    </w:p>
    <w:p w:rsidR="0069396A" w:rsidRDefault="003B05AC" w:rsidP="0069396A">
      <w:pPr>
        <w:pStyle w:val="Heading1"/>
        <w:rPr>
          <w:rFonts w:ascii="B Nazanin" w:eastAsiaTheme="minorHAnsi" w:hAnsiTheme="minorHAnsi" w:cs="B Nazanin"/>
          <w:b w:val="0"/>
          <w:bCs w:val="0"/>
          <w:color w:val="auto"/>
          <w:sz w:val="26"/>
          <w:szCs w:val="26"/>
          <w:rtl/>
        </w:rPr>
      </w:pPr>
      <w:bookmarkStart w:id="12" w:name="_Toc498457512"/>
      <w:r w:rsidRPr="003B05AC">
        <w:rPr>
          <w:rFonts w:cs="B Mitra" w:hint="cs"/>
          <w:rtl/>
        </w:rPr>
        <w:t>ترجمه ها:</w:t>
      </w:r>
      <w:bookmarkEnd w:id="12"/>
    </w:p>
    <w:p w:rsidR="0069396A" w:rsidRPr="0055623C" w:rsidRDefault="0069396A" w:rsidP="0055623C">
      <w:pPr>
        <w:pStyle w:val="NormalWeb"/>
        <w:bidi/>
        <w:rPr>
          <w:rFonts w:cs="B Mitra"/>
          <w:sz w:val="28"/>
          <w:szCs w:val="28"/>
        </w:rPr>
      </w:pPr>
      <w:r w:rsidRPr="0075770E">
        <w:rPr>
          <w:rFonts w:ascii="Traditional Arabic" w:hAnsi="Traditional Arabic" w:cs="B Mitra" w:hint="cs"/>
          <w:sz w:val="28"/>
          <w:szCs w:val="28"/>
          <w:rtl/>
        </w:rPr>
        <w:t>در تفسیر مجمع البیان شیخ طبرسی در تفسیر انفسنا اورده</w:t>
      </w:r>
      <w:r w:rsidR="0055623C">
        <w:rPr>
          <w:rFonts w:ascii="Traditional Arabic" w:hAnsi="Traditional Arabic" w:cs="B Mitra" w:hint="cs"/>
          <w:sz w:val="28"/>
          <w:szCs w:val="28"/>
          <w:rtl/>
        </w:rPr>
        <w:t xml:space="preserve"> شده </w:t>
      </w:r>
      <w:r w:rsidRPr="0075770E">
        <w:rPr>
          <w:rFonts w:ascii="Traditional Arabic" w:hAnsi="Traditional Arabic" w:cs="B Mitra" w:hint="cs"/>
          <w:sz w:val="28"/>
          <w:szCs w:val="28"/>
          <w:rtl/>
        </w:rPr>
        <w:t xml:space="preserve"> است که</w:t>
      </w:r>
      <w:r w:rsidR="0075770E" w:rsidRPr="0075770E">
        <w:rPr>
          <w:rFonts w:ascii="Traditional Arabic" w:hAnsi="Traditional Arabic" w:cs="B Mitra" w:hint="cs"/>
          <w:sz w:val="28"/>
          <w:szCs w:val="28"/>
          <w:rtl/>
        </w:rPr>
        <w:t xml:space="preserve">؛ </w:t>
      </w:r>
      <w:r w:rsidR="0075770E">
        <w:rPr>
          <w:rFonts w:ascii="Traditional Arabic" w:hAnsi="Traditional Arabic" w:cs="B Mitra" w:hint="cs"/>
          <w:sz w:val="28"/>
          <w:szCs w:val="28"/>
          <w:rtl/>
        </w:rPr>
        <w:t>(</w:t>
      </w:r>
      <w:r w:rsidRPr="0075770E">
        <w:rPr>
          <w:rFonts w:ascii="Traditional Arabic" w:hAnsi="Traditional Arabic" w:cs="B Mitra" w:hint="cs"/>
          <w:sz w:val="28"/>
          <w:szCs w:val="28"/>
          <w:rtl/>
        </w:rPr>
        <w:t xml:space="preserve"> انفسنا</w:t>
      </w:r>
      <w:r w:rsidRPr="0075770E">
        <w:rPr>
          <w:rFonts w:ascii="Traditional Arabic" w:hAnsi="Traditional Arabic" w:cs="B Mitra" w:hint="cs"/>
          <w:color w:val="02802C"/>
          <w:sz w:val="28"/>
          <w:szCs w:val="28"/>
          <w:rtl/>
        </w:rPr>
        <w:t xml:space="preserve"> </w:t>
      </w:r>
      <w:r w:rsidRPr="0075770E">
        <w:rPr>
          <w:rFonts w:ascii="Traditional Arabic" w:hAnsi="Traditional Arabic" w:cs="B Mitra" w:hint="cs"/>
          <w:color w:val="000000"/>
          <w:sz w:val="28"/>
          <w:szCs w:val="28"/>
          <w:rtl/>
        </w:rPr>
        <w:t>یعنی  (و خودمان را) مراد از نفس پيغمبر فقط على «ع» است زيرا خود پيامبر كه نميتواند مراد باشد زيرا او دعوت كننده است و معنى ندارد كه انسان خود را دعوت‏كند و هميشه داعى غير از مدعو است و دعوت كننده نميتواند دعوت شده باشد پس حتما مراد غير از نبى اكرم شخص ديگرى است و لذا حتما اشاره ب</w:t>
      </w:r>
      <w:r w:rsidR="00CD217E">
        <w:rPr>
          <w:rFonts w:ascii="Traditional Arabic" w:hAnsi="Traditional Arabic" w:cs="B Mitra" w:hint="cs"/>
          <w:color w:val="000000"/>
          <w:sz w:val="28"/>
          <w:szCs w:val="28"/>
          <w:rtl/>
        </w:rPr>
        <w:t xml:space="preserve">ه </w:t>
      </w:r>
      <w:r w:rsidRPr="0075770E">
        <w:rPr>
          <w:rFonts w:ascii="Traditional Arabic" w:hAnsi="Traditional Arabic" w:cs="B Mitra" w:hint="cs"/>
          <w:color w:val="000000"/>
          <w:sz w:val="28"/>
          <w:szCs w:val="28"/>
          <w:rtl/>
        </w:rPr>
        <w:t>على عليه السلام است زيرا هيچكس نگفته كه غير از على و فاطمه و حسنين كسى در مباهله شركت داشته است.</w:t>
      </w:r>
      <w:r w:rsidR="0075770E">
        <w:rPr>
          <w:rFonts w:ascii="Traditional Arabic" w:hAnsi="Traditional Arabic" w:cs="B Mitra" w:hint="cs"/>
          <w:color w:val="000000"/>
          <w:sz w:val="28"/>
          <w:szCs w:val="28"/>
          <w:rtl/>
        </w:rPr>
        <w:t>)</w:t>
      </w:r>
      <w:r w:rsidRPr="0075770E">
        <w:rPr>
          <w:rStyle w:val="FootnoteReference"/>
          <w:rFonts w:ascii="Traditional Arabic" w:hAnsi="Traditional Arabic" w:cs="B Mitra"/>
          <w:color w:val="000000"/>
          <w:sz w:val="28"/>
          <w:szCs w:val="28"/>
          <w:rtl/>
        </w:rPr>
        <w:footnoteReference w:id="22"/>
      </w:r>
      <w:r w:rsidR="0075770E" w:rsidRPr="0075770E">
        <w:rPr>
          <w:rFonts w:cs="B Mitra" w:hint="cs"/>
          <w:sz w:val="28"/>
          <w:szCs w:val="28"/>
          <w:rtl/>
        </w:rPr>
        <w:t xml:space="preserve"> اصحاب لغت نیز یکی از معانی انفس</w:t>
      </w:r>
      <w:r w:rsidR="0075770E">
        <w:rPr>
          <w:rFonts w:cs="B Mitra" w:hint="cs"/>
          <w:sz w:val="28"/>
          <w:szCs w:val="28"/>
          <w:rtl/>
        </w:rPr>
        <w:t>نا</w:t>
      </w:r>
      <w:r w:rsidR="0075770E" w:rsidRPr="0075770E">
        <w:rPr>
          <w:rFonts w:cs="B Mitra" w:hint="cs"/>
          <w:sz w:val="28"/>
          <w:szCs w:val="28"/>
          <w:rtl/>
        </w:rPr>
        <w:t xml:space="preserve"> را دوست و برادر معنا کرده اند بنابراین در ترجمه این آیه باید بین داعی و مدعو فرق گزارده شود و با انچه شان نزول این ایه و عقاید کلامی خاص مترجم </w:t>
      </w:r>
      <w:r w:rsidR="0075770E">
        <w:rPr>
          <w:rFonts w:cs="B Mitra" w:hint="cs"/>
          <w:sz w:val="28"/>
          <w:szCs w:val="28"/>
          <w:rtl/>
        </w:rPr>
        <w:t xml:space="preserve">است </w:t>
      </w:r>
      <w:r w:rsidR="0075770E" w:rsidRPr="0075770E">
        <w:rPr>
          <w:rFonts w:cs="B Mitra" w:hint="cs"/>
          <w:sz w:val="28"/>
          <w:szCs w:val="28"/>
          <w:rtl/>
        </w:rPr>
        <w:t xml:space="preserve">سازگار باشد </w:t>
      </w:r>
      <w:r w:rsidRPr="0075770E">
        <w:rPr>
          <w:rFonts w:cs="B Mitra" w:hint="cs"/>
          <w:sz w:val="28"/>
          <w:szCs w:val="28"/>
          <w:rtl/>
        </w:rPr>
        <w:t xml:space="preserve">با توجه به این مقدمه میخواهیم ترجمه های ذیل را بر این اساس مورد ارزیابی قرار دهیم. </w:t>
      </w:r>
    </w:p>
    <w:p w:rsidR="005F43C5" w:rsidRDefault="003B05AC" w:rsidP="0055623C">
      <w:pPr>
        <w:pStyle w:val="Heading1"/>
        <w:rPr>
          <w:rFonts w:cs="B Mitra"/>
          <w:rtl/>
        </w:rPr>
      </w:pPr>
      <w:bookmarkStart w:id="13" w:name="_Toc498457513"/>
      <w:r>
        <w:rPr>
          <w:rFonts w:cs="B Mitra" w:hint="cs"/>
          <w:rtl/>
        </w:rPr>
        <w:t>الهی قمشه ای</w:t>
      </w:r>
      <w:bookmarkEnd w:id="13"/>
    </w:p>
    <w:p w:rsidR="003B05AC" w:rsidRPr="0055623C" w:rsidRDefault="003B05AC" w:rsidP="0055623C">
      <w:pPr>
        <w:pStyle w:val="NormalWeb"/>
        <w:bidi/>
        <w:rPr>
          <w:rFonts w:ascii="Traditional Arabic" w:hAnsi="Traditional Arabic" w:cs="B Mitra"/>
          <w:color w:val="000000"/>
          <w:sz w:val="28"/>
          <w:szCs w:val="28"/>
          <w:rtl/>
        </w:rPr>
      </w:pPr>
      <w:r w:rsidRPr="0055623C">
        <w:rPr>
          <w:rFonts w:ascii="Traditional Arabic" w:hAnsi="Traditional Arabic" w:cs="B Mitra" w:hint="cs"/>
          <w:color w:val="000000"/>
          <w:sz w:val="28"/>
          <w:szCs w:val="28"/>
          <w:rtl/>
        </w:rPr>
        <w:t xml:space="preserve">پس هر كس با تو درباره عيسى در مقام مجادله برآيد بعد از آنكه به احوال او آگاهى يافتى، بگو: بياييد ما و شما فرزندان و زنان و كسانى را كه به منزله خودمان هستند بخوانيم، سپس به مباهله برخيزيم (در حق يكديگر نفرين كنيم) تا دروغگويان (و كافران) را به لعن و عذاب خدا گرفتار سازيم. </w:t>
      </w:r>
    </w:p>
    <w:p w:rsidR="0055623C" w:rsidRPr="0055623C" w:rsidRDefault="0055623C" w:rsidP="00CD217E">
      <w:pPr>
        <w:pStyle w:val="NormalWeb"/>
        <w:bidi/>
        <w:rPr>
          <w:rFonts w:cs="B Mitra"/>
          <w:sz w:val="28"/>
          <w:szCs w:val="28"/>
        </w:rPr>
      </w:pPr>
      <w:r w:rsidRPr="0055623C">
        <w:rPr>
          <w:rFonts w:ascii="Traditional Arabic" w:hAnsi="Traditional Arabic" w:cs="B Mitra" w:hint="cs"/>
          <w:color w:val="000000"/>
          <w:sz w:val="28"/>
          <w:szCs w:val="28"/>
          <w:rtl/>
        </w:rPr>
        <w:lastRenderedPageBreak/>
        <w:t xml:space="preserve">بررسی؛ در این ترجمه که بصورت ترجمه معنایی است مترجم مضمون ایه را ترجمه فرموده اندو از اوردن کلمات تکراری پرهیز کردند نیز در ترجمه انفسنا بین داعی و مدعو تفاوت قائل شده اند اما ترجمه کلمه مباهله را در پرانتز گذاشتند که به نظر حقیر نیازی به این کار نیست  نیز برداشتهای تفسیری </w:t>
      </w:r>
      <w:r w:rsidR="00CD217E">
        <w:rPr>
          <w:rFonts w:ascii="Traditional Arabic" w:hAnsi="Traditional Arabic" w:cs="B Mitra" w:hint="cs"/>
          <w:color w:val="000000"/>
          <w:sz w:val="28"/>
          <w:szCs w:val="28"/>
          <w:rtl/>
        </w:rPr>
        <w:t xml:space="preserve">و عقاید خاص خود </w:t>
      </w:r>
      <w:r w:rsidRPr="0055623C">
        <w:rPr>
          <w:rFonts w:ascii="Traditional Arabic" w:hAnsi="Traditional Arabic" w:cs="B Mitra" w:hint="cs"/>
          <w:color w:val="000000"/>
          <w:sz w:val="28"/>
          <w:szCs w:val="28"/>
          <w:rtl/>
        </w:rPr>
        <w:t xml:space="preserve">را وارد ترجمه </w:t>
      </w:r>
      <w:r w:rsidR="00CD217E">
        <w:rPr>
          <w:rFonts w:ascii="Traditional Arabic" w:hAnsi="Traditional Arabic" w:cs="B Mitra" w:hint="cs"/>
          <w:color w:val="000000"/>
          <w:sz w:val="28"/>
          <w:szCs w:val="28"/>
          <w:rtl/>
        </w:rPr>
        <w:t>ن</w:t>
      </w:r>
      <w:r w:rsidRPr="0055623C">
        <w:rPr>
          <w:rFonts w:ascii="Traditional Arabic" w:hAnsi="Traditional Arabic" w:cs="B Mitra" w:hint="cs"/>
          <w:color w:val="000000"/>
          <w:sz w:val="28"/>
          <w:szCs w:val="28"/>
          <w:rtl/>
        </w:rPr>
        <w:t>کرد</w:t>
      </w:r>
      <w:r w:rsidR="00CD217E">
        <w:rPr>
          <w:rFonts w:ascii="Traditional Arabic" w:hAnsi="Traditional Arabic" w:cs="B Mitra" w:hint="cs"/>
          <w:color w:val="000000"/>
          <w:sz w:val="28"/>
          <w:szCs w:val="28"/>
          <w:rtl/>
        </w:rPr>
        <w:t>ه ا</w:t>
      </w:r>
      <w:r w:rsidRPr="0055623C">
        <w:rPr>
          <w:rFonts w:ascii="Traditional Arabic" w:hAnsi="Traditional Arabic" w:cs="B Mitra" w:hint="cs"/>
          <w:color w:val="000000"/>
          <w:sz w:val="28"/>
          <w:szCs w:val="28"/>
          <w:rtl/>
        </w:rPr>
        <w:t>ند.</w:t>
      </w:r>
    </w:p>
    <w:p w:rsidR="003B05AC" w:rsidRPr="00192F92" w:rsidRDefault="003B05AC" w:rsidP="00192F92">
      <w:pPr>
        <w:pStyle w:val="Heading1"/>
        <w:rPr>
          <w:rFonts w:cs="B Mitra"/>
          <w:rtl/>
        </w:rPr>
      </w:pPr>
      <w:bookmarkStart w:id="14" w:name="_Toc498457514"/>
      <w:r w:rsidRPr="00192F92">
        <w:rPr>
          <w:rFonts w:cs="B Mitra" w:hint="cs"/>
          <w:rtl/>
        </w:rPr>
        <w:t>مکارم</w:t>
      </w:r>
      <w:bookmarkEnd w:id="14"/>
    </w:p>
    <w:p w:rsidR="003B05AC" w:rsidRPr="00372CF1" w:rsidRDefault="003B05AC" w:rsidP="00192F92">
      <w:pPr>
        <w:pStyle w:val="NormalWeb"/>
        <w:bidi/>
        <w:rPr>
          <w:rFonts w:ascii="Traditional Arabic" w:hAnsi="Traditional Arabic" w:cs="B Mitra"/>
          <w:color w:val="000000"/>
          <w:sz w:val="28"/>
          <w:szCs w:val="28"/>
          <w:rtl/>
        </w:rPr>
      </w:pPr>
      <w:r w:rsidRPr="00372CF1">
        <w:rPr>
          <w:rFonts w:ascii="Traditional Arabic" w:hAnsi="Traditional Arabic" w:cs="B Mitra" w:hint="cs"/>
          <w:color w:val="000000"/>
          <w:sz w:val="28"/>
          <w:szCs w:val="28"/>
          <w:rtl/>
        </w:rPr>
        <w:t xml:space="preserve">هر گاه بعد از علم و دانشى كه (در باره مسيح) به تو رسيده، (باز) كسانى با تو به محاجه و ستيز برخيزند، به آنها بگو: «بياييد ما فرزندان خود را دعوت كنيم، شما هم فرزندان خود را؛ ما زنان خويش را دعوت نماييم، شما هم زنان خود را؛ ما از نفوس خود دعوت كنيم، شما هم از نفوس خود؛ آن گاه مباهله كنيم؛ و لعنت خدا را بر دروغگويان قرار دهيم. </w:t>
      </w:r>
    </w:p>
    <w:p w:rsidR="00192F92" w:rsidRPr="00372CF1" w:rsidRDefault="00192F92" w:rsidP="00192F92">
      <w:pPr>
        <w:pStyle w:val="NormalWeb"/>
        <w:bidi/>
        <w:rPr>
          <w:rFonts w:cs="B Mitra"/>
          <w:sz w:val="28"/>
          <w:szCs w:val="28"/>
          <w:rtl/>
        </w:rPr>
      </w:pPr>
      <w:r w:rsidRPr="00372CF1">
        <w:rPr>
          <w:rFonts w:ascii="Traditional Arabic" w:hAnsi="Traditional Arabic" w:cs="B Mitra" w:hint="cs"/>
          <w:color w:val="000000"/>
          <w:sz w:val="28"/>
          <w:szCs w:val="28"/>
          <w:rtl/>
        </w:rPr>
        <w:t xml:space="preserve">بررسی؛ در این ترجمه که ترجمه تحت اللفظی است  مترجم عقاید کلامی خود را وارد ترجمه نکرده اند و در ترجمه انفسنا تبیین نفرمودند که مراد چیست و در واقع داعی و مدعو را از هم جدا نساخته اند. </w:t>
      </w:r>
      <w:r w:rsidR="00CD217E">
        <w:rPr>
          <w:rFonts w:ascii="Traditional Arabic" w:hAnsi="Traditional Arabic" w:cs="B Mitra" w:hint="cs"/>
          <w:color w:val="000000"/>
          <w:sz w:val="28"/>
          <w:szCs w:val="28"/>
          <w:rtl/>
        </w:rPr>
        <w:t>مباهله نیز ترجمه  نشده است و همواره باعث ایجاد سوال میکند.</w:t>
      </w:r>
    </w:p>
    <w:p w:rsidR="00CA53B8" w:rsidRPr="00192F92" w:rsidRDefault="00CA53B8" w:rsidP="00192F92">
      <w:pPr>
        <w:pStyle w:val="Heading1"/>
        <w:rPr>
          <w:rFonts w:cs="B Mitra"/>
          <w:rtl/>
        </w:rPr>
      </w:pPr>
      <w:bookmarkStart w:id="15" w:name="_Toc498457515"/>
      <w:r w:rsidRPr="00192F92">
        <w:rPr>
          <w:rFonts w:cs="B Mitra" w:hint="cs"/>
          <w:rtl/>
        </w:rPr>
        <w:t>مشکینی</w:t>
      </w:r>
      <w:bookmarkEnd w:id="15"/>
    </w:p>
    <w:p w:rsidR="00CA53B8" w:rsidRPr="00D03613" w:rsidRDefault="00CA53B8" w:rsidP="00192F92">
      <w:pPr>
        <w:pStyle w:val="NormalWeb"/>
        <w:bidi/>
        <w:rPr>
          <w:rFonts w:ascii="Traditional Arabic" w:hAnsi="Traditional Arabic" w:cs="B Mitra"/>
          <w:color w:val="000000"/>
          <w:sz w:val="30"/>
          <w:szCs w:val="30"/>
          <w:rtl/>
        </w:rPr>
      </w:pPr>
      <w:r w:rsidRPr="00D03613">
        <w:rPr>
          <w:rFonts w:ascii="Traditional Arabic" w:hAnsi="Traditional Arabic" w:cs="B Mitra" w:hint="cs"/>
          <w:color w:val="000000"/>
          <w:sz w:val="30"/>
          <w:szCs w:val="30"/>
          <w:rtl/>
        </w:rPr>
        <w:t>پس هر كس با تو درباره او (عيساى مسيح عليه السلام) پس از آنكه تو را علم آمده محاجه و ستيز كند، بگو: بياييد ما پسرانمان را و شما پسرانتان را و ما زنانمان را و شما زنانتان را و ما خودمان را و شما خودتان را (كسانى را كه مانند جان ماست) فرا خوانيم، آن گاه به يكديگر نفرين كنيم، پس لعنت خدا را بر دروغگويان قرار دهيم. (پيامبر در اين قصه حسنين را به عنوان ابناء و فاطمه را به عنوان نساء و على را به عنوان نفس خود به مباهله آورد و كفار تسليم شدند</w:t>
      </w:r>
      <w:r w:rsidR="0091201A" w:rsidRPr="00D03613">
        <w:rPr>
          <w:rFonts w:ascii="Traditional Arabic" w:hAnsi="Traditional Arabic" w:cs="B Mitra" w:hint="cs"/>
          <w:color w:val="000000"/>
          <w:sz w:val="30"/>
          <w:szCs w:val="30"/>
          <w:rtl/>
        </w:rPr>
        <w:t>)</w:t>
      </w:r>
      <w:r w:rsidR="00192F92" w:rsidRPr="00D03613">
        <w:rPr>
          <w:rFonts w:ascii="Traditional Arabic" w:hAnsi="Traditional Arabic" w:cs="B Mitra" w:hint="cs"/>
          <w:color w:val="000000"/>
          <w:sz w:val="30"/>
          <w:szCs w:val="30"/>
          <w:rtl/>
        </w:rPr>
        <w:t>.</w:t>
      </w:r>
    </w:p>
    <w:p w:rsidR="00CD728E" w:rsidRDefault="00192F92" w:rsidP="00CD728E">
      <w:pPr>
        <w:pStyle w:val="NormalWeb"/>
        <w:bidi/>
        <w:rPr>
          <w:rFonts w:cs="B Mitra"/>
          <w:rtl/>
        </w:rPr>
      </w:pPr>
      <w:r w:rsidRPr="00D03613">
        <w:rPr>
          <w:rFonts w:ascii="Traditional Arabic" w:hAnsi="Traditional Arabic" w:cs="B Mitra" w:hint="cs"/>
          <w:color w:val="000000"/>
          <w:sz w:val="30"/>
          <w:szCs w:val="30"/>
          <w:rtl/>
        </w:rPr>
        <w:t xml:space="preserve">بررسی؛  این ترجمه نیز ترجمه تحت اللفظی میباشد و مترجم عقاید خاص خود را در پرانتز وارد ترجمه نموده اند. در ترجمه انفسنا نیز در پرانتز به تفاوت داعی و مدعو </w:t>
      </w:r>
      <w:r w:rsidRPr="004F52CD">
        <w:rPr>
          <w:rFonts w:cs="B Mitra" w:hint="cs"/>
          <w:sz w:val="28"/>
          <w:szCs w:val="28"/>
          <w:rtl/>
        </w:rPr>
        <w:t>اشاره نموده اند</w:t>
      </w:r>
      <w:r w:rsidR="00D03613" w:rsidRPr="004F52CD">
        <w:rPr>
          <w:rFonts w:cs="B Mitra" w:hint="cs"/>
          <w:sz w:val="28"/>
          <w:szCs w:val="28"/>
          <w:rtl/>
        </w:rPr>
        <w:t>.</w:t>
      </w:r>
      <w:r w:rsidR="00CD728E">
        <w:rPr>
          <w:rFonts w:cs="B Mitra" w:hint="cs"/>
          <w:rtl/>
        </w:rPr>
        <w:t xml:space="preserve"> </w:t>
      </w:r>
    </w:p>
    <w:p w:rsidR="00CA53B8" w:rsidRPr="00D03613" w:rsidRDefault="00CA53B8" w:rsidP="00CD728E">
      <w:pPr>
        <w:pStyle w:val="Heading1"/>
        <w:rPr>
          <w:rtl/>
        </w:rPr>
      </w:pPr>
      <w:bookmarkStart w:id="16" w:name="_Toc498457516"/>
      <w:r w:rsidRPr="00D03613">
        <w:rPr>
          <w:rFonts w:hint="cs"/>
          <w:rtl/>
        </w:rPr>
        <w:t>رضایی</w:t>
      </w:r>
      <w:bookmarkEnd w:id="16"/>
    </w:p>
    <w:p w:rsidR="00CA53B8" w:rsidRPr="00D03613" w:rsidRDefault="00CA53B8" w:rsidP="0091201A">
      <w:pPr>
        <w:pStyle w:val="NormalWeb"/>
        <w:bidi/>
        <w:rPr>
          <w:rFonts w:ascii="Traditional Arabic" w:hAnsi="Traditional Arabic" w:cs="B Mitra"/>
          <w:color w:val="000000"/>
          <w:sz w:val="28"/>
          <w:szCs w:val="28"/>
          <w:rtl/>
        </w:rPr>
      </w:pPr>
      <w:r w:rsidRPr="00D03613">
        <w:rPr>
          <w:rFonts w:ascii="Traditional Arabic" w:hAnsi="Traditional Arabic" w:cs="B Mitra" w:hint="cs"/>
          <w:color w:val="000000"/>
          <w:sz w:val="28"/>
          <w:szCs w:val="28"/>
          <w:rtl/>
        </w:rPr>
        <w:t xml:space="preserve">و هر گاه بعد از دانشى كه تو را [حاصل‏] آمده، (باز) كسانى در (مورد) آن با تو به بحث (و ستيز) برخيزند، پس بگو:» بياييد پسرانمان و پسرانتان، و زنانمان و زنانتان، و خودمان و خودتان، را دعوت كنيم، سپس مباهله مى‏كنيم؛ و لعنت خدا را بر دروغگويان قرار مى‏دهيم. </w:t>
      </w:r>
    </w:p>
    <w:p w:rsidR="0091201A" w:rsidRPr="00D03613" w:rsidRDefault="0091201A" w:rsidP="0091201A">
      <w:pPr>
        <w:pStyle w:val="NormalWeb"/>
        <w:bidi/>
        <w:rPr>
          <w:rFonts w:cs="B Mitra"/>
          <w:sz w:val="28"/>
          <w:szCs w:val="28"/>
        </w:rPr>
      </w:pPr>
      <w:r w:rsidRPr="00D03613">
        <w:rPr>
          <w:rFonts w:ascii="Traditional Arabic" w:hAnsi="Traditional Arabic" w:cs="B Mitra" w:hint="cs"/>
          <w:color w:val="000000"/>
          <w:sz w:val="28"/>
          <w:szCs w:val="28"/>
          <w:rtl/>
        </w:rPr>
        <w:t xml:space="preserve">بررسی؛ در این ترجمه تحت اللفظی مترجم خیلی کوتاه از ایه گذشته و هیچ اشاره ای به عقاید خاص خود نسبت به ایه نکرده است و در ترجمه انفسنا ، نفس را به  ذات </w:t>
      </w:r>
      <w:r w:rsidRPr="00D03613">
        <w:rPr>
          <w:rFonts w:cs="B Mitra" w:hint="cs"/>
          <w:sz w:val="28"/>
          <w:szCs w:val="28"/>
          <w:rtl/>
        </w:rPr>
        <w:t>ترجمه کرده اند که این ترجمه  گویای تفاوت دعوت کننده از دعوت شونده نیست.  و میبایست حداقل در پرانتز به این تفاوت اشاره میکردند، نیز واژه  مباهله را ترجمه نفرمودند  که در ذهن  خواننده ایجا د سوال  میکند.</w:t>
      </w:r>
    </w:p>
    <w:p w:rsidR="00CA53B8" w:rsidRDefault="00CA53B8" w:rsidP="005F43C5">
      <w:pPr>
        <w:rPr>
          <w:rFonts w:cs="B Mitra"/>
          <w:rtl/>
        </w:rPr>
      </w:pPr>
    </w:p>
    <w:p w:rsidR="00CA53B8" w:rsidRPr="004F52CD" w:rsidRDefault="00CA53B8" w:rsidP="004F52CD">
      <w:pPr>
        <w:pStyle w:val="Heading1"/>
        <w:rPr>
          <w:rFonts w:cs="B Mitra"/>
          <w:rtl/>
        </w:rPr>
      </w:pPr>
      <w:bookmarkStart w:id="17" w:name="_Toc498457517"/>
      <w:r w:rsidRPr="004F52CD">
        <w:rPr>
          <w:rFonts w:cs="B Mitra" w:hint="cs"/>
          <w:rtl/>
        </w:rPr>
        <w:t>علامه طباطبایی</w:t>
      </w:r>
      <w:bookmarkEnd w:id="17"/>
    </w:p>
    <w:p w:rsidR="00CA53B8" w:rsidRPr="004F52CD" w:rsidRDefault="00CA53B8" w:rsidP="004F52CD">
      <w:pPr>
        <w:pStyle w:val="NormalWeb"/>
        <w:bidi/>
        <w:rPr>
          <w:rFonts w:cs="B Mitra"/>
          <w:sz w:val="28"/>
          <w:szCs w:val="28"/>
        </w:rPr>
      </w:pPr>
      <w:r w:rsidRPr="004F52CD">
        <w:rPr>
          <w:rFonts w:ascii="Traditional Arabic" w:hAnsi="Traditional Arabic" w:cs="B Mitra" w:hint="cs"/>
          <w:color w:val="000000"/>
          <w:sz w:val="28"/>
          <w:szCs w:val="28"/>
          <w:rtl/>
        </w:rPr>
        <w:t xml:space="preserve">پس هر كس با تو در باره بندگى و رسالت عيسى ع مجادله كرد بعد از علمى كه از مطلب يافتى، به ايشان بگو بيائيد ما فرزندان خود، و شما فرزندان خود را، ما زنان خود و شما زنان خود را، ما نفس خود، و شما نفس خود را بخوانيم و سپس مباهله كنيم و دورى از رحمت خدا را براى دروغگويان كه يا مائيم، يا شما، درخواست كنيم </w:t>
      </w:r>
      <w:r w:rsidR="004F52CD" w:rsidRPr="004F52CD">
        <w:rPr>
          <w:rFonts w:ascii="Traditional Arabic" w:hAnsi="Traditional Arabic" w:cs="B Mitra" w:hint="cs"/>
          <w:color w:val="000000"/>
          <w:sz w:val="28"/>
          <w:szCs w:val="28"/>
          <w:rtl/>
        </w:rPr>
        <w:t>.</w:t>
      </w:r>
    </w:p>
    <w:p w:rsidR="004F52CD" w:rsidRDefault="004F52CD" w:rsidP="00CD728E">
      <w:pPr>
        <w:pStyle w:val="NormalWeb"/>
        <w:bidi/>
        <w:rPr>
          <w:rFonts w:cs="B Mitra"/>
          <w:sz w:val="28"/>
          <w:szCs w:val="28"/>
          <w:rtl/>
        </w:rPr>
      </w:pPr>
      <w:r w:rsidRPr="00D03613">
        <w:rPr>
          <w:rFonts w:ascii="Traditional Arabic" w:hAnsi="Traditional Arabic" w:cs="B Mitra" w:hint="cs"/>
          <w:color w:val="000000"/>
          <w:sz w:val="28"/>
          <w:szCs w:val="28"/>
          <w:rtl/>
        </w:rPr>
        <w:t>بررسی؛ در این ترجمه تحت اللفظی مترجم خیلی کوتاه از ایه گذشته و هیچ اشاره ای به عقاید خاص خود نسبت به ایه نکرده است و در ترجمه انفسنا ، نفس</w:t>
      </w:r>
      <w:r>
        <w:rPr>
          <w:rFonts w:ascii="Traditional Arabic" w:hAnsi="Traditional Arabic" w:cs="B Mitra" w:hint="cs"/>
          <w:color w:val="000000"/>
          <w:sz w:val="28"/>
          <w:szCs w:val="28"/>
          <w:rtl/>
        </w:rPr>
        <w:t xml:space="preserve"> را </w:t>
      </w:r>
      <w:r w:rsidRPr="00D03613">
        <w:rPr>
          <w:rFonts w:ascii="Traditional Arabic" w:hAnsi="Traditional Arabic" w:cs="B Mitra" w:hint="cs"/>
          <w:color w:val="000000"/>
          <w:sz w:val="28"/>
          <w:szCs w:val="28"/>
          <w:rtl/>
        </w:rPr>
        <w:t xml:space="preserve"> </w:t>
      </w:r>
      <w:r w:rsidRPr="00D03613">
        <w:rPr>
          <w:rFonts w:cs="B Mitra" w:hint="cs"/>
          <w:sz w:val="28"/>
          <w:szCs w:val="28"/>
          <w:rtl/>
        </w:rPr>
        <w:t xml:space="preserve">ترجمه </w:t>
      </w:r>
      <w:r>
        <w:rPr>
          <w:rFonts w:cs="B Mitra" w:hint="cs"/>
          <w:sz w:val="28"/>
          <w:szCs w:val="28"/>
          <w:rtl/>
        </w:rPr>
        <w:t>ن</w:t>
      </w:r>
      <w:r w:rsidRPr="00D03613">
        <w:rPr>
          <w:rFonts w:cs="B Mitra" w:hint="cs"/>
          <w:sz w:val="28"/>
          <w:szCs w:val="28"/>
          <w:rtl/>
        </w:rPr>
        <w:t xml:space="preserve">کرده اند که گویای تفاوت دعوت کننده از دعوت شونده </w:t>
      </w:r>
      <w:r w:rsidR="00CD728E">
        <w:rPr>
          <w:rFonts w:cs="B Mitra" w:hint="cs"/>
          <w:sz w:val="28"/>
          <w:szCs w:val="28"/>
          <w:rtl/>
        </w:rPr>
        <w:t xml:space="preserve">باشد </w:t>
      </w:r>
      <w:r w:rsidRPr="00D03613">
        <w:rPr>
          <w:rFonts w:cs="B Mitra" w:hint="cs"/>
          <w:sz w:val="28"/>
          <w:szCs w:val="28"/>
          <w:rtl/>
        </w:rPr>
        <w:t>.  و میبایست حداقل در پرانتز به این تفاوت اشاره میکردند، نیز واژه  مباهله را ترجمه نفرمودند  که در ذهن  خواننده ایجا د سوال  میکند.</w:t>
      </w:r>
    </w:p>
    <w:p w:rsidR="00372CF1" w:rsidRDefault="00372CF1" w:rsidP="00372CF1">
      <w:pPr>
        <w:pStyle w:val="NormalWeb"/>
        <w:bidi/>
        <w:rPr>
          <w:rFonts w:cs="B Mitra"/>
          <w:sz w:val="28"/>
          <w:szCs w:val="28"/>
          <w:rtl/>
        </w:rPr>
      </w:pPr>
    </w:p>
    <w:p w:rsidR="00372CF1" w:rsidRDefault="00372CF1" w:rsidP="00372CF1">
      <w:pPr>
        <w:pStyle w:val="NormalWeb"/>
        <w:bidi/>
        <w:rPr>
          <w:rFonts w:cs="B Mitra"/>
          <w:sz w:val="28"/>
          <w:szCs w:val="28"/>
          <w:rtl/>
        </w:rPr>
      </w:pPr>
      <w:r>
        <w:rPr>
          <w:rFonts w:cs="B Mitra" w:hint="cs"/>
          <w:sz w:val="28"/>
          <w:szCs w:val="28"/>
          <w:rtl/>
        </w:rPr>
        <w:t xml:space="preserve">از بررسی ترجمه های فوق به این نتیجه میتوان رسید که: </w:t>
      </w:r>
    </w:p>
    <w:p w:rsidR="00372CF1" w:rsidRDefault="00372CF1" w:rsidP="00372CF1">
      <w:pPr>
        <w:pStyle w:val="NormalWeb"/>
        <w:bidi/>
        <w:rPr>
          <w:rFonts w:cs="B Mitra"/>
          <w:sz w:val="28"/>
          <w:szCs w:val="28"/>
          <w:rtl/>
        </w:rPr>
      </w:pPr>
      <w:r>
        <w:rPr>
          <w:rFonts w:cs="B Mitra" w:hint="cs"/>
          <w:sz w:val="28"/>
          <w:szCs w:val="28"/>
          <w:rtl/>
        </w:rPr>
        <w:t xml:space="preserve">کاملترین ترجمه این ایه در بین این چند ترجمه ذکر شده ترجمه مرحوم مشکینی است که خواننده متوجه عقاید خاص </w:t>
      </w:r>
      <w:r w:rsidR="006B4779">
        <w:rPr>
          <w:rFonts w:cs="B Mitra" w:hint="cs"/>
          <w:sz w:val="28"/>
          <w:szCs w:val="28"/>
          <w:rtl/>
        </w:rPr>
        <w:t xml:space="preserve">شیعی </w:t>
      </w:r>
      <w:r>
        <w:rPr>
          <w:rFonts w:cs="B Mitra" w:hint="cs"/>
          <w:sz w:val="28"/>
          <w:szCs w:val="28"/>
          <w:rtl/>
        </w:rPr>
        <w:t xml:space="preserve">مترجم شده </w:t>
      </w:r>
      <w:r w:rsidR="006B4779">
        <w:rPr>
          <w:rFonts w:cs="B Mitra" w:hint="cs"/>
          <w:sz w:val="28"/>
          <w:szCs w:val="28"/>
          <w:rtl/>
        </w:rPr>
        <w:t>و هیچ ابهامی باقی نمیگزارد.</w:t>
      </w:r>
    </w:p>
    <w:p w:rsidR="00CD728E" w:rsidRDefault="00CD728E" w:rsidP="00CD728E">
      <w:pPr>
        <w:pStyle w:val="NormalWeb"/>
        <w:bidi/>
        <w:rPr>
          <w:rFonts w:cs="B Mitra"/>
          <w:sz w:val="28"/>
          <w:szCs w:val="28"/>
          <w:rtl/>
        </w:rPr>
      </w:pPr>
    </w:p>
    <w:p w:rsidR="00CD728E" w:rsidRDefault="00CD728E" w:rsidP="00CD728E">
      <w:pPr>
        <w:pStyle w:val="NormalWeb"/>
        <w:bidi/>
        <w:rPr>
          <w:rFonts w:cs="B Mitra"/>
          <w:sz w:val="28"/>
          <w:szCs w:val="28"/>
          <w:rtl/>
        </w:rPr>
      </w:pPr>
    </w:p>
    <w:p w:rsidR="00CD728E" w:rsidRPr="00D03613" w:rsidRDefault="00CD728E" w:rsidP="00CD728E">
      <w:pPr>
        <w:pStyle w:val="NormalWeb"/>
        <w:bidi/>
        <w:rPr>
          <w:rFonts w:cs="B Mitra"/>
          <w:sz w:val="28"/>
          <w:szCs w:val="28"/>
        </w:rPr>
      </w:pPr>
    </w:p>
    <w:p w:rsidR="00CA53B8" w:rsidRDefault="00CA53B8" w:rsidP="005F43C5">
      <w:pPr>
        <w:rPr>
          <w:rFonts w:cs="B Mitra"/>
          <w:rtl/>
        </w:rPr>
      </w:pPr>
    </w:p>
    <w:p w:rsidR="00CA53B8" w:rsidRPr="003B05AC" w:rsidRDefault="00CA53B8" w:rsidP="005F43C5">
      <w:pPr>
        <w:rPr>
          <w:rFonts w:cs="B Mitra"/>
          <w:rtl/>
        </w:rPr>
      </w:pPr>
    </w:p>
    <w:p w:rsidR="002067E9" w:rsidRPr="003B05AC" w:rsidRDefault="002067E9" w:rsidP="007A7993">
      <w:pPr>
        <w:autoSpaceDE w:val="0"/>
        <w:autoSpaceDN w:val="0"/>
        <w:adjustRightInd w:val="0"/>
        <w:spacing w:after="0" w:line="240" w:lineRule="auto"/>
        <w:rPr>
          <w:rFonts w:ascii="@Arial Unicode MS" w:eastAsia="@Arial Unicode MS" w:cs="B Mitra"/>
          <w:color w:val="552B2B"/>
          <w:sz w:val="28"/>
          <w:szCs w:val="28"/>
          <w:rtl/>
        </w:rPr>
      </w:pPr>
    </w:p>
    <w:p w:rsidR="00051ACF" w:rsidRDefault="00051ACF" w:rsidP="00051ACF">
      <w:pPr>
        <w:pStyle w:val="NormalWeb"/>
        <w:bidi/>
        <w:rPr>
          <w:rtl/>
        </w:rPr>
      </w:pPr>
    </w:p>
    <w:p w:rsidR="00051ACF" w:rsidRDefault="00051ACF">
      <w:pPr>
        <w:rPr>
          <w:rFonts w:cs="B Mitra"/>
          <w:rtl/>
        </w:rPr>
      </w:pPr>
    </w:p>
    <w:p w:rsidR="00F23386" w:rsidRPr="003B05AC" w:rsidRDefault="00F23386">
      <w:pPr>
        <w:rPr>
          <w:rFonts w:cs="B Mitra"/>
          <w:rtl/>
        </w:rPr>
      </w:pPr>
    </w:p>
    <w:p w:rsidR="00F23386" w:rsidRDefault="00F23386">
      <w:pPr>
        <w:rPr>
          <w:rtl/>
        </w:rPr>
      </w:pPr>
    </w:p>
    <w:p w:rsidR="00F23386" w:rsidRDefault="00F23386">
      <w:pPr>
        <w:rPr>
          <w:rtl/>
        </w:rPr>
      </w:pPr>
    </w:p>
    <w:p w:rsidR="00F23386" w:rsidRPr="00CD728E" w:rsidRDefault="00F23386">
      <w:pPr>
        <w:rPr>
          <w:rFonts w:cs="B Mitra"/>
          <w:sz w:val="28"/>
          <w:szCs w:val="28"/>
          <w:rtl/>
        </w:rPr>
      </w:pPr>
    </w:p>
    <w:p w:rsidR="00F23386" w:rsidRPr="00CD728E" w:rsidRDefault="006B4779" w:rsidP="00CD728E">
      <w:pPr>
        <w:pStyle w:val="Heading1"/>
        <w:jc w:val="center"/>
        <w:rPr>
          <w:rFonts w:cs="B Mitra"/>
          <w:rtl/>
        </w:rPr>
      </w:pPr>
      <w:bookmarkStart w:id="18" w:name="_Toc498457518"/>
      <w:r w:rsidRPr="00CD728E">
        <w:rPr>
          <w:rFonts w:cs="B Mitra" w:hint="cs"/>
          <w:rtl/>
        </w:rPr>
        <w:t>فهرست منابع</w:t>
      </w:r>
      <w:bookmarkEnd w:id="18"/>
    </w:p>
    <w:p w:rsidR="00F23386" w:rsidRPr="00CD728E" w:rsidRDefault="00F23386">
      <w:pPr>
        <w:rPr>
          <w:rFonts w:cs="B Mitra"/>
          <w:sz w:val="28"/>
          <w:szCs w:val="28"/>
          <w:rtl/>
        </w:rPr>
      </w:pPr>
    </w:p>
    <w:p w:rsidR="00F23386" w:rsidRPr="00CD728E" w:rsidRDefault="006B4779" w:rsidP="006B4779">
      <w:pPr>
        <w:pStyle w:val="ListParagraph"/>
        <w:numPr>
          <w:ilvl w:val="0"/>
          <w:numId w:val="3"/>
        </w:numPr>
        <w:rPr>
          <w:rFonts w:cs="B Mitra"/>
          <w:sz w:val="28"/>
          <w:szCs w:val="28"/>
        </w:rPr>
      </w:pPr>
      <w:r w:rsidRPr="00CD728E">
        <w:rPr>
          <w:rFonts w:cs="B Mitra"/>
          <w:sz w:val="28"/>
          <w:szCs w:val="28"/>
          <w:rtl/>
        </w:rPr>
        <w:t>آدينه‏وند لرستانى، محمدرضا، كلمة الله العليا، 6جلد، اسوه - ايران - تهران، چاپ: 1، 1377 ه.ش.</w:t>
      </w:r>
    </w:p>
    <w:p w:rsidR="006B4779" w:rsidRPr="00CD728E" w:rsidRDefault="006B4779" w:rsidP="006B4779">
      <w:pPr>
        <w:pStyle w:val="ListParagraph"/>
        <w:numPr>
          <w:ilvl w:val="0"/>
          <w:numId w:val="3"/>
        </w:numPr>
        <w:rPr>
          <w:rFonts w:cs="B Mitra"/>
          <w:sz w:val="28"/>
          <w:szCs w:val="28"/>
        </w:rPr>
      </w:pPr>
      <w:r w:rsidRPr="00CD728E">
        <w:rPr>
          <w:rFonts w:ascii="@Arial Unicode MS" w:eastAsia="@Arial Unicode MS" w:cs="B Mitra" w:hint="eastAsia"/>
          <w:sz w:val="28"/>
          <w:szCs w:val="28"/>
          <w:rtl/>
        </w:rPr>
        <w:t>مكارم</w:t>
      </w:r>
      <w:r w:rsidRPr="00CD728E">
        <w:rPr>
          <w:rFonts w:ascii="@Arial Unicode MS" w:eastAsia="@Arial Unicode MS" w:cs="B Mitra"/>
          <w:sz w:val="28"/>
          <w:szCs w:val="28"/>
          <w:rtl/>
        </w:rPr>
        <w:t xml:space="preserve"> </w:t>
      </w:r>
      <w:r w:rsidRPr="00CD728E">
        <w:rPr>
          <w:rFonts w:ascii="@Arial Unicode MS" w:eastAsia="@Arial Unicode MS" w:cs="B Mitra" w:hint="eastAsia"/>
          <w:sz w:val="28"/>
          <w:szCs w:val="28"/>
          <w:rtl/>
        </w:rPr>
        <w:t>شيرازى،</w:t>
      </w:r>
      <w:r w:rsidRPr="00CD728E">
        <w:rPr>
          <w:rFonts w:ascii="@Arial Unicode MS" w:eastAsia="@Arial Unicode MS" w:cs="B Mitra"/>
          <w:sz w:val="28"/>
          <w:szCs w:val="28"/>
          <w:rtl/>
        </w:rPr>
        <w:t xml:space="preserve"> </w:t>
      </w:r>
      <w:r w:rsidRPr="00CD728E">
        <w:rPr>
          <w:rFonts w:ascii="@Arial Unicode MS" w:eastAsia="@Arial Unicode MS" w:cs="B Mitra" w:hint="eastAsia"/>
          <w:sz w:val="28"/>
          <w:szCs w:val="28"/>
          <w:rtl/>
        </w:rPr>
        <w:t>ناصر،</w:t>
      </w:r>
      <w:r w:rsidRPr="00CD728E">
        <w:rPr>
          <w:rFonts w:ascii="@Arial Unicode MS" w:eastAsia="@Arial Unicode MS" w:cs="B Mitra"/>
          <w:sz w:val="28"/>
          <w:szCs w:val="28"/>
          <w:rtl/>
        </w:rPr>
        <w:t xml:space="preserve"> </w:t>
      </w:r>
      <w:r w:rsidRPr="00CD728E">
        <w:rPr>
          <w:rFonts w:ascii="@Arial Unicode MS" w:eastAsia="@Arial Unicode MS" w:cs="B Mitra" w:hint="eastAsia"/>
          <w:sz w:val="28"/>
          <w:szCs w:val="28"/>
          <w:rtl/>
        </w:rPr>
        <w:t>تفسير</w:t>
      </w:r>
      <w:r w:rsidRPr="00CD728E">
        <w:rPr>
          <w:rFonts w:ascii="@Arial Unicode MS" w:eastAsia="@Arial Unicode MS" w:cs="B Mitra"/>
          <w:sz w:val="28"/>
          <w:szCs w:val="28"/>
          <w:rtl/>
        </w:rPr>
        <w:t xml:space="preserve"> </w:t>
      </w:r>
      <w:r w:rsidRPr="00CD728E">
        <w:rPr>
          <w:rFonts w:ascii="@Arial Unicode MS" w:eastAsia="@Arial Unicode MS" w:cs="B Mitra" w:hint="eastAsia"/>
          <w:sz w:val="28"/>
          <w:szCs w:val="28"/>
          <w:rtl/>
        </w:rPr>
        <w:t>نمونه،</w:t>
      </w:r>
      <w:r w:rsidRPr="00CD728E">
        <w:rPr>
          <w:rFonts w:ascii="@Arial Unicode MS" w:eastAsia="@Arial Unicode MS" w:cs="B Mitra"/>
          <w:sz w:val="28"/>
          <w:szCs w:val="28"/>
          <w:rtl/>
        </w:rPr>
        <w:t xml:space="preserve"> 28</w:t>
      </w:r>
      <w:r w:rsidRPr="00CD728E">
        <w:rPr>
          <w:rFonts w:ascii="@Arial Unicode MS" w:eastAsia="@Arial Unicode MS" w:cs="B Mitra" w:hint="eastAsia"/>
          <w:sz w:val="28"/>
          <w:szCs w:val="28"/>
          <w:rtl/>
        </w:rPr>
        <w:t>جلد،</w:t>
      </w:r>
      <w:r w:rsidRPr="00CD728E">
        <w:rPr>
          <w:rFonts w:ascii="@Arial Unicode MS" w:eastAsia="@Arial Unicode MS" w:cs="B Mitra"/>
          <w:sz w:val="28"/>
          <w:szCs w:val="28"/>
          <w:rtl/>
        </w:rPr>
        <w:t xml:space="preserve"> </w:t>
      </w:r>
      <w:r w:rsidRPr="00CD728E">
        <w:rPr>
          <w:rFonts w:ascii="@Arial Unicode MS" w:eastAsia="@Arial Unicode MS" w:cs="B Mitra" w:hint="eastAsia"/>
          <w:sz w:val="28"/>
          <w:szCs w:val="28"/>
          <w:rtl/>
        </w:rPr>
        <w:t>دار</w:t>
      </w:r>
      <w:r w:rsidRPr="00CD728E">
        <w:rPr>
          <w:rFonts w:ascii="@Arial Unicode MS" w:eastAsia="@Arial Unicode MS" w:cs="B Mitra"/>
          <w:sz w:val="28"/>
          <w:szCs w:val="28"/>
          <w:rtl/>
        </w:rPr>
        <w:t xml:space="preserve"> </w:t>
      </w:r>
      <w:r w:rsidRPr="00CD728E">
        <w:rPr>
          <w:rFonts w:ascii="@Arial Unicode MS" w:eastAsia="@Arial Unicode MS" w:cs="B Mitra" w:hint="eastAsia"/>
          <w:sz w:val="28"/>
          <w:szCs w:val="28"/>
          <w:rtl/>
        </w:rPr>
        <w:t>الكتب</w:t>
      </w:r>
      <w:r w:rsidRPr="00CD728E">
        <w:rPr>
          <w:rFonts w:ascii="@Arial Unicode MS" w:eastAsia="@Arial Unicode MS" w:cs="B Mitra"/>
          <w:sz w:val="28"/>
          <w:szCs w:val="28"/>
          <w:rtl/>
        </w:rPr>
        <w:t xml:space="preserve"> </w:t>
      </w:r>
      <w:r w:rsidRPr="00CD728E">
        <w:rPr>
          <w:rFonts w:ascii="@Arial Unicode MS" w:eastAsia="@Arial Unicode MS" w:cs="B Mitra" w:hint="eastAsia"/>
          <w:sz w:val="28"/>
          <w:szCs w:val="28"/>
          <w:rtl/>
        </w:rPr>
        <w:t>الإسلامية</w:t>
      </w:r>
      <w:r w:rsidRPr="00CD728E">
        <w:rPr>
          <w:rFonts w:ascii="@Arial Unicode MS" w:eastAsia="@Arial Unicode MS" w:cs="B Mitra"/>
          <w:sz w:val="28"/>
          <w:szCs w:val="28"/>
          <w:rtl/>
        </w:rPr>
        <w:t xml:space="preserve"> - </w:t>
      </w:r>
      <w:r w:rsidRPr="00CD728E">
        <w:rPr>
          <w:rFonts w:ascii="@Arial Unicode MS" w:eastAsia="@Arial Unicode MS" w:cs="B Mitra" w:hint="eastAsia"/>
          <w:sz w:val="28"/>
          <w:szCs w:val="28"/>
          <w:rtl/>
        </w:rPr>
        <w:t>ايران</w:t>
      </w:r>
      <w:r w:rsidRPr="00CD728E">
        <w:rPr>
          <w:rFonts w:ascii="@Arial Unicode MS" w:eastAsia="@Arial Unicode MS" w:cs="B Mitra"/>
          <w:sz w:val="28"/>
          <w:szCs w:val="28"/>
          <w:rtl/>
        </w:rPr>
        <w:t xml:space="preserve"> - </w:t>
      </w:r>
      <w:r w:rsidRPr="00CD728E">
        <w:rPr>
          <w:rFonts w:ascii="@Arial Unicode MS" w:eastAsia="@Arial Unicode MS" w:cs="B Mitra" w:hint="eastAsia"/>
          <w:sz w:val="28"/>
          <w:szCs w:val="28"/>
          <w:rtl/>
        </w:rPr>
        <w:t>تهران،</w:t>
      </w:r>
      <w:r w:rsidRPr="00CD728E">
        <w:rPr>
          <w:rFonts w:ascii="@Arial Unicode MS" w:eastAsia="@Arial Unicode MS" w:cs="B Mitra"/>
          <w:sz w:val="28"/>
          <w:szCs w:val="28"/>
          <w:rtl/>
        </w:rPr>
        <w:t xml:space="preserve"> </w:t>
      </w:r>
      <w:r w:rsidRPr="00CD728E">
        <w:rPr>
          <w:rFonts w:ascii="@Arial Unicode MS" w:eastAsia="@Arial Unicode MS" w:cs="B Mitra" w:hint="eastAsia"/>
          <w:sz w:val="28"/>
          <w:szCs w:val="28"/>
          <w:rtl/>
        </w:rPr>
        <w:t>چاپ</w:t>
      </w:r>
      <w:r w:rsidRPr="00CD728E">
        <w:rPr>
          <w:rFonts w:ascii="@Arial Unicode MS" w:eastAsia="@Arial Unicode MS" w:cs="B Mitra"/>
          <w:sz w:val="28"/>
          <w:szCs w:val="28"/>
          <w:rtl/>
        </w:rPr>
        <w:t>: 10</w:t>
      </w:r>
      <w:r w:rsidRPr="00CD728E">
        <w:rPr>
          <w:rFonts w:ascii="@Arial Unicode MS" w:eastAsia="@Arial Unicode MS" w:cs="B Mitra" w:hint="eastAsia"/>
          <w:sz w:val="28"/>
          <w:szCs w:val="28"/>
          <w:rtl/>
        </w:rPr>
        <w:t>،</w:t>
      </w:r>
      <w:r w:rsidRPr="00CD728E">
        <w:rPr>
          <w:rFonts w:ascii="@Arial Unicode MS" w:eastAsia="@Arial Unicode MS" w:cs="B Mitra"/>
          <w:sz w:val="28"/>
          <w:szCs w:val="28"/>
          <w:rtl/>
        </w:rPr>
        <w:t xml:space="preserve"> 1371 </w:t>
      </w:r>
      <w:r w:rsidRPr="00CD728E">
        <w:rPr>
          <w:rFonts w:ascii="@Arial Unicode MS" w:eastAsia="@Arial Unicode MS" w:cs="B Mitra" w:hint="eastAsia"/>
          <w:sz w:val="28"/>
          <w:szCs w:val="28"/>
          <w:rtl/>
        </w:rPr>
        <w:t>ه</w:t>
      </w:r>
      <w:r w:rsidRPr="00CD728E">
        <w:rPr>
          <w:rFonts w:ascii="@Arial Unicode MS" w:eastAsia="@Arial Unicode MS" w:cs="B Mitra"/>
          <w:sz w:val="28"/>
          <w:szCs w:val="28"/>
          <w:rtl/>
        </w:rPr>
        <w:t>.</w:t>
      </w:r>
      <w:r w:rsidRPr="00CD728E">
        <w:rPr>
          <w:rFonts w:ascii="@Arial Unicode MS" w:eastAsia="@Arial Unicode MS" w:cs="B Mitra" w:hint="eastAsia"/>
          <w:sz w:val="28"/>
          <w:szCs w:val="28"/>
          <w:rtl/>
        </w:rPr>
        <w:t>ش</w:t>
      </w:r>
    </w:p>
    <w:p w:rsidR="006B4779" w:rsidRPr="00CD728E" w:rsidRDefault="006B4779" w:rsidP="006B4779">
      <w:pPr>
        <w:pStyle w:val="ListParagraph"/>
        <w:numPr>
          <w:ilvl w:val="0"/>
          <w:numId w:val="3"/>
        </w:numPr>
        <w:rPr>
          <w:rFonts w:cs="B Mitra"/>
          <w:sz w:val="28"/>
          <w:szCs w:val="28"/>
        </w:rPr>
      </w:pPr>
      <w:r w:rsidRPr="00CD728E">
        <w:rPr>
          <w:rFonts w:cs="B Mitra"/>
          <w:sz w:val="28"/>
          <w:szCs w:val="28"/>
          <w:rtl/>
        </w:rPr>
        <w:t>طباطبايى، محمدحسين، ترجمه تفسير الميزان، 20جلد، جامعه مدرسين حوزه علميه قم، دفتر انتشارات اسلامى - ايران - قم، چاپ: 5، 1374 ه.ش</w:t>
      </w:r>
    </w:p>
    <w:p w:rsidR="006B4779" w:rsidRPr="00CD728E" w:rsidRDefault="006B4779" w:rsidP="006B4779">
      <w:pPr>
        <w:pStyle w:val="ListParagraph"/>
        <w:numPr>
          <w:ilvl w:val="0"/>
          <w:numId w:val="3"/>
        </w:numPr>
        <w:rPr>
          <w:rFonts w:cs="B Mitra"/>
          <w:sz w:val="28"/>
          <w:szCs w:val="28"/>
        </w:rPr>
      </w:pPr>
      <w:r w:rsidRPr="00CD728E">
        <w:rPr>
          <w:rFonts w:cs="B Mitra"/>
          <w:sz w:val="28"/>
          <w:szCs w:val="28"/>
          <w:rtl/>
        </w:rPr>
        <w:t>طبرسى، فضل بن حسن، ترجمه تفسير مجمع البيان، 27جلد، فراهانى - ايران - تهران، چاپ: 1</w:t>
      </w:r>
    </w:p>
    <w:p w:rsidR="0062032B" w:rsidRPr="00CD728E" w:rsidRDefault="0062032B" w:rsidP="0062032B">
      <w:pPr>
        <w:pStyle w:val="ListParagraph"/>
        <w:numPr>
          <w:ilvl w:val="0"/>
          <w:numId w:val="3"/>
        </w:numPr>
        <w:autoSpaceDE w:val="0"/>
        <w:autoSpaceDN w:val="0"/>
        <w:adjustRightInd w:val="0"/>
        <w:spacing w:after="0" w:line="240" w:lineRule="auto"/>
        <w:rPr>
          <w:rFonts w:ascii="Traditional Arabic" w:hAnsi="Traditional Arabic" w:cs="B Mitra"/>
          <w:color w:val="000000"/>
          <w:sz w:val="28"/>
          <w:szCs w:val="28"/>
          <w:rtl/>
        </w:rPr>
      </w:pPr>
      <w:r w:rsidRPr="00CD728E">
        <w:rPr>
          <w:rFonts w:ascii="Traditional Arabic" w:hAnsi="Traditional Arabic" w:cs="B Mitra"/>
          <w:sz w:val="28"/>
          <w:szCs w:val="28"/>
          <w:rtl/>
        </w:rPr>
        <w:t>طيب، عبدالحسين، اطيب البيان في تفسير القرآن، 14جلد، اسلام - ايران - تهران، چاپ: 2، 1369 ه.ش.</w:t>
      </w:r>
    </w:p>
    <w:p w:rsidR="0062032B" w:rsidRPr="00E222F4" w:rsidRDefault="0062032B" w:rsidP="00E222F4">
      <w:pPr>
        <w:pStyle w:val="ListParagraph"/>
        <w:numPr>
          <w:ilvl w:val="0"/>
          <w:numId w:val="3"/>
        </w:numPr>
        <w:rPr>
          <w:rFonts w:cs="B Mitra"/>
          <w:sz w:val="28"/>
          <w:szCs w:val="28"/>
        </w:rPr>
      </w:pPr>
      <w:r w:rsidRPr="00CD728E">
        <w:rPr>
          <w:rFonts w:ascii="Traditional Arabic" w:hAnsi="Traditional Arabic" w:cs="B Mitra"/>
          <w:sz w:val="28"/>
          <w:szCs w:val="28"/>
          <w:rtl/>
        </w:rPr>
        <w:t>قرشى بنابى، على‏اكبر، تفسير احسن الحديث، 12جلد، بنياد بعثت، مركز چاپ و نشر - ايران - تهران، چاپ: 2، 1375 ه.ش</w:t>
      </w:r>
    </w:p>
    <w:p w:rsidR="00DC1801" w:rsidRPr="00CD728E" w:rsidRDefault="00DC1801" w:rsidP="00DC1801">
      <w:pPr>
        <w:pStyle w:val="ListParagraph"/>
        <w:numPr>
          <w:ilvl w:val="0"/>
          <w:numId w:val="3"/>
        </w:numPr>
        <w:rPr>
          <w:rFonts w:cs="B Mitra"/>
          <w:sz w:val="28"/>
          <w:szCs w:val="28"/>
        </w:rPr>
      </w:pPr>
      <w:r w:rsidRPr="00CD728E">
        <w:rPr>
          <w:rFonts w:cs="B Mitra" w:hint="cs"/>
          <w:sz w:val="28"/>
          <w:szCs w:val="28"/>
          <w:rtl/>
        </w:rPr>
        <w:t>حویزی، عبد علی بن  جمعه، تفسیر نورالیقین، مصحح هاشم رسولی،نشر اسماعیلیان، ایران، قم، 5 جلد، 1112ه ق.</w:t>
      </w:r>
    </w:p>
    <w:p w:rsidR="002C0056" w:rsidRPr="00CD728E" w:rsidRDefault="002C0056" w:rsidP="002C0056">
      <w:pPr>
        <w:pStyle w:val="NormalWeb"/>
        <w:numPr>
          <w:ilvl w:val="0"/>
          <w:numId w:val="3"/>
        </w:numPr>
        <w:bidi/>
        <w:rPr>
          <w:rFonts w:cs="B Mitra"/>
          <w:sz w:val="28"/>
          <w:szCs w:val="28"/>
          <w:rtl/>
        </w:rPr>
      </w:pPr>
      <w:r w:rsidRPr="00CD728E">
        <w:rPr>
          <w:rFonts w:ascii="Traditional Arabic" w:hAnsi="Traditional Arabic" w:cs="B Mitra" w:hint="cs"/>
          <w:sz w:val="28"/>
          <w:szCs w:val="28"/>
          <w:rtl/>
        </w:rPr>
        <w:t>ثعلبى، احمد بن محمد</w:t>
      </w:r>
      <w:r w:rsidRPr="00CD728E">
        <w:rPr>
          <w:rFonts w:cs="B Mitra" w:hint="cs"/>
          <w:sz w:val="28"/>
          <w:szCs w:val="28"/>
          <w:rtl/>
        </w:rPr>
        <w:t xml:space="preserve">، </w:t>
      </w:r>
      <w:r w:rsidRPr="00CD728E">
        <w:rPr>
          <w:rFonts w:ascii="Traditional Arabic" w:hAnsi="Traditional Arabic" w:cs="B Mitra" w:hint="cs"/>
          <w:sz w:val="28"/>
          <w:szCs w:val="28"/>
          <w:rtl/>
        </w:rPr>
        <w:t>محقق: ابن عاشور، ابى محمد</w:t>
      </w:r>
      <w:r w:rsidRPr="00CD728E">
        <w:rPr>
          <w:rFonts w:cs="B Mitra" w:hint="cs"/>
          <w:sz w:val="28"/>
          <w:szCs w:val="28"/>
          <w:rtl/>
        </w:rPr>
        <w:t xml:space="preserve">، </w:t>
      </w:r>
      <w:r w:rsidRPr="00CD728E">
        <w:rPr>
          <w:rFonts w:ascii="Traditional Arabic" w:hAnsi="Traditional Arabic" w:cs="B Mitra" w:hint="cs"/>
          <w:sz w:val="28"/>
          <w:szCs w:val="28"/>
          <w:rtl/>
        </w:rPr>
        <w:t>مراجعه و تدقيق: ساعدى، نظير</w:t>
      </w:r>
      <w:r w:rsidRPr="00CD728E">
        <w:rPr>
          <w:rFonts w:cs="B Mitra" w:hint="cs"/>
          <w:sz w:val="28"/>
          <w:szCs w:val="28"/>
          <w:rtl/>
        </w:rPr>
        <w:t>،</w:t>
      </w:r>
      <w:r w:rsidRPr="00CD728E">
        <w:rPr>
          <w:rFonts w:ascii="Traditional Arabic" w:hAnsi="Traditional Arabic" w:cs="B Mitra" w:hint="cs"/>
          <w:sz w:val="28"/>
          <w:szCs w:val="28"/>
          <w:rtl/>
        </w:rPr>
        <w:t xml:space="preserve"> ناشر: دار إحياء التراث العربي</w:t>
      </w:r>
      <w:r w:rsidRPr="00CD728E">
        <w:rPr>
          <w:rFonts w:cs="B Mitra" w:hint="cs"/>
          <w:sz w:val="28"/>
          <w:szCs w:val="28"/>
          <w:rtl/>
        </w:rPr>
        <w:t xml:space="preserve">، </w:t>
      </w:r>
      <w:r w:rsidRPr="00CD728E">
        <w:rPr>
          <w:rFonts w:ascii="Traditional Arabic" w:hAnsi="Traditional Arabic" w:cs="B Mitra" w:hint="cs"/>
          <w:sz w:val="28"/>
          <w:szCs w:val="28"/>
          <w:rtl/>
        </w:rPr>
        <w:t>تعداد جلد: 10</w:t>
      </w:r>
      <w:r w:rsidRPr="00CD728E">
        <w:rPr>
          <w:rFonts w:cs="B Mitra" w:hint="cs"/>
          <w:sz w:val="28"/>
          <w:szCs w:val="28"/>
          <w:rtl/>
        </w:rPr>
        <w:t xml:space="preserve">، </w:t>
      </w:r>
      <w:r w:rsidRPr="00CD728E">
        <w:rPr>
          <w:rFonts w:ascii="Traditional Arabic" w:hAnsi="Traditional Arabic" w:cs="B Mitra" w:hint="cs"/>
          <w:sz w:val="28"/>
          <w:szCs w:val="28"/>
          <w:rtl/>
        </w:rPr>
        <w:t>427 ه. ق‏</w:t>
      </w:r>
    </w:p>
    <w:p w:rsidR="00DC1801" w:rsidRPr="00CD728E" w:rsidRDefault="00CD728E" w:rsidP="00E222F4">
      <w:pPr>
        <w:pStyle w:val="ListParagraph"/>
        <w:numPr>
          <w:ilvl w:val="0"/>
          <w:numId w:val="3"/>
        </w:numPr>
        <w:rPr>
          <w:rFonts w:cs="B Mitra"/>
          <w:sz w:val="28"/>
          <w:szCs w:val="28"/>
        </w:rPr>
      </w:pPr>
      <w:r>
        <w:rPr>
          <w:rFonts w:ascii="Traditional Arabic" w:hAnsi="Traditional Arabic" w:cs="B Mitra" w:hint="cs"/>
          <w:sz w:val="28"/>
          <w:szCs w:val="28"/>
          <w:rtl/>
        </w:rPr>
        <w:t xml:space="preserve"> </w:t>
      </w:r>
      <w:r>
        <w:rPr>
          <w:rStyle w:val="st"/>
          <w:rtl/>
        </w:rPr>
        <w:t xml:space="preserve"> </w:t>
      </w:r>
      <w:r w:rsidRPr="00CD728E">
        <w:rPr>
          <w:rStyle w:val="st"/>
          <w:rFonts w:cs="B Mitra"/>
          <w:sz w:val="28"/>
          <w:szCs w:val="28"/>
          <w:rtl/>
        </w:rPr>
        <w:t>طریحی، فخرالدین بن محمد</w:t>
      </w:r>
      <w:r>
        <w:rPr>
          <w:rStyle w:val="st"/>
          <w:rFonts w:cs="B Mitra" w:hint="cs"/>
          <w:sz w:val="28"/>
          <w:szCs w:val="28"/>
          <w:rtl/>
        </w:rPr>
        <w:t xml:space="preserve">، </w:t>
      </w:r>
      <w:r w:rsidR="00E222F4" w:rsidRPr="00CD728E">
        <w:rPr>
          <w:rStyle w:val="st"/>
          <w:rFonts w:cs="B Mitra" w:hint="cs"/>
          <w:sz w:val="28"/>
          <w:szCs w:val="28"/>
          <w:rtl/>
        </w:rPr>
        <w:t>مجمع البحرین</w:t>
      </w:r>
      <w:r w:rsidR="00E222F4">
        <w:rPr>
          <w:rStyle w:val="st"/>
          <w:rFonts w:cs="B Mitra" w:hint="cs"/>
          <w:sz w:val="28"/>
          <w:szCs w:val="28"/>
          <w:rtl/>
        </w:rPr>
        <w:t xml:space="preserve">، </w:t>
      </w:r>
      <w:r w:rsidR="00E222F4" w:rsidRPr="00CD728E">
        <w:rPr>
          <w:rStyle w:val="st"/>
          <w:rFonts w:cs="B Mitra"/>
          <w:sz w:val="28"/>
          <w:szCs w:val="28"/>
          <w:rtl/>
        </w:rPr>
        <w:t xml:space="preserve"> </w:t>
      </w:r>
      <w:r w:rsidRPr="00CD728E">
        <w:rPr>
          <w:rStyle w:val="st"/>
          <w:rFonts w:cs="B Mitra"/>
          <w:sz w:val="28"/>
          <w:szCs w:val="28"/>
          <w:rtl/>
        </w:rPr>
        <w:t>محقق:حسینی اشکوری، احمد</w:t>
      </w:r>
      <w:r w:rsidR="00E222F4" w:rsidRPr="00CD728E">
        <w:rPr>
          <w:rStyle w:val="st"/>
          <w:rFonts w:cs="B Mitra" w:hint="cs"/>
          <w:sz w:val="28"/>
          <w:szCs w:val="28"/>
          <w:rtl/>
        </w:rPr>
        <w:t xml:space="preserve"> </w:t>
      </w:r>
      <w:r w:rsidRPr="00CD728E">
        <w:rPr>
          <w:rStyle w:val="st"/>
          <w:rFonts w:cs="B Mitra" w:hint="cs"/>
          <w:sz w:val="28"/>
          <w:szCs w:val="28"/>
          <w:rtl/>
        </w:rPr>
        <w:t xml:space="preserve">، </w:t>
      </w:r>
      <w:r w:rsidRPr="00CD728E">
        <w:rPr>
          <w:rStyle w:val="st"/>
          <w:rFonts w:cs="B Mitra"/>
          <w:sz w:val="28"/>
          <w:szCs w:val="28"/>
          <w:rtl/>
        </w:rPr>
        <w:t>ناشر:مکتبه المرتضویه</w:t>
      </w:r>
      <w:r w:rsidRPr="00CD728E">
        <w:rPr>
          <w:rStyle w:val="st"/>
          <w:rFonts w:cs="B Mitra" w:hint="cs"/>
          <w:sz w:val="28"/>
          <w:szCs w:val="28"/>
          <w:rtl/>
        </w:rPr>
        <w:t xml:space="preserve"> ، </w:t>
      </w:r>
      <w:r w:rsidRPr="00CD728E">
        <w:rPr>
          <w:rStyle w:val="st"/>
          <w:rFonts w:cs="B Mitra"/>
          <w:sz w:val="28"/>
          <w:szCs w:val="28"/>
          <w:rtl/>
        </w:rPr>
        <w:t>محل نشر:تهران - ایرانسال نشر</w:t>
      </w:r>
      <w:r w:rsidRPr="00CD728E">
        <w:rPr>
          <w:rStyle w:val="st"/>
          <w:rFonts w:cs="B Mitra" w:hint="cs"/>
          <w:sz w:val="28"/>
          <w:szCs w:val="28"/>
          <w:rtl/>
        </w:rPr>
        <w:t xml:space="preserve">، </w:t>
      </w:r>
      <w:r w:rsidRPr="00CD728E">
        <w:rPr>
          <w:rStyle w:val="st"/>
          <w:rFonts w:cs="B Mitra"/>
          <w:sz w:val="28"/>
          <w:szCs w:val="28"/>
          <w:rtl/>
        </w:rPr>
        <w:t>١٣٧۵</w:t>
      </w:r>
      <w:r w:rsidRPr="00CD728E">
        <w:rPr>
          <w:rStyle w:val="st"/>
          <w:rFonts w:ascii="Times New Roman" w:hAnsi="Times New Roman" w:cs="Times New Roman" w:hint="cs"/>
          <w:sz w:val="28"/>
          <w:szCs w:val="28"/>
          <w:rtl/>
        </w:rPr>
        <w:t> </w:t>
      </w:r>
      <w:r w:rsidRPr="00CD728E">
        <w:rPr>
          <w:rStyle w:val="st"/>
          <w:rFonts w:cs="B Mitra"/>
          <w:sz w:val="28"/>
          <w:szCs w:val="28"/>
          <w:rtl/>
        </w:rPr>
        <w:t>.</w:t>
      </w:r>
    </w:p>
    <w:p w:rsidR="00E222F4" w:rsidRPr="00E222F4" w:rsidRDefault="00E222F4" w:rsidP="00E222F4">
      <w:pPr>
        <w:pStyle w:val="ListParagraph"/>
        <w:numPr>
          <w:ilvl w:val="0"/>
          <w:numId w:val="3"/>
        </w:numPr>
        <w:bidi w:val="0"/>
        <w:jc w:val="right"/>
        <w:rPr>
          <w:rFonts w:ascii="Times New Roman" w:eastAsia="Times New Roman" w:hAnsi="Times New Roman" w:cs="Times New Roman"/>
          <w:sz w:val="24"/>
          <w:szCs w:val="24"/>
        </w:rPr>
      </w:pPr>
      <w:r w:rsidRPr="00E222F4">
        <w:rPr>
          <w:rFonts w:ascii="Traditional Arabic" w:hAnsi="Traditional Arabic" w:cs="B Mitra" w:hint="cs"/>
          <w:sz w:val="28"/>
          <w:szCs w:val="28"/>
          <w:rtl/>
        </w:rPr>
        <w:t xml:space="preserve">11-اصفهانی، راغب، </w:t>
      </w:r>
      <w:r w:rsidR="002C0056" w:rsidRPr="00E222F4">
        <w:rPr>
          <w:rFonts w:ascii="Traditional Arabic" w:hAnsi="Traditional Arabic" w:cs="B Mitra" w:hint="cs"/>
          <w:sz w:val="28"/>
          <w:szCs w:val="28"/>
          <w:rtl/>
        </w:rPr>
        <w:t xml:space="preserve">ترجمه و تحقيق مفردات الفاظ قرآن با تفسير لغوى و ادبى قرآن </w:t>
      </w:r>
      <w:r w:rsidRPr="00E222F4">
        <w:rPr>
          <w:rFonts w:ascii="Traditional Arabic" w:hAnsi="Traditional Arabic" w:cs="B Mitra" w:hint="cs"/>
          <w:sz w:val="28"/>
          <w:szCs w:val="28"/>
          <w:rtl/>
        </w:rPr>
        <w:t>،</w:t>
      </w:r>
      <w:r w:rsidR="002C0056" w:rsidRPr="00E222F4">
        <w:rPr>
          <w:rFonts w:ascii="Times New Roman" w:hAnsi="Times New Roman" w:cs="Times New Roman" w:hint="cs"/>
          <w:sz w:val="28"/>
          <w:szCs w:val="28"/>
          <w:rtl/>
        </w:rPr>
        <w:t> </w:t>
      </w:r>
      <w:r w:rsidRPr="00E222F4">
        <w:rPr>
          <w:rFonts w:ascii="Times New Roman" w:eastAsia="Times New Roman" w:hAnsi="Times New Roman" w:cs="B Mitra"/>
          <w:i/>
          <w:iCs/>
          <w:sz w:val="28"/>
          <w:szCs w:val="28"/>
          <w:rtl/>
        </w:rPr>
        <w:t>ترجمه</w:t>
      </w:r>
      <w:r w:rsidRPr="00E222F4">
        <w:rPr>
          <w:rFonts w:ascii="Times New Roman" w:eastAsia="Times New Roman" w:hAnsi="Times New Roman" w:cs="B Mitra"/>
          <w:sz w:val="28"/>
          <w:szCs w:val="28"/>
          <w:rtl/>
        </w:rPr>
        <w:t xml:space="preserve"> غلامرضا، خسروی حسینی، تهران، انتشارات مرتضوی، 1362</w:t>
      </w:r>
      <w:r w:rsidRPr="00E222F4">
        <w:rPr>
          <w:rFonts w:ascii="Times New Roman" w:eastAsia="Times New Roman" w:hAnsi="Times New Roman" w:cs="Times New Roman"/>
          <w:sz w:val="24"/>
          <w:szCs w:val="24"/>
          <w:rtl/>
        </w:rPr>
        <w:t>.</w:t>
      </w:r>
    </w:p>
    <w:p w:rsidR="002C0056" w:rsidRPr="00CD728E" w:rsidRDefault="002C0056" w:rsidP="00E222F4">
      <w:pPr>
        <w:pStyle w:val="ListParagraph"/>
        <w:numPr>
          <w:ilvl w:val="0"/>
          <w:numId w:val="3"/>
        </w:numPr>
        <w:rPr>
          <w:rFonts w:cs="B Mitra"/>
          <w:sz w:val="28"/>
          <w:szCs w:val="28"/>
          <w:rtl/>
        </w:rPr>
      </w:pPr>
      <w:r w:rsidRPr="00CD728E">
        <w:rPr>
          <w:rFonts w:cs="B Mitra" w:hint="cs"/>
          <w:sz w:val="28"/>
          <w:szCs w:val="28"/>
          <w:rtl/>
        </w:rPr>
        <w:t xml:space="preserve">مقاله </w:t>
      </w:r>
      <w:r w:rsidRPr="00CD728E">
        <w:rPr>
          <w:rFonts w:ascii="Times New Roman,Bold" w:cs="B Mitra" w:hint="cs"/>
          <w:sz w:val="28"/>
          <w:szCs w:val="28"/>
          <w:rtl/>
        </w:rPr>
        <w:t>نقد</w:t>
      </w:r>
      <w:r w:rsidRPr="00CD728E">
        <w:rPr>
          <w:rFonts w:ascii="Times New Roman,Bold" w:cs="B Mitra"/>
          <w:sz w:val="28"/>
          <w:szCs w:val="28"/>
        </w:rPr>
        <w:t xml:space="preserve"> </w:t>
      </w:r>
      <w:r w:rsidRPr="00CD728E">
        <w:rPr>
          <w:rFonts w:ascii="Times New Roman,Bold" w:cs="B Mitra" w:hint="cs"/>
          <w:sz w:val="28"/>
          <w:szCs w:val="28"/>
          <w:rtl/>
        </w:rPr>
        <w:t>ادبي</w:t>
      </w:r>
      <w:r w:rsidRPr="00CD728E">
        <w:rPr>
          <w:rFonts w:ascii="Times New Roman,Bold" w:cs="B Mitra"/>
          <w:sz w:val="28"/>
          <w:szCs w:val="28"/>
        </w:rPr>
        <w:t xml:space="preserve"> </w:t>
      </w:r>
      <w:r w:rsidRPr="00CD728E">
        <w:rPr>
          <w:rFonts w:ascii="Times New Roman,Bold" w:cs="B Mitra" w:hint="cs"/>
          <w:sz w:val="28"/>
          <w:szCs w:val="28"/>
          <w:rtl/>
        </w:rPr>
        <w:t>ترجمه</w:t>
      </w:r>
      <w:r w:rsidRPr="00CD728E">
        <w:rPr>
          <w:rFonts w:ascii="Times New Roman,Bold" w:cs="B Mitra"/>
          <w:sz w:val="28"/>
          <w:szCs w:val="28"/>
        </w:rPr>
        <w:t xml:space="preserve"> </w:t>
      </w:r>
      <w:r w:rsidRPr="00CD728E">
        <w:rPr>
          <w:rFonts w:ascii="Times New Roman,Bold" w:cs="B Mitra" w:hint="cs"/>
          <w:sz w:val="28"/>
          <w:szCs w:val="28"/>
          <w:rtl/>
        </w:rPr>
        <w:t>ي</w:t>
      </w:r>
      <w:r w:rsidRPr="00CD728E">
        <w:rPr>
          <w:rFonts w:ascii="Times New Roman,Bold" w:cs="B Mitra"/>
          <w:sz w:val="28"/>
          <w:szCs w:val="28"/>
        </w:rPr>
        <w:t xml:space="preserve"> </w:t>
      </w:r>
      <w:r w:rsidRPr="00CD728E">
        <w:rPr>
          <w:rFonts w:ascii="Times New Roman,Bold" w:cs="B Mitra" w:hint="cs"/>
          <w:sz w:val="28"/>
          <w:szCs w:val="28"/>
          <w:rtl/>
        </w:rPr>
        <w:t>محدث</w:t>
      </w:r>
      <w:r w:rsidRPr="00CD728E">
        <w:rPr>
          <w:rFonts w:ascii="Times New Roman,Bold" w:cs="B Mitra"/>
          <w:sz w:val="28"/>
          <w:szCs w:val="28"/>
        </w:rPr>
        <w:t xml:space="preserve"> </w:t>
      </w:r>
      <w:r w:rsidRPr="00CD728E">
        <w:rPr>
          <w:rFonts w:ascii="Times New Roman,Bold" w:cs="B Mitra" w:hint="cs"/>
          <w:sz w:val="28"/>
          <w:szCs w:val="28"/>
          <w:rtl/>
        </w:rPr>
        <w:t>دهلوي</w:t>
      </w:r>
      <w:r w:rsidRPr="00CD728E">
        <w:rPr>
          <w:rFonts w:ascii="Times New Roman,Bold" w:cs="B Mitra"/>
          <w:sz w:val="28"/>
          <w:szCs w:val="28"/>
        </w:rPr>
        <w:t xml:space="preserve"> </w:t>
      </w:r>
      <w:r w:rsidRPr="00CD728E">
        <w:rPr>
          <w:rFonts w:ascii="Times New Roman,Bold" w:cs="B Mitra" w:hint="cs"/>
          <w:sz w:val="28"/>
          <w:szCs w:val="28"/>
          <w:rtl/>
        </w:rPr>
        <w:t>از</w:t>
      </w:r>
      <w:r w:rsidRPr="00CD728E">
        <w:rPr>
          <w:rFonts w:ascii="Times New Roman,Bold" w:cs="B Mitra"/>
          <w:sz w:val="28"/>
          <w:szCs w:val="28"/>
        </w:rPr>
        <w:t xml:space="preserve"> </w:t>
      </w:r>
      <w:r w:rsidRPr="00CD728E">
        <w:rPr>
          <w:rFonts w:ascii="Times New Roman,Bold" w:cs="B Mitra" w:hint="cs"/>
          <w:sz w:val="28"/>
          <w:szCs w:val="28"/>
          <w:rtl/>
        </w:rPr>
        <w:t>قرآن</w:t>
      </w:r>
      <w:r w:rsidRPr="00CD728E">
        <w:rPr>
          <w:rFonts w:ascii="Times New Roman,Bold" w:cs="B Mitra"/>
          <w:sz w:val="28"/>
          <w:szCs w:val="28"/>
        </w:rPr>
        <w:t xml:space="preserve"> </w:t>
      </w:r>
      <w:r w:rsidRPr="00CD728E">
        <w:rPr>
          <w:rFonts w:ascii="Times New Roman,Bold" w:cs="B Mitra" w:hint="cs"/>
          <w:sz w:val="28"/>
          <w:szCs w:val="28"/>
          <w:rtl/>
        </w:rPr>
        <w:t>کریم</w:t>
      </w:r>
      <w:r w:rsidRPr="00CD728E">
        <w:rPr>
          <w:rFonts w:cs="B Mitra" w:hint="cs"/>
          <w:sz w:val="28"/>
          <w:szCs w:val="28"/>
          <w:rtl/>
        </w:rPr>
        <w:t>، علی احمد ناصح، فصلنامه پژوهشهای قرانی، سال دوم، شماره دوم، 1393</w:t>
      </w:r>
    </w:p>
    <w:p w:rsidR="0062032B" w:rsidRPr="00CD728E" w:rsidRDefault="0062032B" w:rsidP="0062032B">
      <w:pPr>
        <w:rPr>
          <w:rFonts w:cs="B Mitra"/>
          <w:sz w:val="28"/>
          <w:szCs w:val="28"/>
        </w:rPr>
      </w:pPr>
    </w:p>
    <w:p w:rsidR="00F23386" w:rsidRPr="00CD728E" w:rsidRDefault="00F23386">
      <w:pPr>
        <w:rPr>
          <w:rFonts w:cs="B Mitra"/>
          <w:sz w:val="28"/>
          <w:szCs w:val="28"/>
          <w:rtl/>
        </w:rPr>
      </w:pPr>
    </w:p>
    <w:p w:rsidR="00F23386" w:rsidRPr="00CD728E" w:rsidRDefault="00F23386">
      <w:pPr>
        <w:rPr>
          <w:rFonts w:cs="B Mitra"/>
          <w:sz w:val="28"/>
          <w:szCs w:val="28"/>
          <w:rtl/>
        </w:rPr>
      </w:pPr>
    </w:p>
    <w:p w:rsidR="00F23386" w:rsidRPr="00CD728E" w:rsidRDefault="00F23386">
      <w:pPr>
        <w:rPr>
          <w:rFonts w:cs="B Mitra"/>
          <w:sz w:val="28"/>
          <w:szCs w:val="28"/>
          <w:rtl/>
        </w:rPr>
      </w:pPr>
    </w:p>
    <w:p w:rsidR="00F23386" w:rsidRPr="00CD728E" w:rsidRDefault="00F23386">
      <w:pPr>
        <w:rPr>
          <w:rFonts w:cs="B Mitra"/>
          <w:sz w:val="28"/>
          <w:szCs w:val="28"/>
        </w:rPr>
      </w:pPr>
    </w:p>
    <w:sectPr w:rsidR="00F23386" w:rsidRPr="00CD728E" w:rsidSect="00A66AB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B8" w:rsidRDefault="009831B8" w:rsidP="001B56F3">
      <w:pPr>
        <w:spacing w:after="0" w:line="240" w:lineRule="auto"/>
      </w:pPr>
      <w:r>
        <w:separator/>
      </w:r>
    </w:p>
  </w:endnote>
  <w:endnote w:type="continuationSeparator" w:id="0">
    <w:p w:rsidR="009831B8" w:rsidRDefault="009831B8" w:rsidP="001B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GHBook">
    <w:altName w:val="Times New Roman"/>
    <w:panose1 w:val="00000000000000000000"/>
    <w:charset w:val="00"/>
    <w:family w:val="roman"/>
    <w:notTrueType/>
    <w:pitch w:val="default"/>
  </w:font>
  <w:font w:name="Times New Roman,Bold">
    <w:panose1 w:val="00000000000000000000"/>
    <w:charset w:val="B2"/>
    <w:family w:val="auto"/>
    <w:notTrueType/>
    <w:pitch w:val="default"/>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B8" w:rsidRDefault="009831B8" w:rsidP="001B56F3">
      <w:pPr>
        <w:spacing w:after="0" w:line="240" w:lineRule="auto"/>
      </w:pPr>
      <w:r>
        <w:separator/>
      </w:r>
    </w:p>
  </w:footnote>
  <w:footnote w:type="continuationSeparator" w:id="0">
    <w:p w:rsidR="009831B8" w:rsidRDefault="009831B8" w:rsidP="001B56F3">
      <w:pPr>
        <w:spacing w:after="0" w:line="240" w:lineRule="auto"/>
      </w:pPr>
      <w:r>
        <w:continuationSeparator/>
      </w:r>
    </w:p>
  </w:footnote>
  <w:footnote w:id="1">
    <w:p w:rsidR="00035B80" w:rsidRPr="005D63AC" w:rsidRDefault="00035B80" w:rsidP="00CD217E">
      <w:pPr>
        <w:pStyle w:val="FootnoteText"/>
        <w:rPr>
          <w:rFonts w:cs="B Mitra"/>
          <w:sz w:val="24"/>
          <w:szCs w:val="24"/>
          <w:lang w:bidi="fa-IR"/>
        </w:rPr>
      </w:pPr>
      <w:r w:rsidRPr="005D63AC">
        <w:rPr>
          <w:rStyle w:val="FootnoteReference"/>
          <w:rFonts w:cs="B Mitra"/>
          <w:sz w:val="24"/>
          <w:szCs w:val="24"/>
        </w:rPr>
        <w:footnoteRef/>
      </w:r>
      <w:r w:rsidRPr="005D63AC">
        <w:rPr>
          <w:rFonts w:cs="B Mitra"/>
          <w:sz w:val="24"/>
          <w:szCs w:val="24"/>
          <w:rtl/>
        </w:rPr>
        <w:t xml:space="preserve">  </w:t>
      </w:r>
      <w:r w:rsidRPr="005D63AC">
        <w:rPr>
          <w:rFonts w:cs="B Mitra" w:hint="cs"/>
          <w:sz w:val="24"/>
          <w:szCs w:val="24"/>
          <w:rtl/>
        </w:rPr>
        <w:t xml:space="preserve">كلمه الله العليا </w:t>
      </w:r>
      <w:r w:rsidRPr="005D63AC">
        <w:rPr>
          <w:rFonts w:ascii="Times New Roman" w:hAnsi="Times New Roman" w:cs="Times New Roman" w:hint="cs"/>
          <w:sz w:val="24"/>
          <w:szCs w:val="24"/>
          <w:rtl/>
        </w:rPr>
        <w:t>  </w:t>
      </w:r>
      <w:r w:rsidRPr="005D63AC">
        <w:rPr>
          <w:rFonts w:cs="B Mitra" w:hint="cs"/>
          <w:sz w:val="24"/>
          <w:szCs w:val="24"/>
          <w:rtl/>
        </w:rPr>
        <w:t xml:space="preserve"> ج‏1 </w:t>
      </w:r>
      <w:r w:rsidRPr="005D63AC">
        <w:rPr>
          <w:rFonts w:ascii="Times New Roman" w:hAnsi="Times New Roman" w:cs="Times New Roman" w:hint="cs"/>
          <w:sz w:val="24"/>
          <w:szCs w:val="24"/>
          <w:rtl/>
        </w:rPr>
        <w:t>  </w:t>
      </w:r>
      <w:r w:rsidRPr="005D63AC">
        <w:rPr>
          <w:rFonts w:cs="B Mitra" w:hint="cs"/>
          <w:sz w:val="24"/>
          <w:szCs w:val="24"/>
          <w:rtl/>
        </w:rPr>
        <w:t xml:space="preserve"> 563</w:t>
      </w:r>
    </w:p>
  </w:footnote>
  <w:footnote w:id="2">
    <w:p w:rsidR="00035B80" w:rsidRPr="005D63AC" w:rsidRDefault="00035B80" w:rsidP="006B4779">
      <w:pPr>
        <w:pStyle w:val="FootnoteText"/>
        <w:rPr>
          <w:rFonts w:cs="B Mitra"/>
          <w:sz w:val="24"/>
          <w:szCs w:val="24"/>
          <w:rtl/>
        </w:rPr>
      </w:pPr>
      <w:r w:rsidRPr="00CD217E">
        <w:rPr>
          <w:rStyle w:val="FootnoteReference"/>
          <w:rFonts w:cs="B Mitra"/>
          <w:sz w:val="24"/>
          <w:szCs w:val="24"/>
        </w:rPr>
        <w:footnoteRef/>
      </w:r>
      <w:r w:rsidRPr="00CD217E">
        <w:rPr>
          <w:rFonts w:cs="B Mitra"/>
          <w:sz w:val="24"/>
          <w:szCs w:val="24"/>
          <w:rtl/>
          <w:lang w:bidi="fa-IR"/>
        </w:rPr>
        <w:t>.</w:t>
      </w:r>
      <w:r w:rsidR="006B4779" w:rsidRPr="00CD217E">
        <w:rPr>
          <w:rFonts w:cs="B Mitra" w:hint="cs"/>
          <w:sz w:val="24"/>
          <w:szCs w:val="24"/>
          <w:rtl/>
        </w:rPr>
        <w:t xml:space="preserve"> </w:t>
      </w:r>
      <w:r w:rsidR="006B4779" w:rsidRPr="005D63AC">
        <w:rPr>
          <w:rFonts w:cs="B Mitra" w:hint="cs"/>
          <w:sz w:val="24"/>
          <w:szCs w:val="24"/>
          <w:rtl/>
        </w:rPr>
        <w:t xml:space="preserve">كلمه الله العليا </w:t>
      </w:r>
      <w:r w:rsidR="006B4779" w:rsidRPr="005D63AC">
        <w:rPr>
          <w:rFonts w:ascii="Times New Roman" w:hAnsi="Times New Roman" w:cs="Times New Roman" w:hint="cs"/>
          <w:sz w:val="24"/>
          <w:szCs w:val="24"/>
          <w:rtl/>
        </w:rPr>
        <w:t>  </w:t>
      </w:r>
      <w:r w:rsidR="006B4779" w:rsidRPr="005D63AC">
        <w:rPr>
          <w:rFonts w:cs="B Mitra" w:hint="cs"/>
          <w:sz w:val="24"/>
          <w:szCs w:val="24"/>
          <w:rtl/>
        </w:rPr>
        <w:t xml:space="preserve"> ج‏1 </w:t>
      </w:r>
      <w:r w:rsidR="006B4779" w:rsidRPr="005D63AC">
        <w:rPr>
          <w:rFonts w:ascii="Times New Roman" w:hAnsi="Times New Roman" w:cs="Times New Roman" w:hint="cs"/>
          <w:sz w:val="24"/>
          <w:szCs w:val="24"/>
          <w:rtl/>
        </w:rPr>
        <w:t>  </w:t>
      </w:r>
      <w:r w:rsidR="006B4779" w:rsidRPr="005D63AC">
        <w:rPr>
          <w:rFonts w:cs="B Mitra" w:hint="cs"/>
          <w:sz w:val="24"/>
          <w:szCs w:val="24"/>
          <w:rtl/>
        </w:rPr>
        <w:t>ص 564</w:t>
      </w:r>
    </w:p>
  </w:footnote>
  <w:footnote w:id="3">
    <w:p w:rsidR="00035B80" w:rsidRPr="00275BB6" w:rsidRDefault="00035B80" w:rsidP="00307EA0">
      <w:pPr>
        <w:autoSpaceDE w:val="0"/>
        <w:autoSpaceDN w:val="0"/>
        <w:adjustRightInd w:val="0"/>
        <w:spacing w:after="0" w:line="240" w:lineRule="auto"/>
        <w:rPr>
          <w:rFonts w:ascii="@Arial Unicode MS" w:eastAsia="@Arial Unicode MS" w:cs="B Mitra"/>
          <w:sz w:val="24"/>
          <w:szCs w:val="24"/>
          <w:rtl/>
        </w:rPr>
      </w:pPr>
      <w:r w:rsidRPr="005D63AC">
        <w:rPr>
          <w:rStyle w:val="FootnoteReference"/>
          <w:rFonts w:cs="B Mitra"/>
          <w:sz w:val="24"/>
          <w:szCs w:val="24"/>
        </w:rPr>
        <w:footnoteRef/>
      </w:r>
      <w:r w:rsidRPr="005D63AC">
        <w:rPr>
          <w:rFonts w:cs="B Mitra"/>
          <w:sz w:val="24"/>
          <w:szCs w:val="24"/>
          <w:rtl/>
        </w:rPr>
        <w:t xml:space="preserve"> </w:t>
      </w:r>
      <w:r w:rsidRPr="005D63AC">
        <w:rPr>
          <w:rFonts w:ascii="@Arial Unicode MS" w:eastAsia="@Arial Unicode MS" w:cs="B Mitra" w:hint="eastAsia"/>
          <w:sz w:val="24"/>
          <w:szCs w:val="24"/>
          <w:rtl/>
        </w:rPr>
        <w:t>الكشف</w:t>
      </w:r>
      <w:r w:rsidRPr="005D63AC">
        <w:rPr>
          <w:rFonts w:ascii="@Arial Unicode MS" w:eastAsia="@Arial Unicode MS" w:cs="B Mitra"/>
          <w:sz w:val="24"/>
          <w:szCs w:val="24"/>
          <w:rtl/>
        </w:rPr>
        <w:t xml:space="preserve"> </w:t>
      </w:r>
      <w:r w:rsidRPr="005D63AC">
        <w:rPr>
          <w:rFonts w:ascii="@Arial Unicode MS" w:eastAsia="@Arial Unicode MS" w:cs="B Mitra" w:hint="eastAsia"/>
          <w:sz w:val="24"/>
          <w:szCs w:val="24"/>
          <w:rtl/>
        </w:rPr>
        <w:t>و</w:t>
      </w:r>
      <w:r w:rsidRPr="005D63AC">
        <w:rPr>
          <w:rFonts w:ascii="@Arial Unicode MS" w:eastAsia="@Arial Unicode MS" w:cs="B Mitra"/>
          <w:sz w:val="24"/>
          <w:szCs w:val="24"/>
          <w:rtl/>
        </w:rPr>
        <w:t xml:space="preserve"> </w:t>
      </w:r>
      <w:r w:rsidRPr="005D63AC">
        <w:rPr>
          <w:rFonts w:ascii="@Arial Unicode MS" w:eastAsia="@Arial Unicode MS" w:cs="B Mitra" w:hint="eastAsia"/>
          <w:sz w:val="24"/>
          <w:szCs w:val="24"/>
          <w:rtl/>
        </w:rPr>
        <w:t>البيان</w:t>
      </w:r>
      <w:r w:rsidRPr="005D63AC">
        <w:rPr>
          <w:rFonts w:ascii="@Arial Unicode MS" w:eastAsia="@Arial Unicode MS" w:cs="B Mitra"/>
          <w:sz w:val="24"/>
          <w:szCs w:val="24"/>
          <w:rtl/>
        </w:rPr>
        <w:t xml:space="preserve"> (</w:t>
      </w:r>
      <w:r w:rsidRPr="005D63AC">
        <w:rPr>
          <w:rFonts w:ascii="@Arial Unicode MS" w:eastAsia="@Arial Unicode MS" w:cs="B Mitra" w:hint="eastAsia"/>
          <w:sz w:val="24"/>
          <w:szCs w:val="24"/>
          <w:rtl/>
        </w:rPr>
        <w:t>تفسير</w:t>
      </w:r>
      <w:r w:rsidRPr="005D63AC">
        <w:rPr>
          <w:rFonts w:ascii="@Arial Unicode MS" w:eastAsia="@Arial Unicode MS" w:cs="B Mitra"/>
          <w:sz w:val="24"/>
          <w:szCs w:val="24"/>
          <w:rtl/>
        </w:rPr>
        <w:t xml:space="preserve"> </w:t>
      </w:r>
      <w:r w:rsidRPr="005D63AC">
        <w:rPr>
          <w:rFonts w:ascii="@Arial Unicode MS" w:eastAsia="@Arial Unicode MS" w:cs="B Mitra" w:hint="eastAsia"/>
          <w:sz w:val="24"/>
          <w:szCs w:val="24"/>
          <w:rtl/>
        </w:rPr>
        <w:t>ثعلبى</w:t>
      </w:r>
      <w:r w:rsidRPr="005D63AC">
        <w:rPr>
          <w:rFonts w:ascii="@Arial Unicode MS" w:eastAsia="@Arial Unicode MS" w:cs="B Mitra"/>
          <w:sz w:val="24"/>
          <w:szCs w:val="24"/>
          <w:rtl/>
        </w:rPr>
        <w:t xml:space="preserve">)   </w:t>
      </w:r>
      <w:r w:rsidRPr="005D63AC">
        <w:rPr>
          <w:rFonts w:ascii="@Arial Unicode MS" w:eastAsia="@Arial Unicode MS" w:cs="B Mitra" w:hint="eastAsia"/>
          <w:sz w:val="24"/>
          <w:szCs w:val="24"/>
          <w:rtl/>
        </w:rPr>
        <w:t>ج</w:t>
      </w:r>
      <w:r w:rsidRPr="00275BB6">
        <w:rPr>
          <w:rFonts w:ascii="@Arial Unicode MS" w:eastAsia="@Arial Unicode MS" w:cs="B Mitra"/>
          <w:sz w:val="24"/>
          <w:szCs w:val="24"/>
          <w:rtl/>
        </w:rPr>
        <w:t xml:space="preserve">‏3   84  </w:t>
      </w:r>
    </w:p>
  </w:footnote>
  <w:footnote w:id="4">
    <w:p w:rsidR="00035B80" w:rsidRPr="00275BB6" w:rsidRDefault="00035B80" w:rsidP="00307EA0">
      <w:pPr>
        <w:autoSpaceDE w:val="0"/>
        <w:autoSpaceDN w:val="0"/>
        <w:adjustRightInd w:val="0"/>
        <w:spacing w:after="0" w:line="240" w:lineRule="auto"/>
        <w:rPr>
          <w:rFonts w:ascii="@Arial Unicode MS" w:eastAsia="@Arial Unicode MS" w:cs="B Mitra"/>
          <w:sz w:val="24"/>
          <w:szCs w:val="24"/>
          <w:rtl/>
        </w:rPr>
      </w:pPr>
      <w:r w:rsidRPr="00275BB6">
        <w:rPr>
          <w:rStyle w:val="FootnoteReference"/>
          <w:rFonts w:cs="B Mitra"/>
          <w:sz w:val="24"/>
          <w:szCs w:val="24"/>
        </w:rPr>
        <w:footnoteRef/>
      </w:r>
      <w:r w:rsidRPr="00275BB6">
        <w:rPr>
          <w:rFonts w:cs="B Mitra"/>
          <w:sz w:val="24"/>
          <w:szCs w:val="24"/>
          <w:rtl/>
        </w:rPr>
        <w:t xml:space="preserve"> </w:t>
      </w:r>
      <w:r w:rsidRPr="00275BB6">
        <w:rPr>
          <w:rFonts w:ascii="@Arial Unicode MS" w:eastAsia="@Arial Unicode MS" w:cs="B Mitra" w:hint="eastAsia"/>
          <w:sz w:val="24"/>
          <w:szCs w:val="24"/>
          <w:rtl/>
        </w:rPr>
        <w:t>تفسير</w:t>
      </w:r>
      <w:r w:rsidRPr="00275BB6">
        <w:rPr>
          <w:rFonts w:ascii="@Arial Unicode MS" w:eastAsia="@Arial Unicode MS" w:cs="B Mitra"/>
          <w:sz w:val="24"/>
          <w:szCs w:val="24"/>
          <w:rtl/>
        </w:rPr>
        <w:t xml:space="preserve"> </w:t>
      </w:r>
      <w:r w:rsidRPr="00275BB6">
        <w:rPr>
          <w:rFonts w:ascii="@Arial Unicode MS" w:eastAsia="@Arial Unicode MS" w:cs="B Mitra" w:hint="eastAsia"/>
          <w:sz w:val="24"/>
          <w:szCs w:val="24"/>
          <w:rtl/>
        </w:rPr>
        <w:t>احسن</w:t>
      </w:r>
      <w:r w:rsidRPr="00275BB6">
        <w:rPr>
          <w:rFonts w:ascii="@Arial Unicode MS" w:eastAsia="@Arial Unicode MS" w:cs="B Mitra"/>
          <w:sz w:val="24"/>
          <w:szCs w:val="24"/>
          <w:rtl/>
        </w:rPr>
        <w:t xml:space="preserve"> </w:t>
      </w:r>
      <w:r w:rsidRPr="00275BB6">
        <w:rPr>
          <w:rFonts w:ascii="@Arial Unicode MS" w:eastAsia="@Arial Unicode MS" w:cs="B Mitra" w:hint="eastAsia"/>
          <w:sz w:val="24"/>
          <w:szCs w:val="24"/>
          <w:rtl/>
        </w:rPr>
        <w:t>الحديث</w:t>
      </w:r>
      <w:r w:rsidRPr="00275BB6">
        <w:rPr>
          <w:rFonts w:ascii="@Arial Unicode MS" w:eastAsia="@Arial Unicode MS" w:cs="B Mitra"/>
          <w:sz w:val="24"/>
          <w:szCs w:val="24"/>
          <w:rtl/>
        </w:rPr>
        <w:t xml:space="preserve">   </w:t>
      </w:r>
      <w:r w:rsidRPr="00275BB6">
        <w:rPr>
          <w:rFonts w:ascii="@Arial Unicode MS" w:eastAsia="@Arial Unicode MS" w:cs="B Mitra" w:hint="eastAsia"/>
          <w:sz w:val="24"/>
          <w:szCs w:val="24"/>
          <w:rtl/>
        </w:rPr>
        <w:t>ج</w:t>
      </w:r>
      <w:r w:rsidRPr="00275BB6">
        <w:rPr>
          <w:rFonts w:ascii="@Arial Unicode MS" w:eastAsia="@Arial Unicode MS" w:cs="B Mitra"/>
          <w:sz w:val="24"/>
          <w:szCs w:val="24"/>
          <w:rtl/>
        </w:rPr>
        <w:t xml:space="preserve">‏2   92  </w:t>
      </w:r>
    </w:p>
  </w:footnote>
  <w:footnote w:id="5">
    <w:p w:rsidR="00035B80" w:rsidRPr="00275BB6" w:rsidRDefault="00035B80">
      <w:pPr>
        <w:pStyle w:val="FootnoteText"/>
        <w:rPr>
          <w:rFonts w:cs="B Mitra"/>
          <w:sz w:val="24"/>
          <w:szCs w:val="24"/>
          <w:rtl/>
          <w:lang w:bidi="fa-IR"/>
        </w:rPr>
      </w:pPr>
      <w:r w:rsidRPr="00275BB6">
        <w:rPr>
          <w:rStyle w:val="FootnoteReference"/>
          <w:rFonts w:cs="B Mitra"/>
          <w:sz w:val="24"/>
          <w:szCs w:val="24"/>
        </w:rPr>
        <w:footnoteRef/>
      </w:r>
      <w:r w:rsidRPr="00275BB6">
        <w:rPr>
          <w:rFonts w:cs="B Mitra"/>
          <w:sz w:val="24"/>
          <w:szCs w:val="24"/>
          <w:rtl/>
        </w:rPr>
        <w:t xml:space="preserve"> </w:t>
      </w:r>
      <w:r w:rsidRPr="00275BB6">
        <w:rPr>
          <w:rFonts w:ascii="@Arial Unicode MS" w:eastAsia="@Arial Unicode MS" w:cs="B Mitra" w:hint="eastAsia"/>
          <w:sz w:val="24"/>
          <w:szCs w:val="24"/>
          <w:rtl/>
        </w:rPr>
        <w:t>الكشف</w:t>
      </w:r>
      <w:r w:rsidRPr="00275BB6">
        <w:rPr>
          <w:rFonts w:ascii="@Arial Unicode MS" w:eastAsia="@Arial Unicode MS" w:cs="B Mitra"/>
          <w:sz w:val="24"/>
          <w:szCs w:val="24"/>
          <w:rtl/>
        </w:rPr>
        <w:t xml:space="preserve"> </w:t>
      </w:r>
      <w:r w:rsidRPr="00275BB6">
        <w:rPr>
          <w:rFonts w:ascii="@Arial Unicode MS" w:eastAsia="@Arial Unicode MS" w:cs="B Mitra" w:hint="eastAsia"/>
          <w:sz w:val="24"/>
          <w:szCs w:val="24"/>
          <w:rtl/>
        </w:rPr>
        <w:t>و</w:t>
      </w:r>
      <w:r w:rsidRPr="00275BB6">
        <w:rPr>
          <w:rFonts w:ascii="@Arial Unicode MS" w:eastAsia="@Arial Unicode MS" w:cs="B Mitra"/>
          <w:sz w:val="24"/>
          <w:szCs w:val="24"/>
          <w:rtl/>
        </w:rPr>
        <w:t xml:space="preserve"> </w:t>
      </w:r>
      <w:r w:rsidRPr="00275BB6">
        <w:rPr>
          <w:rFonts w:ascii="@Arial Unicode MS" w:eastAsia="@Arial Unicode MS" w:cs="B Mitra" w:hint="eastAsia"/>
          <w:sz w:val="24"/>
          <w:szCs w:val="24"/>
          <w:rtl/>
        </w:rPr>
        <w:t>البيان</w:t>
      </w:r>
      <w:r w:rsidRPr="00275BB6">
        <w:rPr>
          <w:rFonts w:ascii="@Arial Unicode MS" w:eastAsia="@Arial Unicode MS" w:cs="B Mitra"/>
          <w:sz w:val="24"/>
          <w:szCs w:val="24"/>
          <w:rtl/>
        </w:rPr>
        <w:t xml:space="preserve"> (</w:t>
      </w:r>
      <w:r w:rsidRPr="00275BB6">
        <w:rPr>
          <w:rFonts w:ascii="@Arial Unicode MS" w:eastAsia="@Arial Unicode MS" w:cs="B Mitra" w:hint="eastAsia"/>
          <w:sz w:val="24"/>
          <w:szCs w:val="24"/>
          <w:rtl/>
        </w:rPr>
        <w:t>تفسير</w:t>
      </w:r>
      <w:r w:rsidRPr="00275BB6">
        <w:rPr>
          <w:rFonts w:ascii="@Arial Unicode MS" w:eastAsia="@Arial Unicode MS" w:cs="B Mitra"/>
          <w:sz w:val="24"/>
          <w:szCs w:val="24"/>
          <w:rtl/>
        </w:rPr>
        <w:t xml:space="preserve"> </w:t>
      </w:r>
      <w:r w:rsidRPr="00275BB6">
        <w:rPr>
          <w:rFonts w:ascii="@Arial Unicode MS" w:eastAsia="@Arial Unicode MS" w:cs="B Mitra" w:hint="eastAsia"/>
          <w:sz w:val="24"/>
          <w:szCs w:val="24"/>
          <w:rtl/>
        </w:rPr>
        <w:t>ثعلبى</w:t>
      </w:r>
      <w:r w:rsidRPr="00275BB6">
        <w:rPr>
          <w:rFonts w:ascii="@Arial Unicode MS" w:eastAsia="@Arial Unicode MS" w:cs="B Mitra"/>
          <w:sz w:val="24"/>
          <w:szCs w:val="24"/>
          <w:rtl/>
        </w:rPr>
        <w:t xml:space="preserve">)   </w:t>
      </w:r>
      <w:r w:rsidRPr="00275BB6">
        <w:rPr>
          <w:rFonts w:ascii="@Arial Unicode MS" w:eastAsia="@Arial Unicode MS" w:cs="B Mitra" w:hint="eastAsia"/>
          <w:sz w:val="24"/>
          <w:szCs w:val="24"/>
          <w:rtl/>
        </w:rPr>
        <w:t>ج</w:t>
      </w:r>
      <w:r w:rsidRPr="00275BB6">
        <w:rPr>
          <w:rFonts w:ascii="@Arial Unicode MS" w:eastAsia="@Arial Unicode MS" w:cs="B Mitra"/>
          <w:sz w:val="24"/>
          <w:szCs w:val="24"/>
          <w:rtl/>
        </w:rPr>
        <w:t xml:space="preserve">‏3   84  </w:t>
      </w:r>
    </w:p>
  </w:footnote>
  <w:footnote w:id="6">
    <w:p w:rsidR="00035B80" w:rsidRPr="00275BB6" w:rsidRDefault="00035B80">
      <w:pPr>
        <w:pStyle w:val="FootnoteText"/>
        <w:rPr>
          <w:rFonts w:cs="B Mitra"/>
          <w:sz w:val="24"/>
          <w:szCs w:val="24"/>
          <w:rtl/>
          <w:lang w:bidi="fa-IR"/>
        </w:rPr>
      </w:pPr>
      <w:r w:rsidRPr="00275BB6">
        <w:rPr>
          <w:rStyle w:val="FootnoteReference"/>
          <w:rFonts w:cs="B Mitra"/>
          <w:sz w:val="24"/>
          <w:szCs w:val="24"/>
        </w:rPr>
        <w:footnoteRef/>
      </w:r>
      <w:r w:rsidRPr="00275BB6">
        <w:rPr>
          <w:rFonts w:cs="B Mitra"/>
          <w:sz w:val="24"/>
          <w:szCs w:val="24"/>
          <w:rtl/>
        </w:rPr>
        <w:t xml:space="preserve"> </w:t>
      </w:r>
      <w:r w:rsidRPr="00275BB6">
        <w:rPr>
          <w:rFonts w:ascii="@Arial Unicode MS" w:eastAsia="@Arial Unicode MS" w:cs="B Mitra" w:hint="eastAsia"/>
          <w:sz w:val="24"/>
          <w:szCs w:val="24"/>
          <w:rtl/>
        </w:rPr>
        <w:t>تفسير</w:t>
      </w:r>
      <w:r w:rsidRPr="00275BB6">
        <w:rPr>
          <w:rFonts w:ascii="@Arial Unicode MS" w:eastAsia="@Arial Unicode MS" w:cs="B Mitra"/>
          <w:sz w:val="24"/>
          <w:szCs w:val="24"/>
          <w:rtl/>
        </w:rPr>
        <w:t xml:space="preserve"> </w:t>
      </w:r>
      <w:r w:rsidRPr="00275BB6">
        <w:rPr>
          <w:rFonts w:ascii="@Arial Unicode MS" w:eastAsia="@Arial Unicode MS" w:cs="B Mitra" w:hint="eastAsia"/>
          <w:sz w:val="24"/>
          <w:szCs w:val="24"/>
          <w:rtl/>
        </w:rPr>
        <w:t>احسن</w:t>
      </w:r>
      <w:r w:rsidRPr="00275BB6">
        <w:rPr>
          <w:rFonts w:ascii="@Arial Unicode MS" w:eastAsia="@Arial Unicode MS" w:cs="B Mitra"/>
          <w:sz w:val="24"/>
          <w:szCs w:val="24"/>
          <w:rtl/>
        </w:rPr>
        <w:t xml:space="preserve"> </w:t>
      </w:r>
      <w:r w:rsidRPr="00275BB6">
        <w:rPr>
          <w:rFonts w:ascii="@Arial Unicode MS" w:eastAsia="@Arial Unicode MS" w:cs="B Mitra" w:hint="eastAsia"/>
          <w:sz w:val="24"/>
          <w:szCs w:val="24"/>
          <w:rtl/>
        </w:rPr>
        <w:t>الحديث</w:t>
      </w:r>
      <w:r w:rsidRPr="00275BB6">
        <w:rPr>
          <w:rFonts w:ascii="@Arial Unicode MS" w:eastAsia="@Arial Unicode MS" w:cs="B Mitra"/>
          <w:sz w:val="24"/>
          <w:szCs w:val="24"/>
          <w:rtl/>
        </w:rPr>
        <w:t xml:space="preserve">   </w:t>
      </w:r>
      <w:r w:rsidRPr="00275BB6">
        <w:rPr>
          <w:rFonts w:ascii="@Arial Unicode MS" w:eastAsia="@Arial Unicode MS" w:cs="B Mitra" w:hint="eastAsia"/>
          <w:sz w:val="24"/>
          <w:szCs w:val="24"/>
          <w:rtl/>
        </w:rPr>
        <w:t>ج</w:t>
      </w:r>
      <w:r w:rsidRPr="00275BB6">
        <w:rPr>
          <w:rFonts w:ascii="@Arial Unicode MS" w:eastAsia="@Arial Unicode MS" w:cs="B Mitra"/>
          <w:sz w:val="24"/>
          <w:szCs w:val="24"/>
          <w:rtl/>
        </w:rPr>
        <w:t xml:space="preserve">‏2   92  </w:t>
      </w:r>
    </w:p>
  </w:footnote>
  <w:footnote w:id="7">
    <w:p w:rsidR="00035B80" w:rsidRPr="00275BB6" w:rsidRDefault="00035B80">
      <w:pPr>
        <w:pStyle w:val="FootnoteText"/>
        <w:rPr>
          <w:rFonts w:cs="B Mitra"/>
          <w:sz w:val="24"/>
          <w:szCs w:val="24"/>
          <w:rtl/>
          <w:lang w:bidi="fa-IR"/>
        </w:rPr>
      </w:pPr>
      <w:r w:rsidRPr="00275BB6">
        <w:rPr>
          <w:rStyle w:val="FootnoteReference"/>
          <w:rFonts w:cs="B Mitra"/>
          <w:sz w:val="24"/>
          <w:szCs w:val="24"/>
        </w:rPr>
        <w:footnoteRef/>
      </w:r>
      <w:r w:rsidRPr="00275BB6">
        <w:rPr>
          <w:rFonts w:cs="B Mitra"/>
          <w:sz w:val="24"/>
          <w:szCs w:val="24"/>
          <w:rtl/>
        </w:rPr>
        <w:t xml:space="preserve"> </w:t>
      </w:r>
      <w:r w:rsidRPr="00275BB6">
        <w:rPr>
          <w:rFonts w:cs="B Mitra" w:hint="cs"/>
          <w:sz w:val="24"/>
          <w:szCs w:val="24"/>
          <w:rtl/>
          <w:lang w:bidi="fa-IR"/>
        </w:rPr>
        <w:t xml:space="preserve"> از مباهله تا عاشوراء ص 25</w:t>
      </w:r>
    </w:p>
  </w:footnote>
  <w:footnote w:id="8">
    <w:p w:rsidR="00275BB6" w:rsidRPr="00275BB6" w:rsidRDefault="00275BB6" w:rsidP="00275BB6">
      <w:pPr>
        <w:pStyle w:val="NormalWeb"/>
        <w:bidi/>
        <w:rPr>
          <w:rFonts w:cs="B Mitra"/>
          <w:rtl/>
        </w:rPr>
      </w:pPr>
      <w:r w:rsidRPr="00275BB6">
        <w:rPr>
          <w:rStyle w:val="FootnoteReference"/>
        </w:rPr>
        <w:footnoteRef/>
      </w:r>
      <w:r w:rsidRPr="00275BB6">
        <w:rPr>
          <w:rtl/>
        </w:rPr>
        <w:t xml:space="preserve"> </w:t>
      </w:r>
      <w:r w:rsidRPr="00275BB6">
        <w:rPr>
          <w:rFonts w:ascii="Traditional Arabic" w:hAnsi="Traditional Arabic" w:cs="B Mitra" w:hint="cs"/>
          <w:rtl/>
        </w:rPr>
        <w:t xml:space="preserve">مجمع البحرين </w:t>
      </w:r>
      <w:r w:rsidRPr="00275BB6">
        <w:rPr>
          <w:rFonts w:hint="cs"/>
          <w:rtl/>
        </w:rPr>
        <w:t>  </w:t>
      </w:r>
      <w:r w:rsidRPr="00275BB6">
        <w:rPr>
          <w:rFonts w:ascii="Traditional Arabic" w:hAnsi="Traditional Arabic" w:cs="B Mitra" w:hint="cs"/>
          <w:rtl/>
        </w:rPr>
        <w:t xml:space="preserve"> ج‏1 </w:t>
      </w:r>
      <w:r w:rsidRPr="00275BB6">
        <w:rPr>
          <w:rFonts w:hint="cs"/>
          <w:rtl/>
        </w:rPr>
        <w:t>  </w:t>
      </w:r>
      <w:r w:rsidRPr="00275BB6">
        <w:rPr>
          <w:rFonts w:ascii="Traditional Arabic" w:hAnsi="Traditional Arabic" w:cs="B Mitra" w:hint="cs"/>
          <w:rtl/>
        </w:rPr>
        <w:t xml:space="preserve"> 65 </w:t>
      </w:r>
      <w:r w:rsidRPr="00275BB6">
        <w:rPr>
          <w:rFonts w:hint="cs"/>
          <w:rtl/>
        </w:rPr>
        <w:t>   </w:t>
      </w:r>
    </w:p>
  </w:footnote>
  <w:footnote w:id="9">
    <w:p w:rsidR="00BC152E" w:rsidRPr="00275BB6" w:rsidRDefault="00BC152E" w:rsidP="00BC152E">
      <w:pPr>
        <w:pStyle w:val="FootnoteText"/>
        <w:rPr>
          <w:rFonts w:cs="B Mitra"/>
          <w:sz w:val="24"/>
          <w:szCs w:val="24"/>
          <w:lang w:bidi="fa-IR"/>
        </w:rPr>
      </w:pPr>
      <w:r w:rsidRPr="00275BB6">
        <w:rPr>
          <w:rStyle w:val="FootnoteReference"/>
          <w:rFonts w:cs="B Mitra"/>
          <w:sz w:val="24"/>
          <w:szCs w:val="24"/>
        </w:rPr>
        <w:footnoteRef/>
      </w:r>
      <w:r w:rsidRPr="00275BB6">
        <w:rPr>
          <w:rFonts w:cs="B Mitra"/>
          <w:sz w:val="24"/>
          <w:szCs w:val="24"/>
          <w:rtl/>
        </w:rPr>
        <w:t xml:space="preserve"> </w:t>
      </w:r>
      <w:r w:rsidRPr="00275BB6">
        <w:rPr>
          <w:rFonts w:cs="B Mitra" w:hint="cs"/>
          <w:sz w:val="24"/>
          <w:szCs w:val="24"/>
          <w:rtl/>
        </w:rPr>
        <w:t xml:space="preserve">ترجمه و تحقيق مفردات الفاظ قرآن با تفسير لغوى و ادبى قرآن </w:t>
      </w:r>
      <w:r w:rsidRPr="00275BB6">
        <w:rPr>
          <w:rFonts w:ascii="Times New Roman" w:hAnsi="Times New Roman" w:cs="Times New Roman" w:hint="cs"/>
          <w:sz w:val="24"/>
          <w:szCs w:val="24"/>
          <w:rtl/>
        </w:rPr>
        <w:t>  </w:t>
      </w:r>
      <w:r w:rsidRPr="00275BB6">
        <w:rPr>
          <w:rFonts w:cs="B Mitra" w:hint="cs"/>
          <w:sz w:val="24"/>
          <w:szCs w:val="24"/>
          <w:rtl/>
        </w:rPr>
        <w:t xml:space="preserve"> ج‏1 </w:t>
      </w:r>
      <w:r w:rsidRPr="00275BB6">
        <w:rPr>
          <w:rFonts w:ascii="Times New Roman" w:hAnsi="Times New Roman" w:cs="Times New Roman" w:hint="cs"/>
          <w:sz w:val="24"/>
          <w:szCs w:val="24"/>
          <w:rtl/>
        </w:rPr>
        <w:t>  </w:t>
      </w:r>
      <w:r w:rsidRPr="00275BB6">
        <w:rPr>
          <w:rFonts w:cs="B Mitra" w:hint="cs"/>
          <w:sz w:val="24"/>
          <w:szCs w:val="24"/>
          <w:rtl/>
        </w:rPr>
        <w:t xml:space="preserve"> 315 </w:t>
      </w:r>
      <w:r w:rsidRPr="00275BB6">
        <w:rPr>
          <w:rFonts w:ascii="Times New Roman" w:hAnsi="Times New Roman" w:cs="Times New Roman" w:hint="cs"/>
          <w:sz w:val="24"/>
          <w:szCs w:val="24"/>
          <w:rtl/>
        </w:rPr>
        <w:t>   </w:t>
      </w:r>
    </w:p>
  </w:footnote>
  <w:footnote w:id="10">
    <w:p w:rsidR="00035B80" w:rsidRPr="00307EA0" w:rsidRDefault="00035B80">
      <w:pPr>
        <w:pStyle w:val="FootnoteText"/>
        <w:rPr>
          <w:rFonts w:cs="B Mitra"/>
          <w:sz w:val="24"/>
          <w:szCs w:val="24"/>
          <w:rtl/>
          <w:lang w:bidi="fa-IR"/>
        </w:rPr>
      </w:pPr>
      <w:r w:rsidRPr="00307EA0">
        <w:rPr>
          <w:rStyle w:val="FootnoteReference"/>
          <w:rFonts w:cs="B Mitra"/>
          <w:sz w:val="24"/>
          <w:szCs w:val="24"/>
        </w:rPr>
        <w:footnoteRef/>
      </w:r>
      <w:r w:rsidRPr="00307EA0">
        <w:rPr>
          <w:rFonts w:cs="B Mitra"/>
          <w:sz w:val="24"/>
          <w:szCs w:val="24"/>
          <w:rtl/>
        </w:rPr>
        <w:t xml:space="preserve"> </w:t>
      </w:r>
      <w:r w:rsidRPr="00307EA0">
        <w:rPr>
          <w:rFonts w:ascii="@Arial Unicode MS" w:eastAsia="@Arial Unicode MS" w:cs="B Mitra" w:hint="eastAsia"/>
          <w:color w:val="552B2B"/>
          <w:sz w:val="24"/>
          <w:szCs w:val="24"/>
          <w:rtl/>
        </w:rPr>
        <w:t>تفسير</w:t>
      </w:r>
      <w:r w:rsidRPr="00307EA0">
        <w:rPr>
          <w:rFonts w:ascii="@Arial Unicode MS" w:eastAsia="@Arial Unicode MS" w:cs="B Mitra"/>
          <w:color w:val="552B2B"/>
          <w:sz w:val="24"/>
          <w:szCs w:val="24"/>
          <w:rtl/>
        </w:rPr>
        <w:t xml:space="preserve"> </w:t>
      </w:r>
      <w:r w:rsidRPr="00307EA0">
        <w:rPr>
          <w:rFonts w:ascii="@Arial Unicode MS" w:eastAsia="@Arial Unicode MS" w:cs="B Mitra" w:hint="eastAsia"/>
          <w:color w:val="552B2B"/>
          <w:sz w:val="24"/>
          <w:szCs w:val="24"/>
          <w:rtl/>
        </w:rPr>
        <w:t>احسن</w:t>
      </w:r>
      <w:r w:rsidRPr="00307EA0">
        <w:rPr>
          <w:rFonts w:ascii="@Arial Unicode MS" w:eastAsia="@Arial Unicode MS" w:cs="B Mitra"/>
          <w:color w:val="552B2B"/>
          <w:sz w:val="24"/>
          <w:szCs w:val="24"/>
          <w:rtl/>
        </w:rPr>
        <w:t xml:space="preserve"> </w:t>
      </w:r>
      <w:r w:rsidRPr="00307EA0">
        <w:rPr>
          <w:rFonts w:ascii="@Arial Unicode MS" w:eastAsia="@Arial Unicode MS" w:cs="B Mitra" w:hint="eastAsia"/>
          <w:color w:val="552B2B"/>
          <w:sz w:val="24"/>
          <w:szCs w:val="24"/>
          <w:rtl/>
        </w:rPr>
        <w:t>الحديث</w:t>
      </w:r>
      <w:r w:rsidRPr="00307EA0">
        <w:rPr>
          <w:rFonts w:ascii="@Arial Unicode MS" w:eastAsia="@Arial Unicode MS" w:cs="B Mitra"/>
          <w:color w:val="552B2B"/>
          <w:sz w:val="24"/>
          <w:szCs w:val="24"/>
          <w:rtl/>
        </w:rPr>
        <w:t xml:space="preserve">   </w:t>
      </w:r>
      <w:r w:rsidRPr="00307EA0">
        <w:rPr>
          <w:rFonts w:ascii="@Arial Unicode MS" w:eastAsia="@Arial Unicode MS" w:cs="B Mitra" w:hint="eastAsia"/>
          <w:color w:val="552B2B"/>
          <w:sz w:val="24"/>
          <w:szCs w:val="24"/>
          <w:rtl/>
        </w:rPr>
        <w:t>ج</w:t>
      </w:r>
      <w:r w:rsidRPr="00307EA0">
        <w:rPr>
          <w:rFonts w:ascii="@Arial Unicode MS" w:eastAsia="@Arial Unicode MS" w:cs="B Mitra"/>
          <w:color w:val="552B2B"/>
          <w:sz w:val="24"/>
          <w:szCs w:val="24"/>
          <w:rtl/>
        </w:rPr>
        <w:t xml:space="preserve">‏2   92  </w:t>
      </w:r>
    </w:p>
  </w:footnote>
  <w:footnote w:id="11">
    <w:p w:rsidR="00035B80" w:rsidRPr="00372FCC" w:rsidRDefault="00035B80">
      <w:pPr>
        <w:pStyle w:val="FootnoteText"/>
        <w:rPr>
          <w:rFonts w:cs="B Mitra"/>
          <w:sz w:val="24"/>
          <w:szCs w:val="24"/>
          <w:rtl/>
          <w:lang w:bidi="fa-IR"/>
        </w:rPr>
      </w:pPr>
      <w:r w:rsidRPr="00372FCC">
        <w:rPr>
          <w:rStyle w:val="FootnoteReference"/>
          <w:rFonts w:cs="B Mitra"/>
          <w:sz w:val="24"/>
          <w:szCs w:val="24"/>
        </w:rPr>
        <w:footnoteRef/>
      </w:r>
      <w:r w:rsidRPr="00372FCC">
        <w:rPr>
          <w:rFonts w:cs="B Mitra"/>
          <w:sz w:val="24"/>
          <w:szCs w:val="24"/>
          <w:rtl/>
        </w:rPr>
        <w:t xml:space="preserve"> </w:t>
      </w:r>
      <w:r>
        <w:rPr>
          <w:rFonts w:cs="B Mitra" w:hint="cs"/>
          <w:sz w:val="24"/>
          <w:szCs w:val="24"/>
          <w:rtl/>
        </w:rPr>
        <w:t xml:space="preserve">مقاله </w:t>
      </w:r>
      <w:r w:rsidRPr="00372FCC">
        <w:rPr>
          <w:rFonts w:ascii="Times New Roman,Bold" w:cs="B Mitra" w:hint="cs"/>
          <w:sz w:val="24"/>
          <w:szCs w:val="24"/>
          <w:rtl/>
        </w:rPr>
        <w:t>نقد</w:t>
      </w:r>
      <w:r w:rsidRPr="00372FCC">
        <w:rPr>
          <w:rFonts w:ascii="Times New Roman,Bold" w:cs="B Mitra"/>
          <w:sz w:val="24"/>
          <w:szCs w:val="24"/>
        </w:rPr>
        <w:t xml:space="preserve"> </w:t>
      </w:r>
      <w:r w:rsidRPr="00372FCC">
        <w:rPr>
          <w:rFonts w:ascii="Times New Roman,Bold" w:cs="B Mitra" w:hint="cs"/>
          <w:sz w:val="24"/>
          <w:szCs w:val="24"/>
          <w:rtl/>
        </w:rPr>
        <w:t>ادبي</w:t>
      </w:r>
      <w:r w:rsidRPr="00372FCC">
        <w:rPr>
          <w:rFonts w:ascii="Times New Roman,Bold" w:cs="B Mitra"/>
          <w:sz w:val="24"/>
          <w:szCs w:val="24"/>
        </w:rPr>
        <w:t xml:space="preserve"> </w:t>
      </w:r>
      <w:r w:rsidRPr="00372FCC">
        <w:rPr>
          <w:rFonts w:ascii="Times New Roman,Bold" w:cs="B Mitra" w:hint="cs"/>
          <w:sz w:val="24"/>
          <w:szCs w:val="24"/>
          <w:rtl/>
        </w:rPr>
        <w:t>ترجمه</w:t>
      </w:r>
      <w:r w:rsidRPr="00372FCC">
        <w:rPr>
          <w:rFonts w:ascii="Times New Roman,Bold" w:cs="B Mitra"/>
          <w:sz w:val="24"/>
          <w:szCs w:val="24"/>
        </w:rPr>
        <w:t xml:space="preserve"> </w:t>
      </w:r>
      <w:r w:rsidRPr="00372FCC">
        <w:rPr>
          <w:rFonts w:ascii="Times New Roman,Bold" w:cs="B Mitra" w:hint="cs"/>
          <w:sz w:val="24"/>
          <w:szCs w:val="24"/>
          <w:rtl/>
        </w:rPr>
        <w:t>ي</w:t>
      </w:r>
      <w:r w:rsidRPr="00372FCC">
        <w:rPr>
          <w:rFonts w:ascii="Times New Roman,Bold" w:cs="B Mitra"/>
          <w:sz w:val="24"/>
          <w:szCs w:val="24"/>
        </w:rPr>
        <w:t xml:space="preserve"> </w:t>
      </w:r>
      <w:r w:rsidRPr="00372FCC">
        <w:rPr>
          <w:rFonts w:ascii="Times New Roman,Bold" w:cs="B Mitra" w:hint="cs"/>
          <w:sz w:val="24"/>
          <w:szCs w:val="24"/>
          <w:rtl/>
        </w:rPr>
        <w:t>محدث</w:t>
      </w:r>
      <w:r w:rsidRPr="00372FCC">
        <w:rPr>
          <w:rFonts w:ascii="Times New Roman,Bold" w:cs="B Mitra"/>
          <w:sz w:val="24"/>
          <w:szCs w:val="24"/>
        </w:rPr>
        <w:t xml:space="preserve"> </w:t>
      </w:r>
      <w:r w:rsidRPr="00372FCC">
        <w:rPr>
          <w:rFonts w:ascii="Times New Roman,Bold" w:cs="B Mitra" w:hint="cs"/>
          <w:sz w:val="24"/>
          <w:szCs w:val="24"/>
          <w:rtl/>
        </w:rPr>
        <w:t>دهلوي</w:t>
      </w:r>
      <w:r w:rsidRPr="00372FCC">
        <w:rPr>
          <w:rFonts w:ascii="Times New Roman,Bold" w:cs="B Mitra"/>
          <w:sz w:val="24"/>
          <w:szCs w:val="24"/>
        </w:rPr>
        <w:t xml:space="preserve"> </w:t>
      </w:r>
      <w:r w:rsidRPr="00372FCC">
        <w:rPr>
          <w:rFonts w:ascii="Times New Roman,Bold" w:cs="B Mitra" w:hint="cs"/>
          <w:sz w:val="24"/>
          <w:szCs w:val="24"/>
          <w:rtl/>
        </w:rPr>
        <w:t>از</w:t>
      </w:r>
      <w:r w:rsidRPr="00372FCC">
        <w:rPr>
          <w:rFonts w:ascii="Times New Roman,Bold" w:cs="B Mitra"/>
          <w:sz w:val="24"/>
          <w:szCs w:val="24"/>
        </w:rPr>
        <w:t xml:space="preserve"> </w:t>
      </w:r>
      <w:r w:rsidRPr="00372FCC">
        <w:rPr>
          <w:rFonts w:ascii="Times New Roman,Bold" w:cs="B Mitra" w:hint="cs"/>
          <w:sz w:val="24"/>
          <w:szCs w:val="24"/>
          <w:rtl/>
        </w:rPr>
        <w:t>قرآن</w:t>
      </w:r>
      <w:r w:rsidRPr="00372FCC">
        <w:rPr>
          <w:rFonts w:ascii="Times New Roman,Bold" w:cs="B Mitra"/>
          <w:sz w:val="24"/>
          <w:szCs w:val="24"/>
        </w:rPr>
        <w:t xml:space="preserve"> </w:t>
      </w:r>
      <w:r w:rsidRPr="00372FCC">
        <w:rPr>
          <w:rFonts w:ascii="Times New Roman,Bold" w:cs="B Mitra" w:hint="cs"/>
          <w:sz w:val="24"/>
          <w:szCs w:val="24"/>
          <w:rtl/>
        </w:rPr>
        <w:t>کریم</w:t>
      </w:r>
      <w:r w:rsidRPr="00372FCC">
        <w:rPr>
          <w:rFonts w:cs="B Mitra" w:hint="cs"/>
          <w:sz w:val="24"/>
          <w:szCs w:val="24"/>
          <w:rtl/>
          <w:lang w:bidi="fa-IR"/>
        </w:rPr>
        <w:t>، علی احمد ناصح</w:t>
      </w:r>
    </w:p>
  </w:footnote>
  <w:footnote w:id="12">
    <w:p w:rsidR="00035B80" w:rsidRPr="00894E7E" w:rsidRDefault="00035B80" w:rsidP="007A7993">
      <w:pPr>
        <w:pStyle w:val="NormalWeb"/>
        <w:bidi/>
        <w:rPr>
          <w:rFonts w:cs="B Mitra"/>
          <w:rtl/>
        </w:rPr>
      </w:pPr>
      <w:r w:rsidRPr="00894E7E">
        <w:rPr>
          <w:rStyle w:val="FootnoteReference"/>
          <w:rFonts w:cs="B Mitra"/>
        </w:rPr>
        <w:footnoteRef/>
      </w:r>
      <w:r w:rsidRPr="00894E7E">
        <w:rPr>
          <w:rFonts w:cs="B Mitra"/>
          <w:rtl/>
        </w:rPr>
        <w:t xml:space="preserve"> </w:t>
      </w:r>
      <w:r w:rsidRPr="00894E7E">
        <w:rPr>
          <w:rFonts w:ascii="Traditional Arabic" w:hAnsi="Traditional Arabic" w:cs="B Mitra" w:hint="cs"/>
          <w:rtl/>
        </w:rPr>
        <w:t xml:space="preserve">تفسير نمونه </w:t>
      </w:r>
      <w:r w:rsidRPr="00894E7E">
        <w:rPr>
          <w:rFonts w:hint="cs"/>
          <w:rtl/>
        </w:rPr>
        <w:t>  </w:t>
      </w:r>
      <w:r w:rsidRPr="00894E7E">
        <w:rPr>
          <w:rFonts w:ascii="Traditional Arabic" w:hAnsi="Traditional Arabic" w:cs="B Mitra" w:hint="cs"/>
          <w:rtl/>
        </w:rPr>
        <w:t xml:space="preserve"> ج‏2 </w:t>
      </w:r>
      <w:r w:rsidRPr="00894E7E">
        <w:rPr>
          <w:rFonts w:hint="cs"/>
          <w:rtl/>
        </w:rPr>
        <w:t>  </w:t>
      </w:r>
      <w:r w:rsidRPr="00894E7E">
        <w:rPr>
          <w:rFonts w:ascii="Traditional Arabic" w:hAnsi="Traditional Arabic" w:cs="B Mitra" w:hint="cs"/>
          <w:rtl/>
        </w:rPr>
        <w:t xml:space="preserve"> 580</w:t>
      </w:r>
    </w:p>
  </w:footnote>
  <w:footnote w:id="13">
    <w:p w:rsidR="00035B80" w:rsidRPr="00894E7E" w:rsidRDefault="00035B80" w:rsidP="006B4779">
      <w:pPr>
        <w:autoSpaceDE w:val="0"/>
        <w:autoSpaceDN w:val="0"/>
        <w:adjustRightInd w:val="0"/>
        <w:spacing w:after="0" w:line="240" w:lineRule="auto"/>
        <w:rPr>
          <w:rFonts w:ascii="@Arial Unicode MS" w:eastAsia="@Arial Unicode MS" w:cs="B Mitra"/>
          <w:sz w:val="24"/>
          <w:szCs w:val="24"/>
          <w:rtl/>
        </w:rPr>
      </w:pPr>
      <w:r w:rsidRPr="00894E7E">
        <w:rPr>
          <w:rStyle w:val="FootnoteReference"/>
          <w:rFonts w:cs="B Mitra"/>
          <w:sz w:val="24"/>
          <w:szCs w:val="24"/>
        </w:rPr>
        <w:footnoteRef/>
      </w:r>
      <w:r w:rsidRPr="00894E7E">
        <w:rPr>
          <w:rFonts w:ascii="@Arial Unicode MS" w:eastAsia="@Arial Unicode MS" w:cs="B Mitra"/>
          <w:sz w:val="24"/>
          <w:szCs w:val="24"/>
          <w:rtl/>
        </w:rPr>
        <w:t>.</w:t>
      </w:r>
      <w:r w:rsidR="006B4779">
        <w:rPr>
          <w:rFonts w:ascii="@Arial Unicode MS" w:eastAsia="@Arial Unicode MS" w:cs="B Mitra" w:hint="cs"/>
          <w:sz w:val="24"/>
          <w:szCs w:val="24"/>
          <w:rtl/>
        </w:rPr>
        <w:t xml:space="preserve"> </w:t>
      </w:r>
      <w:r w:rsidR="006B4779" w:rsidRPr="00894E7E">
        <w:rPr>
          <w:rFonts w:ascii="@Arial Unicode MS" w:eastAsia="@Arial Unicode MS" w:cs="B Mitra" w:hint="eastAsia"/>
          <w:sz w:val="24"/>
          <w:szCs w:val="24"/>
          <w:rtl/>
        </w:rPr>
        <w:t>تفسير</w:t>
      </w:r>
      <w:r w:rsidR="006B4779" w:rsidRPr="00894E7E">
        <w:rPr>
          <w:rFonts w:ascii="@Arial Unicode MS" w:eastAsia="@Arial Unicode MS" w:cs="B Mitra"/>
          <w:sz w:val="24"/>
          <w:szCs w:val="24"/>
          <w:rtl/>
        </w:rPr>
        <w:t xml:space="preserve"> </w:t>
      </w:r>
      <w:r w:rsidR="006B4779" w:rsidRPr="00894E7E">
        <w:rPr>
          <w:rFonts w:ascii="@Arial Unicode MS" w:eastAsia="@Arial Unicode MS" w:cs="B Mitra" w:hint="eastAsia"/>
          <w:sz w:val="24"/>
          <w:szCs w:val="24"/>
          <w:rtl/>
        </w:rPr>
        <w:t>نمونه</w:t>
      </w:r>
      <w:r w:rsidR="006B4779" w:rsidRPr="00894E7E">
        <w:rPr>
          <w:rFonts w:ascii="@Arial Unicode MS" w:eastAsia="@Arial Unicode MS" w:cs="B Mitra"/>
          <w:sz w:val="24"/>
          <w:szCs w:val="24"/>
          <w:rtl/>
        </w:rPr>
        <w:t xml:space="preserve">   </w:t>
      </w:r>
      <w:r w:rsidR="006B4779" w:rsidRPr="00894E7E">
        <w:rPr>
          <w:rFonts w:ascii="@Arial Unicode MS" w:eastAsia="@Arial Unicode MS" w:cs="B Mitra" w:hint="eastAsia"/>
          <w:sz w:val="24"/>
          <w:szCs w:val="24"/>
          <w:rtl/>
        </w:rPr>
        <w:t>ج</w:t>
      </w:r>
      <w:r w:rsidR="006B4779" w:rsidRPr="00894E7E">
        <w:rPr>
          <w:rFonts w:ascii="@Arial Unicode MS" w:eastAsia="@Arial Unicode MS" w:cs="B Mitra"/>
          <w:sz w:val="24"/>
          <w:szCs w:val="24"/>
          <w:rtl/>
        </w:rPr>
        <w:t>‏2   586</w:t>
      </w:r>
      <w:r w:rsidR="006B4779" w:rsidRPr="00894E7E">
        <w:rPr>
          <w:rFonts w:ascii="@Arial Unicode MS" w:eastAsia="@Arial Unicode MS" w:cs="@Arial Unicode MS"/>
          <w:sz w:val="28"/>
          <w:szCs w:val="28"/>
          <w:rtl/>
        </w:rPr>
        <w:t xml:space="preserve">  </w:t>
      </w:r>
    </w:p>
    <w:p w:rsidR="00035B80" w:rsidRPr="00894E7E" w:rsidRDefault="00035B80" w:rsidP="007A7993">
      <w:pPr>
        <w:pStyle w:val="FootnoteText"/>
        <w:rPr>
          <w:rtl/>
          <w:lang w:bidi="fa-IR"/>
        </w:rPr>
      </w:pPr>
    </w:p>
  </w:footnote>
  <w:footnote w:id="14">
    <w:p w:rsidR="00035B80" w:rsidRDefault="00035B80" w:rsidP="006B4779">
      <w:pPr>
        <w:pStyle w:val="FootnoteText"/>
        <w:rPr>
          <w:rtl/>
        </w:rPr>
      </w:pPr>
      <w:r>
        <w:rPr>
          <w:rStyle w:val="FootnoteReference"/>
        </w:rPr>
        <w:footnoteRef/>
      </w:r>
      <w:r>
        <w:rPr>
          <w:rtl/>
          <w:lang w:bidi="fa-IR"/>
        </w:rPr>
        <w:t>.</w:t>
      </w:r>
      <w:r>
        <w:rPr>
          <w:rFonts w:hint="cs"/>
          <w:rtl/>
        </w:rPr>
        <w:t xml:space="preserve"> </w:t>
      </w:r>
      <w:r w:rsidR="006B4779">
        <w:rPr>
          <w:rFonts w:hint="cs"/>
          <w:rtl/>
        </w:rPr>
        <w:t xml:space="preserve">ترجمه المیزان ، ج 3، </w:t>
      </w:r>
      <w:r>
        <w:rPr>
          <w:rFonts w:hint="cs"/>
          <w:rtl/>
        </w:rPr>
        <w:t>ص 354</w:t>
      </w:r>
    </w:p>
  </w:footnote>
  <w:footnote w:id="15">
    <w:p w:rsidR="00035B80" w:rsidRDefault="00035B80">
      <w:pPr>
        <w:pStyle w:val="FootnoteText"/>
        <w:rPr>
          <w:rtl/>
          <w:lang w:bidi="fa-IR"/>
        </w:rPr>
      </w:pPr>
      <w:r w:rsidRPr="003B05AC">
        <w:rPr>
          <w:rStyle w:val="FootnoteReference"/>
          <w:rFonts w:cs="B Mitra"/>
          <w:sz w:val="24"/>
          <w:szCs w:val="24"/>
        </w:rPr>
        <w:footnoteRef/>
      </w:r>
      <w:r w:rsidRPr="003B05AC">
        <w:rPr>
          <w:rFonts w:cs="B Mitra"/>
          <w:sz w:val="24"/>
          <w:szCs w:val="24"/>
          <w:rtl/>
        </w:rPr>
        <w:t xml:space="preserve"> </w:t>
      </w:r>
      <w:r w:rsidRPr="003B05AC">
        <w:rPr>
          <w:rFonts w:ascii="@Arial Unicode MS" w:eastAsia="@Arial Unicode MS" w:cs="B Mitra" w:hint="eastAsia"/>
          <w:sz w:val="24"/>
          <w:szCs w:val="24"/>
          <w:rtl/>
        </w:rPr>
        <w:t>تفسير</w:t>
      </w:r>
      <w:r w:rsidRPr="003B05AC">
        <w:rPr>
          <w:rFonts w:ascii="@Arial Unicode MS" w:eastAsia="@Arial Unicode MS" w:cs="B Mitra"/>
          <w:sz w:val="24"/>
          <w:szCs w:val="24"/>
          <w:rtl/>
        </w:rPr>
        <w:t xml:space="preserve"> </w:t>
      </w:r>
      <w:r w:rsidRPr="003B05AC">
        <w:rPr>
          <w:rFonts w:ascii="@Arial Unicode MS" w:eastAsia="@Arial Unicode MS" w:cs="B Mitra" w:hint="eastAsia"/>
          <w:sz w:val="24"/>
          <w:szCs w:val="24"/>
          <w:rtl/>
        </w:rPr>
        <w:t>نمونه</w:t>
      </w:r>
      <w:r w:rsidRPr="003B05AC">
        <w:rPr>
          <w:rFonts w:ascii="@Arial Unicode MS" w:eastAsia="@Arial Unicode MS" w:cs="B Mitra"/>
          <w:sz w:val="24"/>
          <w:szCs w:val="24"/>
          <w:rtl/>
        </w:rPr>
        <w:t xml:space="preserve">   </w:t>
      </w:r>
      <w:r w:rsidRPr="003B05AC">
        <w:rPr>
          <w:rFonts w:ascii="@Arial Unicode MS" w:eastAsia="@Arial Unicode MS" w:cs="B Mitra" w:hint="eastAsia"/>
          <w:sz w:val="24"/>
          <w:szCs w:val="24"/>
          <w:rtl/>
        </w:rPr>
        <w:t>ج</w:t>
      </w:r>
      <w:r w:rsidRPr="003B05AC">
        <w:rPr>
          <w:rFonts w:ascii="@Arial Unicode MS" w:eastAsia="@Arial Unicode MS" w:cs="B Mitra"/>
          <w:sz w:val="24"/>
          <w:szCs w:val="24"/>
          <w:rtl/>
        </w:rPr>
        <w:t>‏2   588</w:t>
      </w:r>
      <w:r w:rsidRPr="003B05AC">
        <w:rPr>
          <w:rFonts w:ascii="@Arial Unicode MS" w:eastAsia="@Arial Unicode MS" w:cs="@Arial Unicode MS"/>
          <w:sz w:val="28"/>
          <w:szCs w:val="28"/>
          <w:rtl/>
        </w:rPr>
        <w:t xml:space="preserve">  </w:t>
      </w:r>
    </w:p>
  </w:footnote>
  <w:footnote w:id="16">
    <w:p w:rsidR="00035B80" w:rsidRPr="003B05AC" w:rsidRDefault="00035B80">
      <w:pPr>
        <w:pStyle w:val="FootnoteText"/>
        <w:rPr>
          <w:rFonts w:cs="B Mitra"/>
          <w:sz w:val="24"/>
          <w:szCs w:val="24"/>
          <w:rtl/>
          <w:lang w:bidi="fa-IR"/>
        </w:rPr>
      </w:pPr>
      <w:r w:rsidRPr="003B05AC">
        <w:rPr>
          <w:rStyle w:val="FootnoteReference"/>
          <w:rFonts w:cs="B Mitra"/>
          <w:sz w:val="24"/>
          <w:szCs w:val="24"/>
        </w:rPr>
        <w:footnoteRef/>
      </w:r>
      <w:r w:rsidRPr="003B05AC">
        <w:rPr>
          <w:rFonts w:cs="B Mitra"/>
          <w:sz w:val="24"/>
          <w:szCs w:val="24"/>
          <w:rtl/>
        </w:rPr>
        <w:t xml:space="preserve"> </w:t>
      </w:r>
      <w:r w:rsidRPr="003B05AC">
        <w:rPr>
          <w:rFonts w:cs="B Mitra" w:hint="cs"/>
          <w:sz w:val="24"/>
          <w:szCs w:val="24"/>
          <w:rtl/>
          <w:lang w:bidi="fa-IR"/>
        </w:rPr>
        <w:t>همان</w:t>
      </w:r>
    </w:p>
  </w:footnote>
  <w:footnote w:id="17">
    <w:p w:rsidR="00035B80" w:rsidRPr="00BA77A3" w:rsidRDefault="00035B80" w:rsidP="00BA77A3">
      <w:pPr>
        <w:autoSpaceDE w:val="0"/>
        <w:autoSpaceDN w:val="0"/>
        <w:adjustRightInd w:val="0"/>
        <w:spacing w:after="0" w:line="240" w:lineRule="auto"/>
        <w:rPr>
          <w:rFonts w:ascii="Traditional Arabic" w:hAnsi="Traditional Arabic" w:cs="B Mitra"/>
          <w:sz w:val="24"/>
          <w:szCs w:val="24"/>
          <w:rtl/>
        </w:rPr>
      </w:pPr>
      <w:r w:rsidRPr="00BA77A3">
        <w:rPr>
          <w:rStyle w:val="FootnoteReference"/>
          <w:rFonts w:cs="B Mitra"/>
          <w:sz w:val="24"/>
          <w:szCs w:val="24"/>
        </w:rPr>
        <w:footnoteRef/>
      </w:r>
      <w:r w:rsidRPr="00BA77A3">
        <w:rPr>
          <w:rFonts w:cs="B Mitra"/>
          <w:sz w:val="24"/>
          <w:szCs w:val="24"/>
          <w:rtl/>
        </w:rPr>
        <w:t xml:space="preserve"> </w:t>
      </w:r>
      <w:r w:rsidRPr="00BA77A3">
        <w:rPr>
          <w:rFonts w:ascii="Traditional Arabic" w:hAnsi="Traditional Arabic" w:cs="B Mitra"/>
          <w:sz w:val="24"/>
          <w:szCs w:val="24"/>
          <w:rtl/>
        </w:rPr>
        <w:t xml:space="preserve">اطيب البيان فى تفسير القرآن   ج‏3   </w:t>
      </w:r>
      <w:r>
        <w:rPr>
          <w:rFonts w:ascii="Traditional Arabic" w:hAnsi="Traditional Arabic" w:cs="B Mitra"/>
          <w:sz w:val="24"/>
          <w:szCs w:val="24"/>
          <w:rtl/>
        </w:rPr>
        <w:t xml:space="preserve">229  </w:t>
      </w:r>
    </w:p>
  </w:footnote>
  <w:footnote w:id="18">
    <w:p w:rsidR="00035B80" w:rsidRPr="00BA77A3" w:rsidRDefault="00035B80">
      <w:pPr>
        <w:pStyle w:val="FootnoteText"/>
        <w:rPr>
          <w:rFonts w:cs="B Mitra"/>
          <w:sz w:val="24"/>
          <w:szCs w:val="24"/>
          <w:rtl/>
          <w:lang w:bidi="fa-IR"/>
        </w:rPr>
      </w:pPr>
      <w:r w:rsidRPr="00BA77A3">
        <w:rPr>
          <w:rStyle w:val="FootnoteReference"/>
          <w:rFonts w:cs="B Mitra"/>
          <w:sz w:val="24"/>
          <w:szCs w:val="24"/>
        </w:rPr>
        <w:footnoteRef/>
      </w:r>
      <w:r w:rsidRPr="00BA77A3">
        <w:rPr>
          <w:rFonts w:cs="B Mitra"/>
          <w:sz w:val="24"/>
          <w:szCs w:val="24"/>
          <w:rtl/>
        </w:rPr>
        <w:t xml:space="preserve"> </w:t>
      </w:r>
      <w:r w:rsidR="00DC1801">
        <w:rPr>
          <w:rFonts w:cs="B Mitra" w:hint="cs"/>
          <w:sz w:val="24"/>
          <w:szCs w:val="24"/>
          <w:rtl/>
        </w:rPr>
        <w:t xml:space="preserve">تفسیر </w:t>
      </w:r>
      <w:r w:rsidRPr="00BA77A3">
        <w:rPr>
          <w:rFonts w:cs="B Mitra"/>
          <w:sz w:val="24"/>
          <w:szCs w:val="24"/>
          <w:rtl/>
        </w:rPr>
        <w:t>نور الثقلين جلد 1 صفحه 351</w:t>
      </w:r>
    </w:p>
  </w:footnote>
  <w:footnote w:id="19">
    <w:p w:rsidR="00035B80" w:rsidRPr="00BA77A3" w:rsidRDefault="00035B80">
      <w:pPr>
        <w:pStyle w:val="FootnoteText"/>
        <w:rPr>
          <w:rFonts w:cs="B Mitra"/>
          <w:sz w:val="24"/>
          <w:szCs w:val="24"/>
          <w:rtl/>
          <w:lang w:bidi="fa-IR"/>
        </w:rPr>
      </w:pPr>
      <w:r w:rsidRPr="00BA77A3">
        <w:rPr>
          <w:rStyle w:val="FootnoteReference"/>
          <w:rFonts w:cs="B Mitra"/>
          <w:sz w:val="24"/>
          <w:szCs w:val="24"/>
        </w:rPr>
        <w:footnoteRef/>
      </w:r>
      <w:r w:rsidRPr="00BA77A3">
        <w:rPr>
          <w:rFonts w:cs="B Mitra"/>
          <w:sz w:val="24"/>
          <w:szCs w:val="24"/>
          <w:rtl/>
        </w:rPr>
        <w:t xml:space="preserve"> </w:t>
      </w:r>
      <w:r w:rsidRPr="00BA77A3">
        <w:rPr>
          <w:rFonts w:ascii="@Arial Unicode MS" w:eastAsia="@Arial Unicode MS" w:cs="B Mitra" w:hint="eastAsia"/>
          <w:sz w:val="24"/>
          <w:szCs w:val="24"/>
          <w:rtl/>
        </w:rPr>
        <w:t>تفسير</w:t>
      </w:r>
      <w:r w:rsidRPr="00BA77A3">
        <w:rPr>
          <w:rFonts w:ascii="@Arial Unicode MS" w:eastAsia="@Arial Unicode MS" w:cs="B Mitra"/>
          <w:sz w:val="24"/>
          <w:szCs w:val="24"/>
          <w:rtl/>
        </w:rPr>
        <w:t xml:space="preserve"> </w:t>
      </w:r>
      <w:r w:rsidRPr="00BA77A3">
        <w:rPr>
          <w:rFonts w:ascii="@Arial Unicode MS" w:eastAsia="@Arial Unicode MS" w:cs="B Mitra" w:hint="eastAsia"/>
          <w:sz w:val="24"/>
          <w:szCs w:val="24"/>
          <w:rtl/>
        </w:rPr>
        <w:t>نمونه</w:t>
      </w:r>
      <w:r w:rsidRPr="00BA77A3">
        <w:rPr>
          <w:rFonts w:ascii="@Arial Unicode MS" w:eastAsia="@Arial Unicode MS" w:cs="B Mitra"/>
          <w:sz w:val="24"/>
          <w:szCs w:val="24"/>
          <w:rtl/>
        </w:rPr>
        <w:t xml:space="preserve">   </w:t>
      </w:r>
      <w:r w:rsidRPr="00BA77A3">
        <w:rPr>
          <w:rFonts w:ascii="@Arial Unicode MS" w:eastAsia="@Arial Unicode MS" w:cs="B Mitra" w:hint="eastAsia"/>
          <w:sz w:val="24"/>
          <w:szCs w:val="24"/>
          <w:rtl/>
        </w:rPr>
        <w:t>ج</w:t>
      </w:r>
      <w:r w:rsidRPr="00BA77A3">
        <w:rPr>
          <w:rFonts w:ascii="@Arial Unicode MS" w:eastAsia="@Arial Unicode MS" w:cs="B Mitra"/>
          <w:sz w:val="24"/>
          <w:szCs w:val="24"/>
          <w:rtl/>
        </w:rPr>
        <w:t xml:space="preserve">‏2   588  </w:t>
      </w:r>
    </w:p>
  </w:footnote>
  <w:footnote w:id="20">
    <w:p w:rsidR="00035B80" w:rsidRPr="003B05AC" w:rsidRDefault="00035B80">
      <w:pPr>
        <w:pStyle w:val="FootnoteText"/>
        <w:rPr>
          <w:rFonts w:cs="B Mitra"/>
          <w:sz w:val="24"/>
          <w:szCs w:val="24"/>
          <w:rtl/>
          <w:lang w:bidi="fa-IR"/>
        </w:rPr>
      </w:pPr>
      <w:r>
        <w:rPr>
          <w:rStyle w:val="FootnoteReference"/>
        </w:rPr>
        <w:footnoteRef/>
      </w:r>
      <w:r>
        <w:rPr>
          <w:rtl/>
        </w:rPr>
        <w:t xml:space="preserve"> </w:t>
      </w:r>
      <w:r>
        <w:rPr>
          <w:rFonts w:hint="cs"/>
          <w:rtl/>
          <w:lang w:bidi="fa-IR"/>
        </w:rPr>
        <w:t xml:space="preserve"> </w:t>
      </w:r>
      <w:r w:rsidRPr="003B05AC">
        <w:rPr>
          <w:rFonts w:cs="B Mitra" w:hint="cs"/>
          <w:sz w:val="24"/>
          <w:szCs w:val="24"/>
          <w:rtl/>
          <w:lang w:bidi="fa-IR"/>
        </w:rPr>
        <w:t>همان</w:t>
      </w:r>
    </w:p>
  </w:footnote>
  <w:footnote w:id="21">
    <w:p w:rsidR="00035B80" w:rsidRPr="003B05AC" w:rsidRDefault="00035B80">
      <w:pPr>
        <w:pStyle w:val="FootnoteText"/>
        <w:rPr>
          <w:rFonts w:cs="B Mitra"/>
          <w:sz w:val="24"/>
          <w:szCs w:val="24"/>
          <w:rtl/>
          <w:lang w:bidi="fa-IR"/>
        </w:rPr>
      </w:pPr>
      <w:r w:rsidRPr="003B05AC">
        <w:rPr>
          <w:rStyle w:val="FootnoteReference"/>
          <w:rFonts w:cs="B Mitra"/>
          <w:sz w:val="24"/>
          <w:szCs w:val="24"/>
        </w:rPr>
        <w:footnoteRef/>
      </w:r>
      <w:r w:rsidRPr="003B05AC">
        <w:rPr>
          <w:rFonts w:cs="B Mitra"/>
          <w:sz w:val="24"/>
          <w:szCs w:val="24"/>
          <w:rtl/>
        </w:rPr>
        <w:t xml:space="preserve"> ترجمه تفسير الميزان   ج‏3   372  </w:t>
      </w:r>
    </w:p>
  </w:footnote>
  <w:footnote w:id="22">
    <w:p w:rsidR="0069396A" w:rsidRPr="00CD217E" w:rsidRDefault="0069396A" w:rsidP="006B4779">
      <w:pPr>
        <w:pStyle w:val="FootnoteText"/>
        <w:rPr>
          <w:rFonts w:cs="B Mitra"/>
          <w:rtl/>
        </w:rPr>
      </w:pPr>
      <w:r w:rsidRPr="00CD217E">
        <w:rPr>
          <w:rStyle w:val="FootnoteReference"/>
        </w:rPr>
        <w:footnoteRef/>
      </w:r>
      <w:r w:rsidRPr="00CD217E">
        <w:rPr>
          <w:sz w:val="24"/>
          <w:szCs w:val="24"/>
          <w:rtl/>
          <w:lang w:bidi="fa-IR"/>
        </w:rPr>
        <w:t>.</w:t>
      </w:r>
      <w:r w:rsidRPr="00CD217E">
        <w:rPr>
          <w:rFonts w:hint="cs"/>
          <w:b/>
          <w:bCs/>
          <w:sz w:val="24"/>
          <w:szCs w:val="24"/>
          <w:rtl/>
        </w:rPr>
        <w:t xml:space="preserve"> </w:t>
      </w:r>
      <w:r w:rsidRPr="00CD217E">
        <w:rPr>
          <w:rFonts w:cs="B Mitra" w:hint="cs"/>
          <w:sz w:val="24"/>
          <w:szCs w:val="24"/>
          <w:rtl/>
        </w:rPr>
        <w:t xml:space="preserve">ترجمه تفسير مجمع البيان </w:t>
      </w:r>
      <w:r w:rsidRPr="00CD217E">
        <w:rPr>
          <w:rFonts w:ascii="Times New Roman" w:hAnsi="Times New Roman" w:cs="Times New Roman" w:hint="cs"/>
          <w:sz w:val="24"/>
          <w:szCs w:val="24"/>
          <w:rtl/>
        </w:rPr>
        <w:t>  </w:t>
      </w:r>
      <w:r w:rsidRPr="00CD217E">
        <w:rPr>
          <w:rFonts w:cs="B Mitra" w:hint="cs"/>
          <w:sz w:val="24"/>
          <w:szCs w:val="24"/>
          <w:rtl/>
        </w:rPr>
        <w:t xml:space="preserve"> ج‏4 </w:t>
      </w:r>
      <w:r w:rsidRPr="00CD217E">
        <w:rPr>
          <w:rFonts w:ascii="Times New Roman" w:hAnsi="Times New Roman" w:cs="Times New Roman" w:hint="cs"/>
          <w:sz w:val="24"/>
          <w:szCs w:val="24"/>
          <w:rtl/>
        </w:rPr>
        <w:t>  </w:t>
      </w:r>
      <w:r w:rsidRPr="00CD217E">
        <w:rPr>
          <w:rFonts w:cs="B Mitra" w:hint="cs"/>
          <w:sz w:val="24"/>
          <w:szCs w:val="24"/>
          <w:rtl/>
        </w:rPr>
        <w:t xml:space="preserve"> 102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44D6"/>
    <w:multiLevelType w:val="hybridMultilevel"/>
    <w:tmpl w:val="6EDE945E"/>
    <w:lvl w:ilvl="0" w:tplc="068C83B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C3AE0"/>
    <w:multiLevelType w:val="hybridMultilevel"/>
    <w:tmpl w:val="9ED6E4DC"/>
    <w:lvl w:ilvl="0" w:tplc="DB5CE48E">
      <w:start w:val="1"/>
      <w:numFmt w:val="decimal"/>
      <w:lvlText w:val="%1-"/>
      <w:lvlJc w:val="left"/>
      <w:pPr>
        <w:ind w:left="502" w:hanging="360"/>
      </w:pPr>
      <w:rPr>
        <w:rFonts w:hint="default"/>
        <w:color w:val="465B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BD490F"/>
    <w:multiLevelType w:val="hybridMultilevel"/>
    <w:tmpl w:val="906AA9B0"/>
    <w:lvl w:ilvl="0" w:tplc="068C8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24D1C"/>
    <w:multiLevelType w:val="hybridMultilevel"/>
    <w:tmpl w:val="4B3CC068"/>
    <w:lvl w:ilvl="0" w:tplc="7ACA30A4">
      <w:start w:val="1"/>
      <w:numFmt w:val="decimal"/>
      <w:lvlText w:val="%1-"/>
      <w:lvlJc w:val="left"/>
      <w:pPr>
        <w:ind w:left="720" w:hanging="360"/>
      </w:pPr>
      <w:rPr>
        <w:rFonts w:ascii="Traditional Arabic" w:eastAsiaTheme="minorHAnsi" w:hAnsi="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86"/>
    <w:rsid w:val="00026396"/>
    <w:rsid w:val="00035B80"/>
    <w:rsid w:val="00051ACF"/>
    <w:rsid w:val="00073102"/>
    <w:rsid w:val="001215AF"/>
    <w:rsid w:val="00192F92"/>
    <w:rsid w:val="001B56F3"/>
    <w:rsid w:val="002067E9"/>
    <w:rsid w:val="00275BB6"/>
    <w:rsid w:val="002B0D84"/>
    <w:rsid w:val="002C0056"/>
    <w:rsid w:val="002F52C0"/>
    <w:rsid w:val="00307EA0"/>
    <w:rsid w:val="00372CF1"/>
    <w:rsid w:val="00372FCC"/>
    <w:rsid w:val="003A4447"/>
    <w:rsid w:val="003B05AC"/>
    <w:rsid w:val="004359F2"/>
    <w:rsid w:val="00476A01"/>
    <w:rsid w:val="004B58C0"/>
    <w:rsid w:val="004F52CD"/>
    <w:rsid w:val="0052414C"/>
    <w:rsid w:val="0055623C"/>
    <w:rsid w:val="005D63AC"/>
    <w:rsid w:val="005F43C5"/>
    <w:rsid w:val="0062032B"/>
    <w:rsid w:val="0069396A"/>
    <w:rsid w:val="006B4779"/>
    <w:rsid w:val="0075770E"/>
    <w:rsid w:val="007A7993"/>
    <w:rsid w:val="0089465C"/>
    <w:rsid w:val="00894E7E"/>
    <w:rsid w:val="008F41B6"/>
    <w:rsid w:val="0091201A"/>
    <w:rsid w:val="00922068"/>
    <w:rsid w:val="009831B8"/>
    <w:rsid w:val="00A16F77"/>
    <w:rsid w:val="00A66AB5"/>
    <w:rsid w:val="00AB5878"/>
    <w:rsid w:val="00AE6A8D"/>
    <w:rsid w:val="00B57E72"/>
    <w:rsid w:val="00BA77A3"/>
    <w:rsid w:val="00BC152E"/>
    <w:rsid w:val="00C21C64"/>
    <w:rsid w:val="00C30771"/>
    <w:rsid w:val="00CA53B8"/>
    <w:rsid w:val="00CD217E"/>
    <w:rsid w:val="00CD728E"/>
    <w:rsid w:val="00CF08D7"/>
    <w:rsid w:val="00D03613"/>
    <w:rsid w:val="00D04BB0"/>
    <w:rsid w:val="00D80772"/>
    <w:rsid w:val="00DA16D1"/>
    <w:rsid w:val="00DB647D"/>
    <w:rsid w:val="00DC1801"/>
    <w:rsid w:val="00E222F4"/>
    <w:rsid w:val="00F23386"/>
    <w:rsid w:val="00F40599"/>
    <w:rsid w:val="00FA67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73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222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56F3"/>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1B56F3"/>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1B56F3"/>
    <w:rPr>
      <w:vertAlign w:val="superscript"/>
    </w:rPr>
  </w:style>
  <w:style w:type="paragraph" w:styleId="NormalWeb">
    <w:name w:val="Normal (Web)"/>
    <w:basedOn w:val="Normal"/>
    <w:uiPriority w:val="99"/>
    <w:unhideWhenUsed/>
    <w:rsid w:val="001B56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73102"/>
    <w:rPr>
      <w:rFonts w:asciiTheme="majorHAnsi" w:eastAsiaTheme="majorEastAsia" w:hAnsiTheme="majorHAnsi" w:cstheme="majorBidi"/>
      <w:b/>
      <w:bCs/>
      <w:color w:val="365F91" w:themeColor="accent1" w:themeShade="BF"/>
      <w:sz w:val="28"/>
      <w:szCs w:val="28"/>
    </w:rPr>
  </w:style>
  <w:style w:type="character" w:customStyle="1" w:styleId="contenttext">
    <w:name w:val="content_text"/>
    <w:basedOn w:val="DefaultParagraphFont"/>
    <w:rsid w:val="004B58C0"/>
  </w:style>
  <w:style w:type="paragraph" w:styleId="ListParagraph">
    <w:name w:val="List Paragraph"/>
    <w:basedOn w:val="Normal"/>
    <w:uiPriority w:val="34"/>
    <w:qFormat/>
    <w:rsid w:val="0089465C"/>
    <w:pPr>
      <w:ind w:left="720"/>
      <w:contextualSpacing/>
    </w:pPr>
  </w:style>
  <w:style w:type="character" w:customStyle="1" w:styleId="st">
    <w:name w:val="st"/>
    <w:basedOn w:val="DefaultParagraphFont"/>
    <w:rsid w:val="00CD728E"/>
  </w:style>
  <w:style w:type="character" w:customStyle="1" w:styleId="Heading3Char">
    <w:name w:val="Heading 3 Char"/>
    <w:basedOn w:val="DefaultParagraphFont"/>
    <w:link w:val="Heading3"/>
    <w:uiPriority w:val="9"/>
    <w:semiHidden/>
    <w:rsid w:val="00E222F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22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2F4"/>
  </w:style>
  <w:style w:type="paragraph" w:styleId="Footer">
    <w:name w:val="footer"/>
    <w:basedOn w:val="Normal"/>
    <w:link w:val="FooterChar"/>
    <w:uiPriority w:val="99"/>
    <w:unhideWhenUsed/>
    <w:rsid w:val="00E22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2F4"/>
  </w:style>
  <w:style w:type="paragraph" w:styleId="BalloonText">
    <w:name w:val="Balloon Text"/>
    <w:basedOn w:val="Normal"/>
    <w:link w:val="BalloonTextChar"/>
    <w:uiPriority w:val="99"/>
    <w:semiHidden/>
    <w:unhideWhenUsed/>
    <w:rsid w:val="008F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B6"/>
    <w:rPr>
      <w:rFonts w:ascii="Tahoma" w:hAnsi="Tahoma" w:cs="Tahoma"/>
      <w:sz w:val="16"/>
      <w:szCs w:val="16"/>
    </w:rPr>
  </w:style>
  <w:style w:type="paragraph" w:styleId="TOCHeading">
    <w:name w:val="TOC Heading"/>
    <w:basedOn w:val="Heading1"/>
    <w:next w:val="Normal"/>
    <w:uiPriority w:val="39"/>
    <w:semiHidden/>
    <w:unhideWhenUsed/>
    <w:qFormat/>
    <w:rsid w:val="008F41B6"/>
    <w:pPr>
      <w:bidi w:val="0"/>
      <w:outlineLvl w:val="9"/>
    </w:pPr>
    <w:rPr>
      <w:lang w:eastAsia="ja-JP" w:bidi="ar-SA"/>
    </w:rPr>
  </w:style>
  <w:style w:type="paragraph" w:styleId="TOC1">
    <w:name w:val="toc 1"/>
    <w:basedOn w:val="Normal"/>
    <w:next w:val="Normal"/>
    <w:autoRedefine/>
    <w:uiPriority w:val="39"/>
    <w:unhideWhenUsed/>
    <w:rsid w:val="008F41B6"/>
    <w:pPr>
      <w:spacing w:after="100"/>
    </w:pPr>
  </w:style>
  <w:style w:type="character" w:styleId="Hyperlink">
    <w:name w:val="Hyperlink"/>
    <w:basedOn w:val="DefaultParagraphFont"/>
    <w:uiPriority w:val="99"/>
    <w:unhideWhenUsed/>
    <w:rsid w:val="008F41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73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222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56F3"/>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1B56F3"/>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1B56F3"/>
    <w:rPr>
      <w:vertAlign w:val="superscript"/>
    </w:rPr>
  </w:style>
  <w:style w:type="paragraph" w:styleId="NormalWeb">
    <w:name w:val="Normal (Web)"/>
    <w:basedOn w:val="Normal"/>
    <w:uiPriority w:val="99"/>
    <w:unhideWhenUsed/>
    <w:rsid w:val="001B56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73102"/>
    <w:rPr>
      <w:rFonts w:asciiTheme="majorHAnsi" w:eastAsiaTheme="majorEastAsia" w:hAnsiTheme="majorHAnsi" w:cstheme="majorBidi"/>
      <w:b/>
      <w:bCs/>
      <w:color w:val="365F91" w:themeColor="accent1" w:themeShade="BF"/>
      <w:sz w:val="28"/>
      <w:szCs w:val="28"/>
    </w:rPr>
  </w:style>
  <w:style w:type="character" w:customStyle="1" w:styleId="contenttext">
    <w:name w:val="content_text"/>
    <w:basedOn w:val="DefaultParagraphFont"/>
    <w:rsid w:val="004B58C0"/>
  </w:style>
  <w:style w:type="paragraph" w:styleId="ListParagraph">
    <w:name w:val="List Paragraph"/>
    <w:basedOn w:val="Normal"/>
    <w:uiPriority w:val="34"/>
    <w:qFormat/>
    <w:rsid w:val="0089465C"/>
    <w:pPr>
      <w:ind w:left="720"/>
      <w:contextualSpacing/>
    </w:pPr>
  </w:style>
  <w:style w:type="character" w:customStyle="1" w:styleId="st">
    <w:name w:val="st"/>
    <w:basedOn w:val="DefaultParagraphFont"/>
    <w:rsid w:val="00CD728E"/>
  </w:style>
  <w:style w:type="character" w:customStyle="1" w:styleId="Heading3Char">
    <w:name w:val="Heading 3 Char"/>
    <w:basedOn w:val="DefaultParagraphFont"/>
    <w:link w:val="Heading3"/>
    <w:uiPriority w:val="9"/>
    <w:semiHidden/>
    <w:rsid w:val="00E222F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22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2F4"/>
  </w:style>
  <w:style w:type="paragraph" w:styleId="Footer">
    <w:name w:val="footer"/>
    <w:basedOn w:val="Normal"/>
    <w:link w:val="FooterChar"/>
    <w:uiPriority w:val="99"/>
    <w:unhideWhenUsed/>
    <w:rsid w:val="00E22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2F4"/>
  </w:style>
  <w:style w:type="paragraph" w:styleId="BalloonText">
    <w:name w:val="Balloon Text"/>
    <w:basedOn w:val="Normal"/>
    <w:link w:val="BalloonTextChar"/>
    <w:uiPriority w:val="99"/>
    <w:semiHidden/>
    <w:unhideWhenUsed/>
    <w:rsid w:val="008F4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B6"/>
    <w:rPr>
      <w:rFonts w:ascii="Tahoma" w:hAnsi="Tahoma" w:cs="Tahoma"/>
      <w:sz w:val="16"/>
      <w:szCs w:val="16"/>
    </w:rPr>
  </w:style>
  <w:style w:type="paragraph" w:styleId="TOCHeading">
    <w:name w:val="TOC Heading"/>
    <w:basedOn w:val="Heading1"/>
    <w:next w:val="Normal"/>
    <w:uiPriority w:val="39"/>
    <w:semiHidden/>
    <w:unhideWhenUsed/>
    <w:qFormat/>
    <w:rsid w:val="008F41B6"/>
    <w:pPr>
      <w:bidi w:val="0"/>
      <w:outlineLvl w:val="9"/>
    </w:pPr>
    <w:rPr>
      <w:lang w:eastAsia="ja-JP" w:bidi="ar-SA"/>
    </w:rPr>
  </w:style>
  <w:style w:type="paragraph" w:styleId="TOC1">
    <w:name w:val="toc 1"/>
    <w:basedOn w:val="Normal"/>
    <w:next w:val="Normal"/>
    <w:autoRedefine/>
    <w:uiPriority w:val="39"/>
    <w:unhideWhenUsed/>
    <w:rsid w:val="008F41B6"/>
    <w:pPr>
      <w:spacing w:after="100"/>
    </w:pPr>
  </w:style>
  <w:style w:type="character" w:styleId="Hyperlink">
    <w:name w:val="Hyperlink"/>
    <w:basedOn w:val="DefaultParagraphFont"/>
    <w:uiPriority w:val="99"/>
    <w:unhideWhenUsed/>
    <w:rsid w:val="008F4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7062">
      <w:bodyDiv w:val="1"/>
      <w:marLeft w:val="0"/>
      <w:marRight w:val="0"/>
      <w:marTop w:val="0"/>
      <w:marBottom w:val="0"/>
      <w:divBdr>
        <w:top w:val="none" w:sz="0" w:space="0" w:color="auto"/>
        <w:left w:val="none" w:sz="0" w:space="0" w:color="auto"/>
        <w:bottom w:val="none" w:sz="0" w:space="0" w:color="auto"/>
        <w:right w:val="none" w:sz="0" w:space="0" w:color="auto"/>
      </w:divBdr>
    </w:div>
    <w:div w:id="352995033">
      <w:bodyDiv w:val="1"/>
      <w:marLeft w:val="0"/>
      <w:marRight w:val="0"/>
      <w:marTop w:val="0"/>
      <w:marBottom w:val="0"/>
      <w:divBdr>
        <w:top w:val="none" w:sz="0" w:space="0" w:color="auto"/>
        <w:left w:val="none" w:sz="0" w:space="0" w:color="auto"/>
        <w:bottom w:val="none" w:sz="0" w:space="0" w:color="auto"/>
        <w:right w:val="none" w:sz="0" w:space="0" w:color="auto"/>
      </w:divBdr>
    </w:div>
    <w:div w:id="532159416">
      <w:bodyDiv w:val="1"/>
      <w:marLeft w:val="0"/>
      <w:marRight w:val="0"/>
      <w:marTop w:val="0"/>
      <w:marBottom w:val="0"/>
      <w:divBdr>
        <w:top w:val="none" w:sz="0" w:space="0" w:color="auto"/>
        <w:left w:val="none" w:sz="0" w:space="0" w:color="auto"/>
        <w:bottom w:val="none" w:sz="0" w:space="0" w:color="auto"/>
        <w:right w:val="none" w:sz="0" w:space="0" w:color="auto"/>
      </w:divBdr>
    </w:div>
    <w:div w:id="586891762">
      <w:bodyDiv w:val="1"/>
      <w:marLeft w:val="0"/>
      <w:marRight w:val="0"/>
      <w:marTop w:val="0"/>
      <w:marBottom w:val="0"/>
      <w:divBdr>
        <w:top w:val="none" w:sz="0" w:space="0" w:color="auto"/>
        <w:left w:val="none" w:sz="0" w:space="0" w:color="auto"/>
        <w:bottom w:val="none" w:sz="0" w:space="0" w:color="auto"/>
        <w:right w:val="none" w:sz="0" w:space="0" w:color="auto"/>
      </w:divBdr>
    </w:div>
    <w:div w:id="639698054">
      <w:bodyDiv w:val="1"/>
      <w:marLeft w:val="0"/>
      <w:marRight w:val="0"/>
      <w:marTop w:val="0"/>
      <w:marBottom w:val="0"/>
      <w:divBdr>
        <w:top w:val="none" w:sz="0" w:space="0" w:color="auto"/>
        <w:left w:val="none" w:sz="0" w:space="0" w:color="auto"/>
        <w:bottom w:val="none" w:sz="0" w:space="0" w:color="auto"/>
        <w:right w:val="none" w:sz="0" w:space="0" w:color="auto"/>
      </w:divBdr>
    </w:div>
    <w:div w:id="706951168">
      <w:bodyDiv w:val="1"/>
      <w:marLeft w:val="0"/>
      <w:marRight w:val="0"/>
      <w:marTop w:val="0"/>
      <w:marBottom w:val="0"/>
      <w:divBdr>
        <w:top w:val="none" w:sz="0" w:space="0" w:color="auto"/>
        <w:left w:val="none" w:sz="0" w:space="0" w:color="auto"/>
        <w:bottom w:val="none" w:sz="0" w:space="0" w:color="auto"/>
        <w:right w:val="none" w:sz="0" w:space="0" w:color="auto"/>
      </w:divBdr>
    </w:div>
    <w:div w:id="737829541">
      <w:bodyDiv w:val="1"/>
      <w:marLeft w:val="0"/>
      <w:marRight w:val="0"/>
      <w:marTop w:val="0"/>
      <w:marBottom w:val="0"/>
      <w:divBdr>
        <w:top w:val="none" w:sz="0" w:space="0" w:color="auto"/>
        <w:left w:val="none" w:sz="0" w:space="0" w:color="auto"/>
        <w:bottom w:val="none" w:sz="0" w:space="0" w:color="auto"/>
        <w:right w:val="none" w:sz="0" w:space="0" w:color="auto"/>
      </w:divBdr>
    </w:div>
    <w:div w:id="815489951">
      <w:bodyDiv w:val="1"/>
      <w:marLeft w:val="0"/>
      <w:marRight w:val="0"/>
      <w:marTop w:val="0"/>
      <w:marBottom w:val="0"/>
      <w:divBdr>
        <w:top w:val="none" w:sz="0" w:space="0" w:color="auto"/>
        <w:left w:val="none" w:sz="0" w:space="0" w:color="auto"/>
        <w:bottom w:val="none" w:sz="0" w:space="0" w:color="auto"/>
        <w:right w:val="none" w:sz="0" w:space="0" w:color="auto"/>
      </w:divBdr>
    </w:div>
    <w:div w:id="896863485">
      <w:bodyDiv w:val="1"/>
      <w:marLeft w:val="0"/>
      <w:marRight w:val="0"/>
      <w:marTop w:val="0"/>
      <w:marBottom w:val="0"/>
      <w:divBdr>
        <w:top w:val="none" w:sz="0" w:space="0" w:color="auto"/>
        <w:left w:val="none" w:sz="0" w:space="0" w:color="auto"/>
        <w:bottom w:val="none" w:sz="0" w:space="0" w:color="auto"/>
        <w:right w:val="none" w:sz="0" w:space="0" w:color="auto"/>
      </w:divBdr>
    </w:div>
    <w:div w:id="1065761499">
      <w:bodyDiv w:val="1"/>
      <w:marLeft w:val="0"/>
      <w:marRight w:val="0"/>
      <w:marTop w:val="0"/>
      <w:marBottom w:val="0"/>
      <w:divBdr>
        <w:top w:val="none" w:sz="0" w:space="0" w:color="auto"/>
        <w:left w:val="none" w:sz="0" w:space="0" w:color="auto"/>
        <w:bottom w:val="none" w:sz="0" w:space="0" w:color="auto"/>
        <w:right w:val="none" w:sz="0" w:space="0" w:color="auto"/>
      </w:divBdr>
    </w:div>
    <w:div w:id="1249778008">
      <w:bodyDiv w:val="1"/>
      <w:marLeft w:val="0"/>
      <w:marRight w:val="0"/>
      <w:marTop w:val="0"/>
      <w:marBottom w:val="0"/>
      <w:divBdr>
        <w:top w:val="none" w:sz="0" w:space="0" w:color="auto"/>
        <w:left w:val="none" w:sz="0" w:space="0" w:color="auto"/>
        <w:bottom w:val="none" w:sz="0" w:space="0" w:color="auto"/>
        <w:right w:val="none" w:sz="0" w:space="0" w:color="auto"/>
      </w:divBdr>
    </w:div>
    <w:div w:id="1439445603">
      <w:bodyDiv w:val="1"/>
      <w:marLeft w:val="0"/>
      <w:marRight w:val="0"/>
      <w:marTop w:val="0"/>
      <w:marBottom w:val="0"/>
      <w:divBdr>
        <w:top w:val="none" w:sz="0" w:space="0" w:color="auto"/>
        <w:left w:val="none" w:sz="0" w:space="0" w:color="auto"/>
        <w:bottom w:val="none" w:sz="0" w:space="0" w:color="auto"/>
        <w:right w:val="none" w:sz="0" w:space="0" w:color="auto"/>
      </w:divBdr>
    </w:div>
    <w:div w:id="1540780440">
      <w:bodyDiv w:val="1"/>
      <w:marLeft w:val="0"/>
      <w:marRight w:val="0"/>
      <w:marTop w:val="0"/>
      <w:marBottom w:val="0"/>
      <w:divBdr>
        <w:top w:val="none" w:sz="0" w:space="0" w:color="auto"/>
        <w:left w:val="none" w:sz="0" w:space="0" w:color="auto"/>
        <w:bottom w:val="none" w:sz="0" w:space="0" w:color="auto"/>
        <w:right w:val="none" w:sz="0" w:space="0" w:color="auto"/>
      </w:divBdr>
    </w:div>
    <w:div w:id="1608272609">
      <w:bodyDiv w:val="1"/>
      <w:marLeft w:val="0"/>
      <w:marRight w:val="0"/>
      <w:marTop w:val="0"/>
      <w:marBottom w:val="0"/>
      <w:divBdr>
        <w:top w:val="none" w:sz="0" w:space="0" w:color="auto"/>
        <w:left w:val="none" w:sz="0" w:space="0" w:color="auto"/>
        <w:bottom w:val="none" w:sz="0" w:space="0" w:color="auto"/>
        <w:right w:val="none" w:sz="0" w:space="0" w:color="auto"/>
      </w:divBdr>
    </w:div>
    <w:div w:id="1645551128">
      <w:bodyDiv w:val="1"/>
      <w:marLeft w:val="0"/>
      <w:marRight w:val="0"/>
      <w:marTop w:val="0"/>
      <w:marBottom w:val="0"/>
      <w:divBdr>
        <w:top w:val="none" w:sz="0" w:space="0" w:color="auto"/>
        <w:left w:val="none" w:sz="0" w:space="0" w:color="auto"/>
        <w:bottom w:val="none" w:sz="0" w:space="0" w:color="auto"/>
        <w:right w:val="none" w:sz="0" w:space="0" w:color="auto"/>
      </w:divBdr>
    </w:div>
    <w:div w:id="1654290981">
      <w:bodyDiv w:val="1"/>
      <w:marLeft w:val="0"/>
      <w:marRight w:val="0"/>
      <w:marTop w:val="0"/>
      <w:marBottom w:val="0"/>
      <w:divBdr>
        <w:top w:val="none" w:sz="0" w:space="0" w:color="auto"/>
        <w:left w:val="none" w:sz="0" w:space="0" w:color="auto"/>
        <w:bottom w:val="none" w:sz="0" w:space="0" w:color="auto"/>
        <w:right w:val="none" w:sz="0" w:space="0" w:color="auto"/>
      </w:divBdr>
    </w:div>
    <w:div w:id="1710031225">
      <w:bodyDiv w:val="1"/>
      <w:marLeft w:val="0"/>
      <w:marRight w:val="0"/>
      <w:marTop w:val="0"/>
      <w:marBottom w:val="0"/>
      <w:divBdr>
        <w:top w:val="none" w:sz="0" w:space="0" w:color="auto"/>
        <w:left w:val="none" w:sz="0" w:space="0" w:color="auto"/>
        <w:bottom w:val="none" w:sz="0" w:space="0" w:color="auto"/>
        <w:right w:val="none" w:sz="0" w:space="0" w:color="auto"/>
      </w:divBdr>
    </w:div>
    <w:div w:id="1858545183">
      <w:bodyDiv w:val="1"/>
      <w:marLeft w:val="0"/>
      <w:marRight w:val="0"/>
      <w:marTop w:val="0"/>
      <w:marBottom w:val="0"/>
      <w:divBdr>
        <w:top w:val="none" w:sz="0" w:space="0" w:color="auto"/>
        <w:left w:val="none" w:sz="0" w:space="0" w:color="auto"/>
        <w:bottom w:val="none" w:sz="0" w:space="0" w:color="auto"/>
        <w:right w:val="none" w:sz="0" w:space="0" w:color="auto"/>
      </w:divBdr>
    </w:div>
    <w:div w:id="2119636047">
      <w:bodyDiv w:val="1"/>
      <w:marLeft w:val="0"/>
      <w:marRight w:val="0"/>
      <w:marTop w:val="0"/>
      <w:marBottom w:val="0"/>
      <w:divBdr>
        <w:top w:val="none" w:sz="0" w:space="0" w:color="auto"/>
        <w:left w:val="none" w:sz="0" w:space="0" w:color="auto"/>
        <w:bottom w:val="none" w:sz="0" w:space="0" w:color="auto"/>
        <w:right w:val="none" w:sz="0" w:space="0" w:color="auto"/>
      </w:divBdr>
      <w:divsChild>
        <w:div w:id="388768032">
          <w:marLeft w:val="0"/>
          <w:marRight w:val="0"/>
          <w:marTop w:val="0"/>
          <w:marBottom w:val="0"/>
          <w:divBdr>
            <w:top w:val="none" w:sz="0" w:space="0" w:color="auto"/>
            <w:left w:val="none" w:sz="0" w:space="0" w:color="auto"/>
            <w:bottom w:val="none" w:sz="0" w:space="0" w:color="auto"/>
            <w:right w:val="none" w:sz="0" w:space="0" w:color="auto"/>
          </w:divBdr>
          <w:divsChild>
            <w:div w:id="2080592008">
              <w:marLeft w:val="0"/>
              <w:marRight w:val="0"/>
              <w:marTop w:val="0"/>
              <w:marBottom w:val="0"/>
              <w:divBdr>
                <w:top w:val="none" w:sz="0" w:space="0" w:color="auto"/>
                <w:left w:val="none" w:sz="0" w:space="0" w:color="auto"/>
                <w:bottom w:val="none" w:sz="0" w:space="0" w:color="auto"/>
                <w:right w:val="none" w:sz="0" w:space="0" w:color="auto"/>
              </w:divBdr>
              <w:divsChild>
                <w:div w:id="1277449115">
                  <w:marLeft w:val="0"/>
                  <w:marRight w:val="0"/>
                  <w:marTop w:val="0"/>
                  <w:marBottom w:val="0"/>
                  <w:divBdr>
                    <w:top w:val="none" w:sz="0" w:space="0" w:color="auto"/>
                    <w:left w:val="none" w:sz="0" w:space="0" w:color="auto"/>
                    <w:bottom w:val="none" w:sz="0" w:space="0" w:color="auto"/>
                    <w:right w:val="none" w:sz="0" w:space="0" w:color="auto"/>
                  </w:divBdr>
                  <w:divsChild>
                    <w:div w:id="976032634">
                      <w:marLeft w:val="0"/>
                      <w:marRight w:val="0"/>
                      <w:marTop w:val="0"/>
                      <w:marBottom w:val="0"/>
                      <w:divBdr>
                        <w:top w:val="none" w:sz="0" w:space="0" w:color="auto"/>
                        <w:left w:val="none" w:sz="0" w:space="0" w:color="auto"/>
                        <w:bottom w:val="none" w:sz="0" w:space="0" w:color="auto"/>
                        <w:right w:val="none" w:sz="0" w:space="0" w:color="auto"/>
                      </w:divBdr>
                      <w:divsChild>
                        <w:div w:id="7665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41016">
          <w:marLeft w:val="0"/>
          <w:marRight w:val="0"/>
          <w:marTop w:val="0"/>
          <w:marBottom w:val="0"/>
          <w:divBdr>
            <w:top w:val="none" w:sz="0" w:space="0" w:color="auto"/>
            <w:left w:val="none" w:sz="0" w:space="0" w:color="auto"/>
            <w:bottom w:val="none" w:sz="0" w:space="0" w:color="auto"/>
            <w:right w:val="none" w:sz="0" w:space="0" w:color="auto"/>
          </w:divBdr>
          <w:divsChild>
            <w:div w:id="1577980269">
              <w:marLeft w:val="0"/>
              <w:marRight w:val="0"/>
              <w:marTop w:val="0"/>
              <w:marBottom w:val="0"/>
              <w:divBdr>
                <w:top w:val="none" w:sz="0" w:space="0" w:color="auto"/>
                <w:left w:val="none" w:sz="0" w:space="0" w:color="auto"/>
                <w:bottom w:val="none" w:sz="0" w:space="0" w:color="auto"/>
                <w:right w:val="none" w:sz="0" w:space="0" w:color="auto"/>
              </w:divBdr>
              <w:divsChild>
                <w:div w:id="12532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8DCB-4DC7-4F43-8729-B09F4D79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12</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2017-11-12T12:39:00Z</dcterms:created>
  <dcterms:modified xsi:type="dcterms:W3CDTF">2018-01-29T08:27:00Z</dcterms:modified>
</cp:coreProperties>
</file>