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704" w:rsidRPr="00E222F4" w:rsidRDefault="00F72704" w:rsidP="00F72704">
      <w:pPr>
        <w:spacing w:line="360" w:lineRule="auto"/>
        <w:jc w:val="center"/>
        <w:rPr>
          <w:rFonts w:ascii="B Mitra,Bold" w:eastAsia="Calibri" w:hAnsi="Calibri" w:cs="B Titr"/>
          <w:b/>
          <w:bCs/>
          <w:sz w:val="32"/>
          <w:szCs w:val="32"/>
          <w:rtl/>
        </w:rPr>
      </w:pPr>
      <w:bookmarkStart w:id="0" w:name="_GoBack"/>
      <w:bookmarkEnd w:id="0"/>
    </w:p>
    <w:p w:rsidR="00F72704" w:rsidRDefault="00F72704" w:rsidP="00F72704">
      <w:pPr>
        <w:rPr>
          <w:rtl/>
        </w:rPr>
      </w:pPr>
      <w:r>
        <w:rPr>
          <w:rFonts w:hint="cs"/>
          <w:rtl/>
        </w:rPr>
        <w:t xml:space="preserve">  </w:t>
      </w:r>
    </w:p>
    <w:p w:rsidR="00F72704" w:rsidRDefault="00F72704" w:rsidP="00F72704">
      <w:pPr>
        <w:rPr>
          <w:rtl/>
        </w:rPr>
      </w:pPr>
      <w:r>
        <w:rPr>
          <w:rFonts w:hint="cs"/>
          <w:noProof/>
          <w:rtl/>
        </w:rPr>
        <w:t xml:space="preserve">                                        </w:t>
      </w:r>
    </w:p>
    <w:p w:rsidR="00F72704" w:rsidRDefault="00F72704" w:rsidP="00F72704">
      <w:pPr>
        <w:rPr>
          <w:rtl/>
        </w:rPr>
      </w:pPr>
      <w:r>
        <w:rPr>
          <w:rFonts w:hint="cs"/>
          <w:rtl/>
        </w:rPr>
        <w:t xml:space="preserve">                                  </w:t>
      </w:r>
      <w:r>
        <w:rPr>
          <w:noProof/>
        </w:rPr>
        <w:drawing>
          <wp:inline distT="0" distB="0" distL="0" distR="0" wp14:anchorId="7225E78E" wp14:editId="33312527">
            <wp:extent cx="3619500" cy="3619500"/>
            <wp:effectExtent l="0" t="0" r="0" b="0"/>
            <wp:docPr id="2" name="Picture 2" descr="Image result for ‫بسم الله الرحمن الرحي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بسم الله الرحمن الرحي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3619500"/>
                    </a:xfrm>
                    <a:prstGeom prst="rect">
                      <a:avLst/>
                    </a:prstGeom>
                    <a:noFill/>
                    <a:ln>
                      <a:noFill/>
                    </a:ln>
                  </pic:spPr>
                </pic:pic>
              </a:graphicData>
            </a:graphic>
          </wp:inline>
        </w:drawing>
      </w:r>
    </w:p>
    <w:p w:rsidR="00F72704" w:rsidRDefault="00F72704" w:rsidP="00F72704">
      <w:pPr>
        <w:rPr>
          <w:rtl/>
        </w:rPr>
      </w:pPr>
    </w:p>
    <w:p w:rsidR="00F72704" w:rsidRDefault="00F72704" w:rsidP="00F72704">
      <w:pPr>
        <w:rPr>
          <w:rtl/>
        </w:rPr>
      </w:pPr>
    </w:p>
    <w:p w:rsidR="00F72704" w:rsidRDefault="00F72704" w:rsidP="00F72704">
      <w:pPr>
        <w:rPr>
          <w:rtl/>
        </w:rPr>
      </w:pPr>
    </w:p>
    <w:p w:rsidR="00F72704" w:rsidRDefault="00F72704" w:rsidP="00F72704">
      <w:pPr>
        <w:rPr>
          <w:rtl/>
        </w:rPr>
      </w:pPr>
    </w:p>
    <w:p w:rsidR="00F72704" w:rsidRDefault="00F72704" w:rsidP="00F72704">
      <w:pPr>
        <w:rPr>
          <w:rtl/>
        </w:rPr>
      </w:pPr>
    </w:p>
    <w:p w:rsidR="00F72704" w:rsidRDefault="00F72704" w:rsidP="00F72704">
      <w:pPr>
        <w:rPr>
          <w:rtl/>
        </w:rPr>
      </w:pPr>
    </w:p>
    <w:p w:rsidR="00F72704" w:rsidRDefault="00F72704" w:rsidP="00F72704">
      <w:pPr>
        <w:rPr>
          <w:rtl/>
        </w:rPr>
      </w:pPr>
    </w:p>
    <w:p w:rsidR="00F72704" w:rsidRDefault="00F72704" w:rsidP="00F72704">
      <w:pPr>
        <w:rPr>
          <w:rtl/>
        </w:rPr>
      </w:pPr>
    </w:p>
    <w:p w:rsidR="00800C4E" w:rsidRDefault="00800C4E">
      <w:pPr>
        <w:rPr>
          <w:rtl/>
        </w:rPr>
      </w:pPr>
    </w:p>
    <w:p w:rsidR="00F72704" w:rsidRDefault="00F72704">
      <w:pPr>
        <w:rPr>
          <w:rtl/>
        </w:rPr>
      </w:pPr>
    </w:p>
    <w:p w:rsidR="00F72704" w:rsidRDefault="00F72704">
      <w:pPr>
        <w:rPr>
          <w:rtl/>
        </w:rPr>
      </w:pPr>
    </w:p>
    <w:p w:rsidR="00F72704" w:rsidRDefault="00F72704">
      <w:pPr>
        <w:rPr>
          <w:rtl/>
        </w:rPr>
      </w:pPr>
    </w:p>
    <w:p w:rsidR="00800C4E" w:rsidRDefault="00800C4E">
      <w:pPr>
        <w:rPr>
          <w:rtl/>
        </w:rPr>
      </w:pPr>
    </w:p>
    <w:sdt>
      <w:sdtPr>
        <w:rPr>
          <w:rFonts w:asciiTheme="minorHAnsi" w:eastAsiaTheme="minorHAnsi" w:hAnsiTheme="minorHAnsi" w:cstheme="minorBidi"/>
          <w:b w:val="0"/>
          <w:bCs w:val="0"/>
          <w:color w:val="auto"/>
          <w:sz w:val="22"/>
          <w:szCs w:val="22"/>
          <w:lang w:eastAsia="en-US" w:bidi="fa-IR"/>
        </w:rPr>
        <w:id w:val="141244279"/>
        <w:docPartObj>
          <w:docPartGallery w:val="Table of Contents"/>
          <w:docPartUnique/>
        </w:docPartObj>
      </w:sdtPr>
      <w:sdtEndPr>
        <w:rPr>
          <w:rtl/>
        </w:rPr>
      </w:sdtEndPr>
      <w:sdtContent>
        <w:p w:rsidR="00F72704" w:rsidRPr="00F72704" w:rsidRDefault="00F72704" w:rsidP="00F72704">
          <w:pPr>
            <w:pStyle w:val="TOCHeading"/>
            <w:jc w:val="center"/>
            <w:rPr>
              <w:rFonts w:cs="B Lotus"/>
            </w:rPr>
          </w:pPr>
          <w:r>
            <w:rPr>
              <w:rFonts w:hint="cs"/>
              <w:rtl/>
            </w:rPr>
            <w:t>فهرست مطالب</w:t>
          </w:r>
        </w:p>
        <w:p w:rsidR="00F72704" w:rsidRPr="00F72704" w:rsidRDefault="00F72704" w:rsidP="00F72704">
          <w:pPr>
            <w:pStyle w:val="TOC1"/>
            <w:tabs>
              <w:tab w:val="right" w:leader="dot" w:pos="9016"/>
            </w:tabs>
            <w:rPr>
              <w:rFonts w:cs="B Lotus"/>
              <w:noProof/>
              <w:sz w:val="28"/>
              <w:szCs w:val="28"/>
              <w:rtl/>
            </w:rPr>
          </w:pPr>
          <w:r>
            <w:fldChar w:fldCharType="begin"/>
          </w:r>
          <w:r>
            <w:instrText xml:space="preserve"> TOC \o "1-3" \h \z \u </w:instrText>
          </w:r>
          <w:r>
            <w:fldChar w:fldCharType="separate"/>
          </w:r>
          <w:hyperlink w:anchor="_Toc499669321" w:history="1">
            <w:r w:rsidRPr="00F72704">
              <w:rPr>
                <w:rStyle w:val="Hyperlink"/>
                <w:rFonts w:cs="B Lotus" w:hint="eastAsia"/>
                <w:noProof/>
                <w:sz w:val="28"/>
                <w:szCs w:val="28"/>
                <w:rtl/>
              </w:rPr>
              <w:t>ا</w:t>
            </w:r>
            <w:r w:rsidRPr="00F72704">
              <w:rPr>
                <w:rStyle w:val="Hyperlink"/>
                <w:rFonts w:cs="B Lotus" w:hint="cs"/>
                <w:noProof/>
                <w:sz w:val="28"/>
                <w:szCs w:val="28"/>
                <w:rtl/>
              </w:rPr>
              <w:t>ی</w:t>
            </w:r>
            <w:r w:rsidRPr="00F72704">
              <w:rPr>
                <w:rStyle w:val="Hyperlink"/>
                <w:rFonts w:cs="B Lotus" w:hint="eastAsia"/>
                <w:noProof/>
                <w:sz w:val="28"/>
                <w:szCs w:val="28"/>
                <w:rtl/>
              </w:rPr>
              <w:t>ه</w:t>
            </w:r>
            <w:r w:rsidRPr="00F72704">
              <w:rPr>
                <w:rStyle w:val="Hyperlink"/>
                <w:rFonts w:cs="B Lotus"/>
                <w:noProof/>
                <w:sz w:val="28"/>
                <w:szCs w:val="28"/>
                <w:rtl/>
              </w:rPr>
              <w:t xml:space="preserve"> 103 </w:t>
            </w:r>
            <w:r w:rsidRPr="00F72704">
              <w:rPr>
                <w:rStyle w:val="Hyperlink"/>
                <w:rFonts w:cs="B Lotus" w:hint="eastAsia"/>
                <w:noProof/>
                <w:sz w:val="28"/>
                <w:szCs w:val="28"/>
                <w:rtl/>
              </w:rPr>
              <w:t>سوره</w:t>
            </w:r>
            <w:r w:rsidRPr="00F72704">
              <w:rPr>
                <w:rStyle w:val="Hyperlink"/>
                <w:rFonts w:cs="B Lotus"/>
                <w:noProof/>
                <w:sz w:val="28"/>
                <w:szCs w:val="28"/>
                <w:rtl/>
              </w:rPr>
              <w:t xml:space="preserve"> </w:t>
            </w:r>
            <w:r w:rsidRPr="00F72704">
              <w:rPr>
                <w:rStyle w:val="Hyperlink"/>
                <w:rFonts w:cs="B Lotus" w:hint="eastAsia"/>
                <w:noProof/>
                <w:sz w:val="28"/>
                <w:szCs w:val="28"/>
                <w:rtl/>
              </w:rPr>
              <w:t>مبارکه</w:t>
            </w:r>
            <w:r w:rsidRPr="00F72704">
              <w:rPr>
                <w:rStyle w:val="Hyperlink"/>
                <w:rFonts w:cs="B Lotus"/>
                <w:noProof/>
                <w:sz w:val="28"/>
                <w:szCs w:val="28"/>
                <w:rtl/>
              </w:rPr>
              <w:t xml:space="preserve"> </w:t>
            </w:r>
            <w:r w:rsidRPr="00F72704">
              <w:rPr>
                <w:rStyle w:val="Hyperlink"/>
                <w:rFonts w:cs="B Lotus" w:hint="eastAsia"/>
                <w:noProof/>
                <w:sz w:val="28"/>
                <w:szCs w:val="28"/>
                <w:rtl/>
              </w:rPr>
              <w:t>توبه</w:t>
            </w:r>
            <w:r w:rsidRPr="00F72704">
              <w:rPr>
                <w:rFonts w:cs="B Lotus"/>
                <w:noProof/>
                <w:webHidden/>
                <w:sz w:val="28"/>
                <w:szCs w:val="28"/>
                <w:rtl/>
              </w:rPr>
              <w:tab/>
            </w:r>
            <w:r w:rsidRPr="00F72704">
              <w:rPr>
                <w:rStyle w:val="Hyperlink"/>
                <w:rFonts w:cs="B Lotus"/>
                <w:noProof/>
                <w:sz w:val="28"/>
                <w:szCs w:val="28"/>
                <w:rtl/>
              </w:rPr>
              <w:fldChar w:fldCharType="begin"/>
            </w:r>
            <w:r w:rsidRPr="00F72704">
              <w:rPr>
                <w:rFonts w:cs="B Lotus"/>
                <w:noProof/>
                <w:webHidden/>
                <w:sz w:val="28"/>
                <w:szCs w:val="28"/>
                <w:rtl/>
              </w:rPr>
              <w:instrText xml:space="preserve"> </w:instrText>
            </w:r>
            <w:r w:rsidRPr="00F72704">
              <w:rPr>
                <w:rFonts w:cs="B Lotus"/>
                <w:noProof/>
                <w:webHidden/>
                <w:sz w:val="28"/>
                <w:szCs w:val="28"/>
              </w:rPr>
              <w:instrText>PAGEREF</w:instrText>
            </w:r>
            <w:r w:rsidRPr="00F72704">
              <w:rPr>
                <w:rFonts w:cs="B Lotus"/>
                <w:noProof/>
                <w:webHidden/>
                <w:sz w:val="28"/>
                <w:szCs w:val="28"/>
                <w:rtl/>
              </w:rPr>
              <w:instrText xml:space="preserve"> _</w:instrText>
            </w:r>
            <w:r w:rsidRPr="00F72704">
              <w:rPr>
                <w:rFonts w:cs="B Lotus"/>
                <w:noProof/>
                <w:webHidden/>
                <w:sz w:val="28"/>
                <w:szCs w:val="28"/>
              </w:rPr>
              <w:instrText>Toc499669321 \h</w:instrText>
            </w:r>
            <w:r w:rsidRPr="00F72704">
              <w:rPr>
                <w:rFonts w:cs="B Lotus"/>
                <w:noProof/>
                <w:webHidden/>
                <w:sz w:val="28"/>
                <w:szCs w:val="28"/>
                <w:rtl/>
              </w:rPr>
              <w:instrText xml:space="preserve"> </w:instrText>
            </w:r>
            <w:r w:rsidRPr="00F72704">
              <w:rPr>
                <w:rStyle w:val="Hyperlink"/>
                <w:rFonts w:cs="B Lotus"/>
                <w:noProof/>
                <w:sz w:val="28"/>
                <w:szCs w:val="28"/>
                <w:rtl/>
              </w:rPr>
            </w:r>
            <w:r w:rsidRPr="00F72704">
              <w:rPr>
                <w:rStyle w:val="Hyperlink"/>
                <w:rFonts w:cs="B Lotus"/>
                <w:noProof/>
                <w:sz w:val="28"/>
                <w:szCs w:val="28"/>
                <w:rtl/>
              </w:rPr>
              <w:fldChar w:fldCharType="separate"/>
            </w:r>
            <w:r w:rsidRPr="00F72704">
              <w:rPr>
                <w:rFonts w:cs="B Lotus"/>
                <w:noProof/>
                <w:webHidden/>
                <w:sz w:val="28"/>
                <w:szCs w:val="28"/>
                <w:rtl/>
              </w:rPr>
              <w:t>2</w:t>
            </w:r>
            <w:r w:rsidRPr="00F72704">
              <w:rPr>
                <w:rStyle w:val="Hyperlink"/>
                <w:rFonts w:cs="B Lotus"/>
                <w:noProof/>
                <w:sz w:val="28"/>
                <w:szCs w:val="28"/>
                <w:rtl/>
              </w:rPr>
              <w:fldChar w:fldCharType="end"/>
            </w:r>
          </w:hyperlink>
        </w:p>
        <w:p w:rsidR="00F72704" w:rsidRPr="00F72704" w:rsidRDefault="00707839" w:rsidP="00F72704">
          <w:pPr>
            <w:pStyle w:val="TOC1"/>
            <w:tabs>
              <w:tab w:val="right" w:leader="dot" w:pos="9016"/>
            </w:tabs>
            <w:rPr>
              <w:rFonts w:cs="B Lotus"/>
              <w:noProof/>
              <w:sz w:val="28"/>
              <w:szCs w:val="28"/>
              <w:rtl/>
            </w:rPr>
          </w:pPr>
          <w:hyperlink w:anchor="_Toc499669322" w:history="1">
            <w:r w:rsidR="00F72704" w:rsidRPr="00F72704">
              <w:rPr>
                <w:rStyle w:val="Hyperlink"/>
                <w:rFonts w:cs="B Lotus" w:hint="eastAsia"/>
                <w:noProof/>
                <w:sz w:val="28"/>
                <w:szCs w:val="28"/>
                <w:rtl/>
              </w:rPr>
              <w:t>تحل</w:t>
            </w:r>
            <w:r w:rsidR="00F72704" w:rsidRPr="00F72704">
              <w:rPr>
                <w:rStyle w:val="Hyperlink"/>
                <w:rFonts w:cs="B Lotus" w:hint="cs"/>
                <w:noProof/>
                <w:sz w:val="28"/>
                <w:szCs w:val="28"/>
                <w:rtl/>
              </w:rPr>
              <w:t>ی</w:t>
            </w:r>
            <w:r w:rsidR="00F72704" w:rsidRPr="00F72704">
              <w:rPr>
                <w:rStyle w:val="Hyperlink"/>
                <w:rFonts w:cs="B Lotus" w:hint="eastAsia"/>
                <w:noProof/>
                <w:sz w:val="28"/>
                <w:szCs w:val="28"/>
                <w:rtl/>
              </w:rPr>
              <w:t>ل</w:t>
            </w:r>
            <w:r w:rsidR="00F72704" w:rsidRPr="00F72704">
              <w:rPr>
                <w:rStyle w:val="Hyperlink"/>
                <w:rFonts w:cs="B Lotus"/>
                <w:noProof/>
                <w:sz w:val="28"/>
                <w:szCs w:val="28"/>
                <w:rtl/>
              </w:rPr>
              <w:t xml:space="preserve"> </w:t>
            </w:r>
            <w:r w:rsidR="00F72704" w:rsidRPr="00F72704">
              <w:rPr>
                <w:rStyle w:val="Hyperlink"/>
                <w:rFonts w:cs="B Lotus" w:hint="eastAsia"/>
                <w:noProof/>
                <w:sz w:val="28"/>
                <w:szCs w:val="28"/>
                <w:rtl/>
              </w:rPr>
              <w:t>صرف</w:t>
            </w:r>
            <w:r w:rsidR="00F72704" w:rsidRPr="00F72704">
              <w:rPr>
                <w:rStyle w:val="Hyperlink"/>
                <w:rFonts w:cs="B Lotus" w:hint="cs"/>
                <w:noProof/>
                <w:sz w:val="28"/>
                <w:szCs w:val="28"/>
                <w:rtl/>
              </w:rPr>
              <w:t>ی</w:t>
            </w:r>
            <w:r w:rsidR="00F72704" w:rsidRPr="00F72704">
              <w:rPr>
                <w:rStyle w:val="Hyperlink"/>
                <w:rFonts w:cs="B Lotus"/>
                <w:noProof/>
                <w:sz w:val="28"/>
                <w:szCs w:val="28"/>
                <w:rtl/>
              </w:rPr>
              <w:t xml:space="preserve"> </w:t>
            </w:r>
            <w:r w:rsidR="00F72704" w:rsidRPr="00F72704">
              <w:rPr>
                <w:rStyle w:val="Hyperlink"/>
                <w:rFonts w:cs="B Lotus" w:hint="eastAsia"/>
                <w:noProof/>
                <w:sz w:val="28"/>
                <w:szCs w:val="28"/>
                <w:rtl/>
              </w:rPr>
              <w:t>و</w:t>
            </w:r>
            <w:r w:rsidR="00F72704" w:rsidRPr="00F72704">
              <w:rPr>
                <w:rStyle w:val="Hyperlink"/>
                <w:rFonts w:cs="B Lotus"/>
                <w:noProof/>
                <w:sz w:val="28"/>
                <w:szCs w:val="28"/>
                <w:rtl/>
              </w:rPr>
              <w:t xml:space="preserve"> </w:t>
            </w:r>
            <w:r w:rsidR="00F72704" w:rsidRPr="00F72704">
              <w:rPr>
                <w:rStyle w:val="Hyperlink"/>
                <w:rFonts w:cs="B Lotus" w:hint="eastAsia"/>
                <w:noProof/>
                <w:sz w:val="28"/>
                <w:szCs w:val="28"/>
                <w:rtl/>
              </w:rPr>
              <w:t>نحو</w:t>
            </w:r>
            <w:r w:rsidR="00F72704" w:rsidRPr="00F72704">
              <w:rPr>
                <w:rStyle w:val="Hyperlink"/>
                <w:rFonts w:cs="B Lotus" w:hint="cs"/>
                <w:noProof/>
                <w:sz w:val="28"/>
                <w:szCs w:val="28"/>
                <w:rtl/>
              </w:rPr>
              <w:t>ی</w:t>
            </w:r>
            <w:r w:rsidR="00F72704" w:rsidRPr="00F72704">
              <w:rPr>
                <w:rStyle w:val="Hyperlink"/>
                <w:rFonts w:cs="B Lotus"/>
                <w:noProof/>
                <w:sz w:val="28"/>
                <w:szCs w:val="28"/>
                <w:rtl/>
              </w:rPr>
              <w:t xml:space="preserve"> </w:t>
            </w:r>
            <w:r w:rsidR="00F72704" w:rsidRPr="00F72704">
              <w:rPr>
                <w:rStyle w:val="Hyperlink"/>
                <w:rFonts w:cs="B Lotus" w:hint="eastAsia"/>
                <w:noProof/>
                <w:sz w:val="28"/>
                <w:szCs w:val="28"/>
                <w:rtl/>
              </w:rPr>
              <w:t>ا</w:t>
            </w:r>
            <w:r w:rsidR="00F72704" w:rsidRPr="00F72704">
              <w:rPr>
                <w:rStyle w:val="Hyperlink"/>
                <w:rFonts w:cs="B Lotus" w:hint="cs"/>
                <w:noProof/>
                <w:sz w:val="28"/>
                <w:szCs w:val="28"/>
                <w:rtl/>
              </w:rPr>
              <w:t>ی</w:t>
            </w:r>
            <w:r w:rsidR="00F72704" w:rsidRPr="00F72704">
              <w:rPr>
                <w:rStyle w:val="Hyperlink"/>
                <w:rFonts w:cs="B Lotus" w:hint="eastAsia"/>
                <w:noProof/>
                <w:sz w:val="28"/>
                <w:szCs w:val="28"/>
                <w:rtl/>
              </w:rPr>
              <w:t>ه</w:t>
            </w:r>
            <w:r w:rsidR="00F72704" w:rsidRPr="00F72704">
              <w:rPr>
                <w:rStyle w:val="Hyperlink"/>
                <w:rFonts w:cs="B Lotus"/>
                <w:noProof/>
                <w:sz w:val="28"/>
                <w:szCs w:val="28"/>
                <w:rtl/>
              </w:rPr>
              <w:t>:</w:t>
            </w:r>
            <w:r w:rsidR="00F72704" w:rsidRPr="00F72704">
              <w:rPr>
                <w:rFonts w:cs="B Lotus"/>
                <w:noProof/>
                <w:webHidden/>
                <w:sz w:val="28"/>
                <w:szCs w:val="28"/>
                <w:rtl/>
              </w:rPr>
              <w:tab/>
            </w:r>
            <w:r w:rsidR="00F72704" w:rsidRPr="00F72704">
              <w:rPr>
                <w:rStyle w:val="Hyperlink"/>
                <w:rFonts w:cs="B Lotus"/>
                <w:noProof/>
                <w:sz w:val="28"/>
                <w:szCs w:val="28"/>
                <w:rtl/>
              </w:rPr>
              <w:fldChar w:fldCharType="begin"/>
            </w:r>
            <w:r w:rsidR="00F72704" w:rsidRPr="00F72704">
              <w:rPr>
                <w:rFonts w:cs="B Lotus"/>
                <w:noProof/>
                <w:webHidden/>
                <w:sz w:val="28"/>
                <w:szCs w:val="28"/>
                <w:rtl/>
              </w:rPr>
              <w:instrText xml:space="preserve"> </w:instrText>
            </w:r>
            <w:r w:rsidR="00F72704" w:rsidRPr="00F72704">
              <w:rPr>
                <w:rFonts w:cs="B Lotus"/>
                <w:noProof/>
                <w:webHidden/>
                <w:sz w:val="28"/>
                <w:szCs w:val="28"/>
              </w:rPr>
              <w:instrText>PAGEREF</w:instrText>
            </w:r>
            <w:r w:rsidR="00F72704" w:rsidRPr="00F72704">
              <w:rPr>
                <w:rFonts w:cs="B Lotus"/>
                <w:noProof/>
                <w:webHidden/>
                <w:sz w:val="28"/>
                <w:szCs w:val="28"/>
                <w:rtl/>
              </w:rPr>
              <w:instrText xml:space="preserve"> _</w:instrText>
            </w:r>
            <w:r w:rsidR="00F72704" w:rsidRPr="00F72704">
              <w:rPr>
                <w:rFonts w:cs="B Lotus"/>
                <w:noProof/>
                <w:webHidden/>
                <w:sz w:val="28"/>
                <w:szCs w:val="28"/>
              </w:rPr>
              <w:instrText>Toc499669322 \h</w:instrText>
            </w:r>
            <w:r w:rsidR="00F72704" w:rsidRPr="00F72704">
              <w:rPr>
                <w:rFonts w:cs="B Lotus"/>
                <w:noProof/>
                <w:webHidden/>
                <w:sz w:val="28"/>
                <w:szCs w:val="28"/>
                <w:rtl/>
              </w:rPr>
              <w:instrText xml:space="preserve"> </w:instrText>
            </w:r>
            <w:r w:rsidR="00F72704" w:rsidRPr="00F72704">
              <w:rPr>
                <w:rStyle w:val="Hyperlink"/>
                <w:rFonts w:cs="B Lotus"/>
                <w:noProof/>
                <w:sz w:val="28"/>
                <w:szCs w:val="28"/>
                <w:rtl/>
              </w:rPr>
            </w:r>
            <w:r w:rsidR="00F72704" w:rsidRPr="00F72704">
              <w:rPr>
                <w:rStyle w:val="Hyperlink"/>
                <w:rFonts w:cs="B Lotus"/>
                <w:noProof/>
                <w:sz w:val="28"/>
                <w:szCs w:val="28"/>
                <w:rtl/>
              </w:rPr>
              <w:fldChar w:fldCharType="separate"/>
            </w:r>
            <w:r w:rsidR="00F72704" w:rsidRPr="00F72704">
              <w:rPr>
                <w:rFonts w:cs="B Lotus"/>
                <w:noProof/>
                <w:webHidden/>
                <w:sz w:val="28"/>
                <w:szCs w:val="28"/>
                <w:rtl/>
              </w:rPr>
              <w:t>2</w:t>
            </w:r>
            <w:r w:rsidR="00F72704" w:rsidRPr="00F72704">
              <w:rPr>
                <w:rStyle w:val="Hyperlink"/>
                <w:rFonts w:cs="B Lotus"/>
                <w:noProof/>
                <w:sz w:val="28"/>
                <w:szCs w:val="28"/>
                <w:rtl/>
              </w:rPr>
              <w:fldChar w:fldCharType="end"/>
            </w:r>
          </w:hyperlink>
        </w:p>
        <w:p w:rsidR="00F72704" w:rsidRPr="00F72704" w:rsidRDefault="00707839" w:rsidP="00F72704">
          <w:pPr>
            <w:pStyle w:val="TOC1"/>
            <w:tabs>
              <w:tab w:val="right" w:leader="dot" w:pos="9016"/>
            </w:tabs>
            <w:rPr>
              <w:rFonts w:cs="B Lotus"/>
              <w:noProof/>
              <w:sz w:val="28"/>
              <w:szCs w:val="28"/>
              <w:rtl/>
            </w:rPr>
          </w:pPr>
          <w:hyperlink w:anchor="_Toc499669323" w:history="1">
            <w:r w:rsidR="00F72704" w:rsidRPr="00F72704">
              <w:rPr>
                <w:rStyle w:val="Hyperlink"/>
                <w:rFonts w:cs="B Lotus" w:hint="eastAsia"/>
                <w:noProof/>
                <w:sz w:val="28"/>
                <w:szCs w:val="28"/>
                <w:rtl/>
              </w:rPr>
              <w:t>لغت</w:t>
            </w:r>
            <w:r w:rsidR="00F72704" w:rsidRPr="00F72704">
              <w:rPr>
                <w:rStyle w:val="Hyperlink"/>
                <w:rFonts w:cs="B Lotus"/>
                <w:noProof/>
                <w:sz w:val="28"/>
                <w:szCs w:val="28"/>
                <w:rtl/>
              </w:rPr>
              <w:t>:</w:t>
            </w:r>
            <w:r w:rsidR="00F72704" w:rsidRPr="00F72704">
              <w:rPr>
                <w:rFonts w:cs="B Lotus"/>
                <w:noProof/>
                <w:webHidden/>
                <w:sz w:val="28"/>
                <w:szCs w:val="28"/>
                <w:rtl/>
              </w:rPr>
              <w:tab/>
            </w:r>
            <w:r w:rsidR="00F72704" w:rsidRPr="00F72704">
              <w:rPr>
                <w:rStyle w:val="Hyperlink"/>
                <w:rFonts w:cs="B Lotus"/>
                <w:noProof/>
                <w:sz w:val="28"/>
                <w:szCs w:val="28"/>
                <w:rtl/>
              </w:rPr>
              <w:fldChar w:fldCharType="begin"/>
            </w:r>
            <w:r w:rsidR="00F72704" w:rsidRPr="00F72704">
              <w:rPr>
                <w:rFonts w:cs="B Lotus"/>
                <w:noProof/>
                <w:webHidden/>
                <w:sz w:val="28"/>
                <w:szCs w:val="28"/>
                <w:rtl/>
              </w:rPr>
              <w:instrText xml:space="preserve"> </w:instrText>
            </w:r>
            <w:r w:rsidR="00F72704" w:rsidRPr="00F72704">
              <w:rPr>
                <w:rFonts w:cs="B Lotus"/>
                <w:noProof/>
                <w:webHidden/>
                <w:sz w:val="28"/>
                <w:szCs w:val="28"/>
              </w:rPr>
              <w:instrText>PAGEREF</w:instrText>
            </w:r>
            <w:r w:rsidR="00F72704" w:rsidRPr="00F72704">
              <w:rPr>
                <w:rFonts w:cs="B Lotus"/>
                <w:noProof/>
                <w:webHidden/>
                <w:sz w:val="28"/>
                <w:szCs w:val="28"/>
                <w:rtl/>
              </w:rPr>
              <w:instrText xml:space="preserve"> _</w:instrText>
            </w:r>
            <w:r w:rsidR="00F72704" w:rsidRPr="00F72704">
              <w:rPr>
                <w:rFonts w:cs="B Lotus"/>
                <w:noProof/>
                <w:webHidden/>
                <w:sz w:val="28"/>
                <w:szCs w:val="28"/>
              </w:rPr>
              <w:instrText>Toc499669323 \h</w:instrText>
            </w:r>
            <w:r w:rsidR="00F72704" w:rsidRPr="00F72704">
              <w:rPr>
                <w:rFonts w:cs="B Lotus"/>
                <w:noProof/>
                <w:webHidden/>
                <w:sz w:val="28"/>
                <w:szCs w:val="28"/>
                <w:rtl/>
              </w:rPr>
              <w:instrText xml:space="preserve"> </w:instrText>
            </w:r>
            <w:r w:rsidR="00F72704" w:rsidRPr="00F72704">
              <w:rPr>
                <w:rStyle w:val="Hyperlink"/>
                <w:rFonts w:cs="B Lotus"/>
                <w:noProof/>
                <w:sz w:val="28"/>
                <w:szCs w:val="28"/>
                <w:rtl/>
              </w:rPr>
            </w:r>
            <w:r w:rsidR="00F72704" w:rsidRPr="00F72704">
              <w:rPr>
                <w:rStyle w:val="Hyperlink"/>
                <w:rFonts w:cs="B Lotus"/>
                <w:noProof/>
                <w:sz w:val="28"/>
                <w:szCs w:val="28"/>
                <w:rtl/>
              </w:rPr>
              <w:fldChar w:fldCharType="separate"/>
            </w:r>
            <w:r w:rsidR="00F72704" w:rsidRPr="00F72704">
              <w:rPr>
                <w:rFonts w:cs="B Lotus"/>
                <w:noProof/>
                <w:webHidden/>
                <w:sz w:val="28"/>
                <w:szCs w:val="28"/>
                <w:rtl/>
              </w:rPr>
              <w:t>3</w:t>
            </w:r>
            <w:r w:rsidR="00F72704" w:rsidRPr="00F72704">
              <w:rPr>
                <w:rStyle w:val="Hyperlink"/>
                <w:rFonts w:cs="B Lotus"/>
                <w:noProof/>
                <w:sz w:val="28"/>
                <w:szCs w:val="28"/>
                <w:rtl/>
              </w:rPr>
              <w:fldChar w:fldCharType="end"/>
            </w:r>
          </w:hyperlink>
        </w:p>
        <w:p w:rsidR="00F72704" w:rsidRPr="00F72704" w:rsidRDefault="00707839" w:rsidP="00F72704">
          <w:pPr>
            <w:pStyle w:val="TOC1"/>
            <w:tabs>
              <w:tab w:val="right" w:leader="dot" w:pos="9016"/>
            </w:tabs>
            <w:rPr>
              <w:rFonts w:cs="B Lotus"/>
              <w:noProof/>
              <w:sz w:val="28"/>
              <w:szCs w:val="28"/>
              <w:rtl/>
            </w:rPr>
          </w:pPr>
          <w:hyperlink w:anchor="_Toc499669324" w:history="1">
            <w:r w:rsidR="00F72704" w:rsidRPr="00F72704">
              <w:rPr>
                <w:rStyle w:val="Hyperlink"/>
                <w:rFonts w:cs="B Lotus" w:hint="eastAsia"/>
                <w:noProof/>
                <w:sz w:val="28"/>
                <w:szCs w:val="28"/>
                <w:rtl/>
              </w:rPr>
              <w:t>زكات</w:t>
            </w:r>
            <w:r w:rsidR="00F72704" w:rsidRPr="00F72704">
              <w:rPr>
                <w:rStyle w:val="Hyperlink"/>
                <w:rFonts w:cs="B Lotus"/>
                <w:noProof/>
                <w:sz w:val="28"/>
                <w:szCs w:val="28"/>
                <w:rtl/>
              </w:rPr>
              <w:t xml:space="preserve"> </w:t>
            </w:r>
            <w:r w:rsidR="00F72704" w:rsidRPr="00F72704">
              <w:rPr>
                <w:rStyle w:val="Hyperlink"/>
                <w:rFonts w:cs="B Lotus" w:hint="eastAsia"/>
                <w:noProof/>
                <w:sz w:val="28"/>
                <w:szCs w:val="28"/>
                <w:rtl/>
              </w:rPr>
              <w:t>عامل</w:t>
            </w:r>
            <w:r w:rsidR="00F72704" w:rsidRPr="00F72704">
              <w:rPr>
                <w:rStyle w:val="Hyperlink"/>
                <w:rFonts w:cs="B Lotus"/>
                <w:noProof/>
                <w:sz w:val="28"/>
                <w:szCs w:val="28"/>
                <w:rtl/>
              </w:rPr>
              <w:t xml:space="preserve"> </w:t>
            </w:r>
            <w:r w:rsidR="00F72704" w:rsidRPr="00F72704">
              <w:rPr>
                <w:rStyle w:val="Hyperlink"/>
                <w:rFonts w:cs="B Lotus" w:hint="eastAsia"/>
                <w:noProof/>
                <w:sz w:val="28"/>
                <w:szCs w:val="28"/>
                <w:rtl/>
              </w:rPr>
              <w:t>پاكى</w:t>
            </w:r>
            <w:r w:rsidR="00F72704" w:rsidRPr="00F72704">
              <w:rPr>
                <w:rStyle w:val="Hyperlink"/>
                <w:rFonts w:cs="B Lotus"/>
                <w:noProof/>
                <w:sz w:val="28"/>
                <w:szCs w:val="28"/>
                <w:rtl/>
              </w:rPr>
              <w:t xml:space="preserve"> </w:t>
            </w:r>
            <w:r w:rsidR="00F72704" w:rsidRPr="00F72704">
              <w:rPr>
                <w:rStyle w:val="Hyperlink"/>
                <w:rFonts w:cs="B Lotus" w:hint="eastAsia"/>
                <w:noProof/>
                <w:sz w:val="28"/>
                <w:szCs w:val="28"/>
                <w:rtl/>
              </w:rPr>
              <w:t>فرد</w:t>
            </w:r>
            <w:r w:rsidR="00F72704" w:rsidRPr="00F72704">
              <w:rPr>
                <w:rStyle w:val="Hyperlink"/>
                <w:rFonts w:cs="B Lotus"/>
                <w:noProof/>
                <w:sz w:val="28"/>
                <w:szCs w:val="28"/>
                <w:rtl/>
              </w:rPr>
              <w:t xml:space="preserve"> </w:t>
            </w:r>
            <w:r w:rsidR="00F72704" w:rsidRPr="00F72704">
              <w:rPr>
                <w:rStyle w:val="Hyperlink"/>
                <w:rFonts w:cs="B Lotus" w:hint="eastAsia"/>
                <w:noProof/>
                <w:sz w:val="28"/>
                <w:szCs w:val="28"/>
                <w:rtl/>
              </w:rPr>
              <w:t>و</w:t>
            </w:r>
            <w:r w:rsidR="00F72704" w:rsidRPr="00F72704">
              <w:rPr>
                <w:rStyle w:val="Hyperlink"/>
                <w:rFonts w:cs="B Lotus"/>
                <w:noProof/>
                <w:sz w:val="28"/>
                <w:szCs w:val="28"/>
                <w:rtl/>
              </w:rPr>
              <w:t xml:space="preserve"> </w:t>
            </w:r>
            <w:r w:rsidR="00F72704" w:rsidRPr="00F72704">
              <w:rPr>
                <w:rStyle w:val="Hyperlink"/>
                <w:rFonts w:cs="B Lotus" w:hint="eastAsia"/>
                <w:noProof/>
                <w:sz w:val="28"/>
                <w:szCs w:val="28"/>
                <w:rtl/>
              </w:rPr>
              <w:t>جامعه‏</w:t>
            </w:r>
            <w:r w:rsidR="00F72704" w:rsidRPr="00F72704">
              <w:rPr>
                <w:rFonts w:cs="B Lotus"/>
                <w:noProof/>
                <w:webHidden/>
                <w:sz w:val="28"/>
                <w:szCs w:val="28"/>
                <w:rtl/>
              </w:rPr>
              <w:tab/>
            </w:r>
            <w:r w:rsidR="00F72704" w:rsidRPr="00F72704">
              <w:rPr>
                <w:rStyle w:val="Hyperlink"/>
                <w:rFonts w:cs="B Lotus"/>
                <w:noProof/>
                <w:sz w:val="28"/>
                <w:szCs w:val="28"/>
                <w:rtl/>
              </w:rPr>
              <w:fldChar w:fldCharType="begin"/>
            </w:r>
            <w:r w:rsidR="00F72704" w:rsidRPr="00F72704">
              <w:rPr>
                <w:rFonts w:cs="B Lotus"/>
                <w:noProof/>
                <w:webHidden/>
                <w:sz w:val="28"/>
                <w:szCs w:val="28"/>
                <w:rtl/>
              </w:rPr>
              <w:instrText xml:space="preserve"> </w:instrText>
            </w:r>
            <w:r w:rsidR="00F72704" w:rsidRPr="00F72704">
              <w:rPr>
                <w:rFonts w:cs="B Lotus"/>
                <w:noProof/>
                <w:webHidden/>
                <w:sz w:val="28"/>
                <w:szCs w:val="28"/>
              </w:rPr>
              <w:instrText>PAGEREF</w:instrText>
            </w:r>
            <w:r w:rsidR="00F72704" w:rsidRPr="00F72704">
              <w:rPr>
                <w:rFonts w:cs="B Lotus"/>
                <w:noProof/>
                <w:webHidden/>
                <w:sz w:val="28"/>
                <w:szCs w:val="28"/>
                <w:rtl/>
              </w:rPr>
              <w:instrText xml:space="preserve"> _</w:instrText>
            </w:r>
            <w:r w:rsidR="00F72704" w:rsidRPr="00F72704">
              <w:rPr>
                <w:rFonts w:cs="B Lotus"/>
                <w:noProof/>
                <w:webHidden/>
                <w:sz w:val="28"/>
                <w:szCs w:val="28"/>
              </w:rPr>
              <w:instrText>Toc499669324 \h</w:instrText>
            </w:r>
            <w:r w:rsidR="00F72704" w:rsidRPr="00F72704">
              <w:rPr>
                <w:rFonts w:cs="B Lotus"/>
                <w:noProof/>
                <w:webHidden/>
                <w:sz w:val="28"/>
                <w:szCs w:val="28"/>
                <w:rtl/>
              </w:rPr>
              <w:instrText xml:space="preserve"> </w:instrText>
            </w:r>
            <w:r w:rsidR="00F72704" w:rsidRPr="00F72704">
              <w:rPr>
                <w:rStyle w:val="Hyperlink"/>
                <w:rFonts w:cs="B Lotus"/>
                <w:noProof/>
                <w:sz w:val="28"/>
                <w:szCs w:val="28"/>
                <w:rtl/>
              </w:rPr>
            </w:r>
            <w:r w:rsidR="00F72704" w:rsidRPr="00F72704">
              <w:rPr>
                <w:rStyle w:val="Hyperlink"/>
                <w:rFonts w:cs="B Lotus"/>
                <w:noProof/>
                <w:sz w:val="28"/>
                <w:szCs w:val="28"/>
                <w:rtl/>
              </w:rPr>
              <w:fldChar w:fldCharType="separate"/>
            </w:r>
            <w:r w:rsidR="00F72704" w:rsidRPr="00F72704">
              <w:rPr>
                <w:rFonts w:cs="B Lotus"/>
                <w:noProof/>
                <w:webHidden/>
                <w:sz w:val="28"/>
                <w:szCs w:val="28"/>
                <w:rtl/>
              </w:rPr>
              <w:t>5</w:t>
            </w:r>
            <w:r w:rsidR="00F72704" w:rsidRPr="00F72704">
              <w:rPr>
                <w:rStyle w:val="Hyperlink"/>
                <w:rFonts w:cs="B Lotus"/>
                <w:noProof/>
                <w:sz w:val="28"/>
                <w:szCs w:val="28"/>
                <w:rtl/>
              </w:rPr>
              <w:fldChar w:fldCharType="end"/>
            </w:r>
          </w:hyperlink>
        </w:p>
        <w:p w:rsidR="00F72704" w:rsidRPr="00F72704" w:rsidRDefault="00707839" w:rsidP="00F72704">
          <w:pPr>
            <w:pStyle w:val="TOC1"/>
            <w:tabs>
              <w:tab w:val="right" w:leader="dot" w:pos="9016"/>
            </w:tabs>
            <w:rPr>
              <w:rFonts w:cs="B Lotus"/>
              <w:noProof/>
              <w:sz w:val="28"/>
              <w:szCs w:val="28"/>
              <w:rtl/>
            </w:rPr>
          </w:pPr>
          <w:hyperlink w:anchor="_Toc499669325" w:history="1">
            <w:r w:rsidR="00F72704" w:rsidRPr="00F72704">
              <w:rPr>
                <w:rStyle w:val="Hyperlink"/>
                <w:rFonts w:cs="B Lotus" w:hint="eastAsia"/>
                <w:noProof/>
                <w:sz w:val="28"/>
                <w:szCs w:val="28"/>
                <w:rtl/>
              </w:rPr>
              <w:t>همراه</w:t>
            </w:r>
            <w:r w:rsidR="00F72704" w:rsidRPr="00F72704">
              <w:rPr>
                <w:rStyle w:val="Hyperlink"/>
                <w:rFonts w:cs="B Lotus" w:hint="cs"/>
                <w:noProof/>
                <w:sz w:val="28"/>
                <w:szCs w:val="28"/>
                <w:rtl/>
              </w:rPr>
              <w:t>ی</w:t>
            </w:r>
            <w:r w:rsidR="00F72704" w:rsidRPr="00F72704">
              <w:rPr>
                <w:rStyle w:val="Hyperlink"/>
                <w:rFonts w:cs="B Lotus"/>
                <w:noProof/>
                <w:sz w:val="28"/>
                <w:szCs w:val="28"/>
                <w:rtl/>
              </w:rPr>
              <w:t xml:space="preserve"> </w:t>
            </w:r>
            <w:r w:rsidR="00F72704" w:rsidRPr="00F72704">
              <w:rPr>
                <w:rStyle w:val="Hyperlink"/>
                <w:rFonts w:cs="B Lotus" w:hint="eastAsia"/>
                <w:noProof/>
                <w:sz w:val="28"/>
                <w:szCs w:val="28"/>
                <w:rtl/>
              </w:rPr>
              <w:t>توبه</w:t>
            </w:r>
            <w:r w:rsidR="00F72704" w:rsidRPr="00F72704">
              <w:rPr>
                <w:rStyle w:val="Hyperlink"/>
                <w:rFonts w:cs="B Lotus"/>
                <w:noProof/>
                <w:sz w:val="28"/>
                <w:szCs w:val="28"/>
                <w:rtl/>
              </w:rPr>
              <w:t xml:space="preserve"> </w:t>
            </w:r>
            <w:r w:rsidR="00F72704" w:rsidRPr="00F72704">
              <w:rPr>
                <w:rStyle w:val="Hyperlink"/>
                <w:rFonts w:cs="B Lotus" w:hint="eastAsia"/>
                <w:noProof/>
                <w:sz w:val="28"/>
                <w:szCs w:val="28"/>
                <w:rtl/>
              </w:rPr>
              <w:t>با</w:t>
            </w:r>
            <w:r w:rsidR="00F72704" w:rsidRPr="00F72704">
              <w:rPr>
                <w:rStyle w:val="Hyperlink"/>
                <w:rFonts w:cs="B Lotus"/>
                <w:noProof/>
                <w:sz w:val="28"/>
                <w:szCs w:val="28"/>
                <w:rtl/>
              </w:rPr>
              <w:t xml:space="preserve"> </w:t>
            </w:r>
            <w:r w:rsidR="00F72704" w:rsidRPr="00F72704">
              <w:rPr>
                <w:rStyle w:val="Hyperlink"/>
                <w:rFonts w:cs="B Lotus" w:hint="eastAsia"/>
                <w:noProof/>
                <w:sz w:val="28"/>
                <w:szCs w:val="28"/>
                <w:rtl/>
              </w:rPr>
              <w:t>صدقه</w:t>
            </w:r>
            <w:r w:rsidR="00F72704" w:rsidRPr="00F72704">
              <w:rPr>
                <w:rStyle w:val="Hyperlink"/>
                <w:rFonts w:cs="B Lotus"/>
                <w:noProof/>
                <w:sz w:val="28"/>
                <w:szCs w:val="28"/>
                <w:rtl/>
              </w:rPr>
              <w:t>:</w:t>
            </w:r>
            <w:r w:rsidR="00F72704" w:rsidRPr="00F72704">
              <w:rPr>
                <w:rFonts w:cs="B Lotus"/>
                <w:noProof/>
                <w:webHidden/>
                <w:sz w:val="28"/>
                <w:szCs w:val="28"/>
                <w:rtl/>
              </w:rPr>
              <w:tab/>
            </w:r>
            <w:r w:rsidR="00F72704" w:rsidRPr="00F72704">
              <w:rPr>
                <w:rStyle w:val="Hyperlink"/>
                <w:rFonts w:cs="B Lotus"/>
                <w:noProof/>
                <w:sz w:val="28"/>
                <w:szCs w:val="28"/>
                <w:rtl/>
              </w:rPr>
              <w:fldChar w:fldCharType="begin"/>
            </w:r>
            <w:r w:rsidR="00F72704" w:rsidRPr="00F72704">
              <w:rPr>
                <w:rFonts w:cs="B Lotus"/>
                <w:noProof/>
                <w:webHidden/>
                <w:sz w:val="28"/>
                <w:szCs w:val="28"/>
                <w:rtl/>
              </w:rPr>
              <w:instrText xml:space="preserve"> </w:instrText>
            </w:r>
            <w:r w:rsidR="00F72704" w:rsidRPr="00F72704">
              <w:rPr>
                <w:rFonts w:cs="B Lotus"/>
                <w:noProof/>
                <w:webHidden/>
                <w:sz w:val="28"/>
                <w:szCs w:val="28"/>
              </w:rPr>
              <w:instrText>PAGEREF</w:instrText>
            </w:r>
            <w:r w:rsidR="00F72704" w:rsidRPr="00F72704">
              <w:rPr>
                <w:rFonts w:cs="B Lotus"/>
                <w:noProof/>
                <w:webHidden/>
                <w:sz w:val="28"/>
                <w:szCs w:val="28"/>
                <w:rtl/>
              </w:rPr>
              <w:instrText xml:space="preserve"> _</w:instrText>
            </w:r>
            <w:r w:rsidR="00F72704" w:rsidRPr="00F72704">
              <w:rPr>
                <w:rFonts w:cs="B Lotus"/>
                <w:noProof/>
                <w:webHidden/>
                <w:sz w:val="28"/>
                <w:szCs w:val="28"/>
              </w:rPr>
              <w:instrText>Toc499669325 \h</w:instrText>
            </w:r>
            <w:r w:rsidR="00F72704" w:rsidRPr="00F72704">
              <w:rPr>
                <w:rFonts w:cs="B Lotus"/>
                <w:noProof/>
                <w:webHidden/>
                <w:sz w:val="28"/>
                <w:szCs w:val="28"/>
                <w:rtl/>
              </w:rPr>
              <w:instrText xml:space="preserve"> </w:instrText>
            </w:r>
            <w:r w:rsidR="00F72704" w:rsidRPr="00F72704">
              <w:rPr>
                <w:rStyle w:val="Hyperlink"/>
                <w:rFonts w:cs="B Lotus"/>
                <w:noProof/>
                <w:sz w:val="28"/>
                <w:szCs w:val="28"/>
                <w:rtl/>
              </w:rPr>
            </w:r>
            <w:r w:rsidR="00F72704" w:rsidRPr="00F72704">
              <w:rPr>
                <w:rStyle w:val="Hyperlink"/>
                <w:rFonts w:cs="B Lotus"/>
                <w:noProof/>
                <w:sz w:val="28"/>
                <w:szCs w:val="28"/>
                <w:rtl/>
              </w:rPr>
              <w:fldChar w:fldCharType="separate"/>
            </w:r>
            <w:r w:rsidR="00F72704" w:rsidRPr="00F72704">
              <w:rPr>
                <w:rFonts w:cs="B Lotus"/>
                <w:noProof/>
                <w:webHidden/>
                <w:sz w:val="28"/>
                <w:szCs w:val="28"/>
                <w:rtl/>
              </w:rPr>
              <w:t>7</w:t>
            </w:r>
            <w:r w:rsidR="00F72704" w:rsidRPr="00F72704">
              <w:rPr>
                <w:rStyle w:val="Hyperlink"/>
                <w:rFonts w:cs="B Lotus"/>
                <w:noProof/>
                <w:sz w:val="28"/>
                <w:szCs w:val="28"/>
                <w:rtl/>
              </w:rPr>
              <w:fldChar w:fldCharType="end"/>
            </w:r>
          </w:hyperlink>
        </w:p>
        <w:p w:rsidR="00F72704" w:rsidRPr="00F72704" w:rsidRDefault="00707839" w:rsidP="00F72704">
          <w:pPr>
            <w:pStyle w:val="TOC1"/>
            <w:tabs>
              <w:tab w:val="right" w:leader="dot" w:pos="9016"/>
            </w:tabs>
            <w:rPr>
              <w:rFonts w:cs="B Lotus"/>
              <w:noProof/>
              <w:sz w:val="28"/>
              <w:szCs w:val="28"/>
              <w:rtl/>
            </w:rPr>
          </w:pPr>
          <w:hyperlink w:anchor="_Toc499669326" w:history="1">
            <w:r w:rsidR="00F72704" w:rsidRPr="00F72704">
              <w:rPr>
                <w:rStyle w:val="Hyperlink"/>
                <w:rFonts w:cs="B Lotus" w:hint="eastAsia"/>
                <w:noProof/>
                <w:sz w:val="28"/>
                <w:szCs w:val="28"/>
                <w:rtl/>
              </w:rPr>
              <w:t>ترجمه</w:t>
            </w:r>
            <w:r w:rsidR="00F72704" w:rsidRPr="00F72704">
              <w:rPr>
                <w:rStyle w:val="Hyperlink"/>
                <w:rFonts w:cs="B Lotus"/>
                <w:noProof/>
                <w:sz w:val="28"/>
                <w:szCs w:val="28"/>
                <w:rtl/>
              </w:rPr>
              <w:t xml:space="preserve"> </w:t>
            </w:r>
            <w:r w:rsidR="00F72704" w:rsidRPr="00F72704">
              <w:rPr>
                <w:rStyle w:val="Hyperlink"/>
                <w:rFonts w:cs="B Lotus" w:hint="eastAsia"/>
                <w:noProof/>
                <w:sz w:val="28"/>
                <w:szCs w:val="28"/>
                <w:rtl/>
              </w:rPr>
              <w:t>ها</w:t>
            </w:r>
            <w:r w:rsidR="00F72704" w:rsidRPr="00F72704">
              <w:rPr>
                <w:rStyle w:val="Hyperlink"/>
                <w:rFonts w:cs="B Lotus"/>
                <w:noProof/>
                <w:sz w:val="28"/>
                <w:szCs w:val="28"/>
                <w:rtl/>
              </w:rPr>
              <w:t>:</w:t>
            </w:r>
            <w:r w:rsidR="00F72704" w:rsidRPr="00F72704">
              <w:rPr>
                <w:rFonts w:cs="B Lotus"/>
                <w:noProof/>
                <w:webHidden/>
                <w:sz w:val="28"/>
                <w:szCs w:val="28"/>
                <w:rtl/>
              </w:rPr>
              <w:tab/>
            </w:r>
            <w:r w:rsidR="00F72704" w:rsidRPr="00F72704">
              <w:rPr>
                <w:rStyle w:val="Hyperlink"/>
                <w:rFonts w:cs="B Lotus"/>
                <w:noProof/>
                <w:sz w:val="28"/>
                <w:szCs w:val="28"/>
                <w:rtl/>
              </w:rPr>
              <w:fldChar w:fldCharType="begin"/>
            </w:r>
            <w:r w:rsidR="00F72704" w:rsidRPr="00F72704">
              <w:rPr>
                <w:rFonts w:cs="B Lotus"/>
                <w:noProof/>
                <w:webHidden/>
                <w:sz w:val="28"/>
                <w:szCs w:val="28"/>
                <w:rtl/>
              </w:rPr>
              <w:instrText xml:space="preserve"> </w:instrText>
            </w:r>
            <w:r w:rsidR="00F72704" w:rsidRPr="00F72704">
              <w:rPr>
                <w:rFonts w:cs="B Lotus"/>
                <w:noProof/>
                <w:webHidden/>
                <w:sz w:val="28"/>
                <w:szCs w:val="28"/>
              </w:rPr>
              <w:instrText>PAGEREF</w:instrText>
            </w:r>
            <w:r w:rsidR="00F72704" w:rsidRPr="00F72704">
              <w:rPr>
                <w:rFonts w:cs="B Lotus"/>
                <w:noProof/>
                <w:webHidden/>
                <w:sz w:val="28"/>
                <w:szCs w:val="28"/>
                <w:rtl/>
              </w:rPr>
              <w:instrText xml:space="preserve"> _</w:instrText>
            </w:r>
            <w:r w:rsidR="00F72704" w:rsidRPr="00F72704">
              <w:rPr>
                <w:rFonts w:cs="B Lotus"/>
                <w:noProof/>
                <w:webHidden/>
                <w:sz w:val="28"/>
                <w:szCs w:val="28"/>
              </w:rPr>
              <w:instrText>Toc499669326 \h</w:instrText>
            </w:r>
            <w:r w:rsidR="00F72704" w:rsidRPr="00F72704">
              <w:rPr>
                <w:rFonts w:cs="B Lotus"/>
                <w:noProof/>
                <w:webHidden/>
                <w:sz w:val="28"/>
                <w:szCs w:val="28"/>
                <w:rtl/>
              </w:rPr>
              <w:instrText xml:space="preserve"> </w:instrText>
            </w:r>
            <w:r w:rsidR="00F72704" w:rsidRPr="00F72704">
              <w:rPr>
                <w:rStyle w:val="Hyperlink"/>
                <w:rFonts w:cs="B Lotus"/>
                <w:noProof/>
                <w:sz w:val="28"/>
                <w:szCs w:val="28"/>
                <w:rtl/>
              </w:rPr>
            </w:r>
            <w:r w:rsidR="00F72704" w:rsidRPr="00F72704">
              <w:rPr>
                <w:rStyle w:val="Hyperlink"/>
                <w:rFonts w:cs="B Lotus"/>
                <w:noProof/>
                <w:sz w:val="28"/>
                <w:szCs w:val="28"/>
                <w:rtl/>
              </w:rPr>
              <w:fldChar w:fldCharType="separate"/>
            </w:r>
            <w:r w:rsidR="00F72704" w:rsidRPr="00F72704">
              <w:rPr>
                <w:rFonts w:cs="B Lotus"/>
                <w:noProof/>
                <w:webHidden/>
                <w:sz w:val="28"/>
                <w:szCs w:val="28"/>
                <w:rtl/>
              </w:rPr>
              <w:t>7</w:t>
            </w:r>
            <w:r w:rsidR="00F72704" w:rsidRPr="00F72704">
              <w:rPr>
                <w:rStyle w:val="Hyperlink"/>
                <w:rFonts w:cs="B Lotus"/>
                <w:noProof/>
                <w:sz w:val="28"/>
                <w:szCs w:val="28"/>
                <w:rtl/>
              </w:rPr>
              <w:fldChar w:fldCharType="end"/>
            </w:r>
          </w:hyperlink>
        </w:p>
        <w:p w:rsidR="00F72704" w:rsidRPr="00F72704" w:rsidRDefault="00707839" w:rsidP="00F72704">
          <w:pPr>
            <w:pStyle w:val="TOC1"/>
            <w:tabs>
              <w:tab w:val="right" w:leader="dot" w:pos="9016"/>
            </w:tabs>
            <w:rPr>
              <w:rFonts w:cs="B Lotus"/>
              <w:noProof/>
              <w:sz w:val="28"/>
              <w:szCs w:val="28"/>
              <w:rtl/>
            </w:rPr>
          </w:pPr>
          <w:hyperlink w:anchor="_Toc499669327" w:history="1">
            <w:r w:rsidR="00F72704" w:rsidRPr="00F72704">
              <w:rPr>
                <w:rStyle w:val="Hyperlink"/>
                <w:rFonts w:cs="B Lotus" w:hint="eastAsia"/>
                <w:noProof/>
                <w:sz w:val="28"/>
                <w:szCs w:val="28"/>
                <w:rtl/>
              </w:rPr>
              <w:t>مکارم</w:t>
            </w:r>
            <w:r w:rsidR="00F72704" w:rsidRPr="00F72704">
              <w:rPr>
                <w:rStyle w:val="Hyperlink"/>
                <w:rFonts w:cs="B Lotus"/>
                <w:noProof/>
                <w:sz w:val="28"/>
                <w:szCs w:val="28"/>
                <w:rtl/>
              </w:rPr>
              <w:t>:</w:t>
            </w:r>
            <w:r w:rsidR="00F72704" w:rsidRPr="00F72704">
              <w:rPr>
                <w:rFonts w:cs="B Lotus"/>
                <w:noProof/>
                <w:webHidden/>
                <w:sz w:val="28"/>
                <w:szCs w:val="28"/>
                <w:rtl/>
              </w:rPr>
              <w:tab/>
            </w:r>
            <w:r w:rsidR="00F72704" w:rsidRPr="00F72704">
              <w:rPr>
                <w:rStyle w:val="Hyperlink"/>
                <w:rFonts w:cs="B Lotus"/>
                <w:noProof/>
                <w:sz w:val="28"/>
                <w:szCs w:val="28"/>
                <w:rtl/>
              </w:rPr>
              <w:fldChar w:fldCharType="begin"/>
            </w:r>
            <w:r w:rsidR="00F72704" w:rsidRPr="00F72704">
              <w:rPr>
                <w:rFonts w:cs="B Lotus"/>
                <w:noProof/>
                <w:webHidden/>
                <w:sz w:val="28"/>
                <w:szCs w:val="28"/>
                <w:rtl/>
              </w:rPr>
              <w:instrText xml:space="preserve"> </w:instrText>
            </w:r>
            <w:r w:rsidR="00F72704" w:rsidRPr="00F72704">
              <w:rPr>
                <w:rFonts w:cs="B Lotus"/>
                <w:noProof/>
                <w:webHidden/>
                <w:sz w:val="28"/>
                <w:szCs w:val="28"/>
              </w:rPr>
              <w:instrText>PAGEREF</w:instrText>
            </w:r>
            <w:r w:rsidR="00F72704" w:rsidRPr="00F72704">
              <w:rPr>
                <w:rFonts w:cs="B Lotus"/>
                <w:noProof/>
                <w:webHidden/>
                <w:sz w:val="28"/>
                <w:szCs w:val="28"/>
                <w:rtl/>
              </w:rPr>
              <w:instrText xml:space="preserve"> _</w:instrText>
            </w:r>
            <w:r w:rsidR="00F72704" w:rsidRPr="00F72704">
              <w:rPr>
                <w:rFonts w:cs="B Lotus"/>
                <w:noProof/>
                <w:webHidden/>
                <w:sz w:val="28"/>
                <w:szCs w:val="28"/>
              </w:rPr>
              <w:instrText>Toc499669327 \h</w:instrText>
            </w:r>
            <w:r w:rsidR="00F72704" w:rsidRPr="00F72704">
              <w:rPr>
                <w:rFonts w:cs="B Lotus"/>
                <w:noProof/>
                <w:webHidden/>
                <w:sz w:val="28"/>
                <w:szCs w:val="28"/>
                <w:rtl/>
              </w:rPr>
              <w:instrText xml:space="preserve"> </w:instrText>
            </w:r>
            <w:r w:rsidR="00F72704" w:rsidRPr="00F72704">
              <w:rPr>
                <w:rStyle w:val="Hyperlink"/>
                <w:rFonts w:cs="B Lotus"/>
                <w:noProof/>
                <w:sz w:val="28"/>
                <w:szCs w:val="28"/>
                <w:rtl/>
              </w:rPr>
            </w:r>
            <w:r w:rsidR="00F72704" w:rsidRPr="00F72704">
              <w:rPr>
                <w:rStyle w:val="Hyperlink"/>
                <w:rFonts w:cs="B Lotus"/>
                <w:noProof/>
                <w:sz w:val="28"/>
                <w:szCs w:val="28"/>
                <w:rtl/>
              </w:rPr>
              <w:fldChar w:fldCharType="separate"/>
            </w:r>
            <w:r w:rsidR="00F72704" w:rsidRPr="00F72704">
              <w:rPr>
                <w:rFonts w:cs="B Lotus"/>
                <w:noProof/>
                <w:webHidden/>
                <w:sz w:val="28"/>
                <w:szCs w:val="28"/>
                <w:rtl/>
              </w:rPr>
              <w:t>7</w:t>
            </w:r>
            <w:r w:rsidR="00F72704" w:rsidRPr="00F72704">
              <w:rPr>
                <w:rStyle w:val="Hyperlink"/>
                <w:rFonts w:cs="B Lotus"/>
                <w:noProof/>
                <w:sz w:val="28"/>
                <w:szCs w:val="28"/>
                <w:rtl/>
              </w:rPr>
              <w:fldChar w:fldCharType="end"/>
            </w:r>
          </w:hyperlink>
        </w:p>
        <w:p w:rsidR="00F72704" w:rsidRPr="00F72704" w:rsidRDefault="00707839" w:rsidP="00F72704">
          <w:pPr>
            <w:pStyle w:val="TOC1"/>
            <w:tabs>
              <w:tab w:val="right" w:leader="dot" w:pos="9016"/>
            </w:tabs>
            <w:rPr>
              <w:rFonts w:cs="B Lotus"/>
              <w:noProof/>
              <w:sz w:val="28"/>
              <w:szCs w:val="28"/>
              <w:rtl/>
            </w:rPr>
          </w:pPr>
          <w:hyperlink w:anchor="_Toc499669328" w:history="1">
            <w:r w:rsidR="00F72704" w:rsidRPr="00F72704">
              <w:rPr>
                <w:rStyle w:val="Hyperlink"/>
                <w:rFonts w:cs="B Lotus" w:hint="eastAsia"/>
                <w:noProof/>
                <w:sz w:val="28"/>
                <w:szCs w:val="28"/>
                <w:rtl/>
              </w:rPr>
              <w:t>اشکالات</w:t>
            </w:r>
            <w:r w:rsidR="00F72704" w:rsidRPr="00F72704">
              <w:rPr>
                <w:rFonts w:cs="B Lotus"/>
                <w:noProof/>
                <w:webHidden/>
                <w:sz w:val="28"/>
                <w:szCs w:val="28"/>
                <w:rtl/>
              </w:rPr>
              <w:tab/>
            </w:r>
            <w:r w:rsidR="00F72704" w:rsidRPr="00F72704">
              <w:rPr>
                <w:rStyle w:val="Hyperlink"/>
                <w:rFonts w:cs="B Lotus"/>
                <w:noProof/>
                <w:sz w:val="28"/>
                <w:szCs w:val="28"/>
                <w:rtl/>
              </w:rPr>
              <w:fldChar w:fldCharType="begin"/>
            </w:r>
            <w:r w:rsidR="00F72704" w:rsidRPr="00F72704">
              <w:rPr>
                <w:rFonts w:cs="B Lotus"/>
                <w:noProof/>
                <w:webHidden/>
                <w:sz w:val="28"/>
                <w:szCs w:val="28"/>
                <w:rtl/>
              </w:rPr>
              <w:instrText xml:space="preserve"> </w:instrText>
            </w:r>
            <w:r w:rsidR="00F72704" w:rsidRPr="00F72704">
              <w:rPr>
                <w:rFonts w:cs="B Lotus"/>
                <w:noProof/>
                <w:webHidden/>
                <w:sz w:val="28"/>
                <w:szCs w:val="28"/>
              </w:rPr>
              <w:instrText>PAGEREF</w:instrText>
            </w:r>
            <w:r w:rsidR="00F72704" w:rsidRPr="00F72704">
              <w:rPr>
                <w:rFonts w:cs="B Lotus"/>
                <w:noProof/>
                <w:webHidden/>
                <w:sz w:val="28"/>
                <w:szCs w:val="28"/>
                <w:rtl/>
              </w:rPr>
              <w:instrText xml:space="preserve"> _</w:instrText>
            </w:r>
            <w:r w:rsidR="00F72704" w:rsidRPr="00F72704">
              <w:rPr>
                <w:rFonts w:cs="B Lotus"/>
                <w:noProof/>
                <w:webHidden/>
                <w:sz w:val="28"/>
                <w:szCs w:val="28"/>
              </w:rPr>
              <w:instrText>Toc499669328 \h</w:instrText>
            </w:r>
            <w:r w:rsidR="00F72704" w:rsidRPr="00F72704">
              <w:rPr>
                <w:rFonts w:cs="B Lotus"/>
                <w:noProof/>
                <w:webHidden/>
                <w:sz w:val="28"/>
                <w:szCs w:val="28"/>
                <w:rtl/>
              </w:rPr>
              <w:instrText xml:space="preserve"> </w:instrText>
            </w:r>
            <w:r w:rsidR="00F72704" w:rsidRPr="00F72704">
              <w:rPr>
                <w:rStyle w:val="Hyperlink"/>
                <w:rFonts w:cs="B Lotus"/>
                <w:noProof/>
                <w:sz w:val="28"/>
                <w:szCs w:val="28"/>
                <w:rtl/>
              </w:rPr>
            </w:r>
            <w:r w:rsidR="00F72704" w:rsidRPr="00F72704">
              <w:rPr>
                <w:rStyle w:val="Hyperlink"/>
                <w:rFonts w:cs="B Lotus"/>
                <w:noProof/>
                <w:sz w:val="28"/>
                <w:szCs w:val="28"/>
                <w:rtl/>
              </w:rPr>
              <w:fldChar w:fldCharType="separate"/>
            </w:r>
            <w:r w:rsidR="00F72704" w:rsidRPr="00F72704">
              <w:rPr>
                <w:rFonts w:cs="B Lotus"/>
                <w:noProof/>
                <w:webHidden/>
                <w:sz w:val="28"/>
                <w:szCs w:val="28"/>
                <w:rtl/>
              </w:rPr>
              <w:t>7</w:t>
            </w:r>
            <w:r w:rsidR="00F72704" w:rsidRPr="00F72704">
              <w:rPr>
                <w:rStyle w:val="Hyperlink"/>
                <w:rFonts w:cs="B Lotus"/>
                <w:noProof/>
                <w:sz w:val="28"/>
                <w:szCs w:val="28"/>
                <w:rtl/>
              </w:rPr>
              <w:fldChar w:fldCharType="end"/>
            </w:r>
          </w:hyperlink>
        </w:p>
        <w:p w:rsidR="00F72704" w:rsidRPr="00F72704" w:rsidRDefault="00707839" w:rsidP="00F72704">
          <w:pPr>
            <w:pStyle w:val="TOC1"/>
            <w:tabs>
              <w:tab w:val="right" w:leader="dot" w:pos="9016"/>
            </w:tabs>
            <w:rPr>
              <w:rFonts w:cs="B Lotus"/>
              <w:noProof/>
              <w:sz w:val="28"/>
              <w:szCs w:val="28"/>
              <w:rtl/>
            </w:rPr>
          </w:pPr>
          <w:hyperlink w:anchor="_Toc499669329" w:history="1">
            <w:r w:rsidR="00F72704" w:rsidRPr="00F72704">
              <w:rPr>
                <w:rStyle w:val="Hyperlink"/>
                <w:rFonts w:cs="B Lotus" w:hint="eastAsia"/>
                <w:noProof/>
                <w:sz w:val="28"/>
                <w:szCs w:val="28"/>
                <w:rtl/>
              </w:rPr>
              <w:t>علامه</w:t>
            </w:r>
            <w:r w:rsidR="00F72704" w:rsidRPr="00F72704">
              <w:rPr>
                <w:rStyle w:val="Hyperlink"/>
                <w:rFonts w:cs="B Lotus"/>
                <w:noProof/>
                <w:sz w:val="28"/>
                <w:szCs w:val="28"/>
                <w:rtl/>
              </w:rPr>
              <w:t xml:space="preserve"> </w:t>
            </w:r>
            <w:r w:rsidR="00F72704" w:rsidRPr="00F72704">
              <w:rPr>
                <w:rStyle w:val="Hyperlink"/>
                <w:rFonts w:cs="B Lotus" w:hint="eastAsia"/>
                <w:noProof/>
                <w:sz w:val="28"/>
                <w:szCs w:val="28"/>
                <w:rtl/>
              </w:rPr>
              <w:t>طباطبا</w:t>
            </w:r>
            <w:r w:rsidR="00F72704" w:rsidRPr="00F72704">
              <w:rPr>
                <w:rStyle w:val="Hyperlink"/>
                <w:rFonts w:cs="B Lotus" w:hint="cs"/>
                <w:noProof/>
                <w:sz w:val="28"/>
                <w:szCs w:val="28"/>
                <w:rtl/>
              </w:rPr>
              <w:t>یی</w:t>
            </w:r>
            <w:r w:rsidR="00F72704" w:rsidRPr="00F72704">
              <w:rPr>
                <w:rFonts w:cs="B Lotus"/>
                <w:noProof/>
                <w:webHidden/>
                <w:sz w:val="28"/>
                <w:szCs w:val="28"/>
                <w:rtl/>
              </w:rPr>
              <w:tab/>
            </w:r>
            <w:r w:rsidR="00F72704" w:rsidRPr="00F72704">
              <w:rPr>
                <w:rStyle w:val="Hyperlink"/>
                <w:rFonts w:cs="B Lotus"/>
                <w:noProof/>
                <w:sz w:val="28"/>
                <w:szCs w:val="28"/>
                <w:rtl/>
              </w:rPr>
              <w:fldChar w:fldCharType="begin"/>
            </w:r>
            <w:r w:rsidR="00F72704" w:rsidRPr="00F72704">
              <w:rPr>
                <w:rFonts w:cs="B Lotus"/>
                <w:noProof/>
                <w:webHidden/>
                <w:sz w:val="28"/>
                <w:szCs w:val="28"/>
                <w:rtl/>
              </w:rPr>
              <w:instrText xml:space="preserve"> </w:instrText>
            </w:r>
            <w:r w:rsidR="00F72704" w:rsidRPr="00F72704">
              <w:rPr>
                <w:rFonts w:cs="B Lotus"/>
                <w:noProof/>
                <w:webHidden/>
                <w:sz w:val="28"/>
                <w:szCs w:val="28"/>
              </w:rPr>
              <w:instrText>PAGEREF</w:instrText>
            </w:r>
            <w:r w:rsidR="00F72704" w:rsidRPr="00F72704">
              <w:rPr>
                <w:rFonts w:cs="B Lotus"/>
                <w:noProof/>
                <w:webHidden/>
                <w:sz w:val="28"/>
                <w:szCs w:val="28"/>
                <w:rtl/>
              </w:rPr>
              <w:instrText xml:space="preserve"> _</w:instrText>
            </w:r>
            <w:r w:rsidR="00F72704" w:rsidRPr="00F72704">
              <w:rPr>
                <w:rFonts w:cs="B Lotus"/>
                <w:noProof/>
                <w:webHidden/>
                <w:sz w:val="28"/>
                <w:szCs w:val="28"/>
              </w:rPr>
              <w:instrText>Toc499669329 \h</w:instrText>
            </w:r>
            <w:r w:rsidR="00F72704" w:rsidRPr="00F72704">
              <w:rPr>
                <w:rFonts w:cs="B Lotus"/>
                <w:noProof/>
                <w:webHidden/>
                <w:sz w:val="28"/>
                <w:szCs w:val="28"/>
                <w:rtl/>
              </w:rPr>
              <w:instrText xml:space="preserve"> </w:instrText>
            </w:r>
            <w:r w:rsidR="00F72704" w:rsidRPr="00F72704">
              <w:rPr>
                <w:rStyle w:val="Hyperlink"/>
                <w:rFonts w:cs="B Lotus"/>
                <w:noProof/>
                <w:sz w:val="28"/>
                <w:szCs w:val="28"/>
                <w:rtl/>
              </w:rPr>
            </w:r>
            <w:r w:rsidR="00F72704" w:rsidRPr="00F72704">
              <w:rPr>
                <w:rStyle w:val="Hyperlink"/>
                <w:rFonts w:cs="B Lotus"/>
                <w:noProof/>
                <w:sz w:val="28"/>
                <w:szCs w:val="28"/>
                <w:rtl/>
              </w:rPr>
              <w:fldChar w:fldCharType="separate"/>
            </w:r>
            <w:r w:rsidR="00F72704" w:rsidRPr="00F72704">
              <w:rPr>
                <w:rFonts w:cs="B Lotus"/>
                <w:noProof/>
                <w:webHidden/>
                <w:sz w:val="28"/>
                <w:szCs w:val="28"/>
                <w:rtl/>
              </w:rPr>
              <w:t>8</w:t>
            </w:r>
            <w:r w:rsidR="00F72704" w:rsidRPr="00F72704">
              <w:rPr>
                <w:rStyle w:val="Hyperlink"/>
                <w:rFonts w:cs="B Lotus"/>
                <w:noProof/>
                <w:sz w:val="28"/>
                <w:szCs w:val="28"/>
                <w:rtl/>
              </w:rPr>
              <w:fldChar w:fldCharType="end"/>
            </w:r>
          </w:hyperlink>
        </w:p>
        <w:p w:rsidR="00F72704" w:rsidRPr="00F72704" w:rsidRDefault="00707839" w:rsidP="00F72704">
          <w:pPr>
            <w:pStyle w:val="TOC1"/>
            <w:tabs>
              <w:tab w:val="right" w:leader="dot" w:pos="9016"/>
            </w:tabs>
            <w:rPr>
              <w:rFonts w:cs="B Lotus"/>
              <w:noProof/>
              <w:sz w:val="28"/>
              <w:szCs w:val="28"/>
              <w:rtl/>
            </w:rPr>
          </w:pPr>
          <w:hyperlink w:anchor="_Toc499669330" w:history="1">
            <w:r w:rsidR="00F72704" w:rsidRPr="00F72704">
              <w:rPr>
                <w:rStyle w:val="Hyperlink"/>
                <w:rFonts w:cs="B Lotus" w:hint="eastAsia"/>
                <w:noProof/>
                <w:sz w:val="28"/>
                <w:szCs w:val="28"/>
                <w:rtl/>
              </w:rPr>
              <w:t>اشکالات</w:t>
            </w:r>
            <w:r w:rsidR="00F72704" w:rsidRPr="00F72704">
              <w:rPr>
                <w:rStyle w:val="Hyperlink"/>
                <w:rFonts w:cs="B Lotus"/>
                <w:noProof/>
                <w:sz w:val="28"/>
                <w:szCs w:val="28"/>
                <w:rtl/>
              </w:rPr>
              <w:t>:</w:t>
            </w:r>
            <w:r w:rsidR="00F72704" w:rsidRPr="00F72704">
              <w:rPr>
                <w:rFonts w:cs="B Lotus"/>
                <w:noProof/>
                <w:webHidden/>
                <w:sz w:val="28"/>
                <w:szCs w:val="28"/>
                <w:rtl/>
              </w:rPr>
              <w:tab/>
            </w:r>
            <w:r w:rsidR="00F72704" w:rsidRPr="00F72704">
              <w:rPr>
                <w:rStyle w:val="Hyperlink"/>
                <w:rFonts w:cs="B Lotus"/>
                <w:noProof/>
                <w:sz w:val="28"/>
                <w:szCs w:val="28"/>
                <w:rtl/>
              </w:rPr>
              <w:fldChar w:fldCharType="begin"/>
            </w:r>
            <w:r w:rsidR="00F72704" w:rsidRPr="00F72704">
              <w:rPr>
                <w:rFonts w:cs="B Lotus"/>
                <w:noProof/>
                <w:webHidden/>
                <w:sz w:val="28"/>
                <w:szCs w:val="28"/>
                <w:rtl/>
              </w:rPr>
              <w:instrText xml:space="preserve"> </w:instrText>
            </w:r>
            <w:r w:rsidR="00F72704" w:rsidRPr="00F72704">
              <w:rPr>
                <w:rFonts w:cs="B Lotus"/>
                <w:noProof/>
                <w:webHidden/>
                <w:sz w:val="28"/>
                <w:szCs w:val="28"/>
              </w:rPr>
              <w:instrText>PAGEREF</w:instrText>
            </w:r>
            <w:r w:rsidR="00F72704" w:rsidRPr="00F72704">
              <w:rPr>
                <w:rFonts w:cs="B Lotus"/>
                <w:noProof/>
                <w:webHidden/>
                <w:sz w:val="28"/>
                <w:szCs w:val="28"/>
                <w:rtl/>
              </w:rPr>
              <w:instrText xml:space="preserve"> _</w:instrText>
            </w:r>
            <w:r w:rsidR="00F72704" w:rsidRPr="00F72704">
              <w:rPr>
                <w:rFonts w:cs="B Lotus"/>
                <w:noProof/>
                <w:webHidden/>
                <w:sz w:val="28"/>
                <w:szCs w:val="28"/>
              </w:rPr>
              <w:instrText>Toc499669330 \h</w:instrText>
            </w:r>
            <w:r w:rsidR="00F72704" w:rsidRPr="00F72704">
              <w:rPr>
                <w:rFonts w:cs="B Lotus"/>
                <w:noProof/>
                <w:webHidden/>
                <w:sz w:val="28"/>
                <w:szCs w:val="28"/>
                <w:rtl/>
              </w:rPr>
              <w:instrText xml:space="preserve"> </w:instrText>
            </w:r>
            <w:r w:rsidR="00F72704" w:rsidRPr="00F72704">
              <w:rPr>
                <w:rStyle w:val="Hyperlink"/>
                <w:rFonts w:cs="B Lotus"/>
                <w:noProof/>
                <w:sz w:val="28"/>
                <w:szCs w:val="28"/>
                <w:rtl/>
              </w:rPr>
            </w:r>
            <w:r w:rsidR="00F72704" w:rsidRPr="00F72704">
              <w:rPr>
                <w:rStyle w:val="Hyperlink"/>
                <w:rFonts w:cs="B Lotus"/>
                <w:noProof/>
                <w:sz w:val="28"/>
                <w:szCs w:val="28"/>
                <w:rtl/>
              </w:rPr>
              <w:fldChar w:fldCharType="separate"/>
            </w:r>
            <w:r w:rsidR="00F72704" w:rsidRPr="00F72704">
              <w:rPr>
                <w:rFonts w:cs="B Lotus"/>
                <w:noProof/>
                <w:webHidden/>
                <w:sz w:val="28"/>
                <w:szCs w:val="28"/>
                <w:rtl/>
              </w:rPr>
              <w:t>8</w:t>
            </w:r>
            <w:r w:rsidR="00F72704" w:rsidRPr="00F72704">
              <w:rPr>
                <w:rStyle w:val="Hyperlink"/>
                <w:rFonts w:cs="B Lotus"/>
                <w:noProof/>
                <w:sz w:val="28"/>
                <w:szCs w:val="28"/>
                <w:rtl/>
              </w:rPr>
              <w:fldChar w:fldCharType="end"/>
            </w:r>
          </w:hyperlink>
        </w:p>
        <w:p w:rsidR="00F72704" w:rsidRPr="00F72704" w:rsidRDefault="00707839" w:rsidP="00F72704">
          <w:pPr>
            <w:pStyle w:val="TOC1"/>
            <w:tabs>
              <w:tab w:val="right" w:leader="dot" w:pos="9016"/>
            </w:tabs>
            <w:rPr>
              <w:rFonts w:cs="B Lotus"/>
              <w:noProof/>
              <w:sz w:val="28"/>
              <w:szCs w:val="28"/>
              <w:rtl/>
            </w:rPr>
          </w:pPr>
          <w:hyperlink w:anchor="_Toc499669331" w:history="1">
            <w:r w:rsidR="00F72704" w:rsidRPr="00F72704">
              <w:rPr>
                <w:rStyle w:val="Hyperlink"/>
                <w:rFonts w:cs="B Lotus" w:hint="eastAsia"/>
                <w:noProof/>
                <w:sz w:val="28"/>
                <w:szCs w:val="28"/>
                <w:rtl/>
              </w:rPr>
              <w:t>فولادوند</w:t>
            </w:r>
            <w:r w:rsidR="00F72704" w:rsidRPr="00F72704">
              <w:rPr>
                <w:rStyle w:val="Hyperlink"/>
                <w:rFonts w:cs="B Lotus"/>
                <w:noProof/>
                <w:sz w:val="28"/>
                <w:szCs w:val="28"/>
                <w:rtl/>
              </w:rPr>
              <w:t>:</w:t>
            </w:r>
            <w:r w:rsidR="00F72704" w:rsidRPr="00F72704">
              <w:rPr>
                <w:rFonts w:cs="B Lotus"/>
                <w:noProof/>
                <w:webHidden/>
                <w:sz w:val="28"/>
                <w:szCs w:val="28"/>
                <w:rtl/>
              </w:rPr>
              <w:tab/>
            </w:r>
            <w:r w:rsidR="00F72704" w:rsidRPr="00F72704">
              <w:rPr>
                <w:rStyle w:val="Hyperlink"/>
                <w:rFonts w:cs="B Lotus"/>
                <w:noProof/>
                <w:sz w:val="28"/>
                <w:szCs w:val="28"/>
                <w:rtl/>
              </w:rPr>
              <w:fldChar w:fldCharType="begin"/>
            </w:r>
            <w:r w:rsidR="00F72704" w:rsidRPr="00F72704">
              <w:rPr>
                <w:rFonts w:cs="B Lotus"/>
                <w:noProof/>
                <w:webHidden/>
                <w:sz w:val="28"/>
                <w:szCs w:val="28"/>
                <w:rtl/>
              </w:rPr>
              <w:instrText xml:space="preserve"> </w:instrText>
            </w:r>
            <w:r w:rsidR="00F72704" w:rsidRPr="00F72704">
              <w:rPr>
                <w:rFonts w:cs="B Lotus"/>
                <w:noProof/>
                <w:webHidden/>
                <w:sz w:val="28"/>
                <w:szCs w:val="28"/>
              </w:rPr>
              <w:instrText>PAGEREF</w:instrText>
            </w:r>
            <w:r w:rsidR="00F72704" w:rsidRPr="00F72704">
              <w:rPr>
                <w:rFonts w:cs="B Lotus"/>
                <w:noProof/>
                <w:webHidden/>
                <w:sz w:val="28"/>
                <w:szCs w:val="28"/>
                <w:rtl/>
              </w:rPr>
              <w:instrText xml:space="preserve"> _</w:instrText>
            </w:r>
            <w:r w:rsidR="00F72704" w:rsidRPr="00F72704">
              <w:rPr>
                <w:rFonts w:cs="B Lotus"/>
                <w:noProof/>
                <w:webHidden/>
                <w:sz w:val="28"/>
                <w:szCs w:val="28"/>
              </w:rPr>
              <w:instrText>Toc499669331 \h</w:instrText>
            </w:r>
            <w:r w:rsidR="00F72704" w:rsidRPr="00F72704">
              <w:rPr>
                <w:rFonts w:cs="B Lotus"/>
                <w:noProof/>
                <w:webHidden/>
                <w:sz w:val="28"/>
                <w:szCs w:val="28"/>
                <w:rtl/>
              </w:rPr>
              <w:instrText xml:space="preserve"> </w:instrText>
            </w:r>
            <w:r w:rsidR="00F72704" w:rsidRPr="00F72704">
              <w:rPr>
                <w:rStyle w:val="Hyperlink"/>
                <w:rFonts w:cs="B Lotus"/>
                <w:noProof/>
                <w:sz w:val="28"/>
                <w:szCs w:val="28"/>
                <w:rtl/>
              </w:rPr>
            </w:r>
            <w:r w:rsidR="00F72704" w:rsidRPr="00F72704">
              <w:rPr>
                <w:rStyle w:val="Hyperlink"/>
                <w:rFonts w:cs="B Lotus"/>
                <w:noProof/>
                <w:sz w:val="28"/>
                <w:szCs w:val="28"/>
                <w:rtl/>
              </w:rPr>
              <w:fldChar w:fldCharType="separate"/>
            </w:r>
            <w:r w:rsidR="00F72704" w:rsidRPr="00F72704">
              <w:rPr>
                <w:rFonts w:cs="B Lotus"/>
                <w:noProof/>
                <w:webHidden/>
                <w:sz w:val="28"/>
                <w:szCs w:val="28"/>
                <w:rtl/>
              </w:rPr>
              <w:t>8</w:t>
            </w:r>
            <w:r w:rsidR="00F72704" w:rsidRPr="00F72704">
              <w:rPr>
                <w:rStyle w:val="Hyperlink"/>
                <w:rFonts w:cs="B Lotus"/>
                <w:noProof/>
                <w:sz w:val="28"/>
                <w:szCs w:val="28"/>
                <w:rtl/>
              </w:rPr>
              <w:fldChar w:fldCharType="end"/>
            </w:r>
          </w:hyperlink>
        </w:p>
        <w:p w:rsidR="00F72704" w:rsidRPr="00F72704" w:rsidRDefault="00707839" w:rsidP="00F72704">
          <w:pPr>
            <w:pStyle w:val="TOC1"/>
            <w:tabs>
              <w:tab w:val="right" w:leader="dot" w:pos="9016"/>
            </w:tabs>
            <w:rPr>
              <w:rFonts w:cs="B Lotus"/>
              <w:noProof/>
              <w:sz w:val="28"/>
              <w:szCs w:val="28"/>
              <w:rtl/>
            </w:rPr>
          </w:pPr>
          <w:hyperlink w:anchor="_Toc499669332" w:history="1">
            <w:r w:rsidR="00F72704" w:rsidRPr="00F72704">
              <w:rPr>
                <w:rStyle w:val="Hyperlink"/>
                <w:rFonts w:cs="B Lotus" w:hint="eastAsia"/>
                <w:noProof/>
                <w:sz w:val="28"/>
                <w:szCs w:val="28"/>
                <w:rtl/>
              </w:rPr>
              <w:t>اشکالات</w:t>
            </w:r>
            <w:r w:rsidR="00F72704" w:rsidRPr="00F72704">
              <w:rPr>
                <w:rStyle w:val="Hyperlink"/>
                <w:rFonts w:cs="B Lotus"/>
                <w:noProof/>
                <w:sz w:val="28"/>
                <w:szCs w:val="28"/>
                <w:rtl/>
              </w:rPr>
              <w:t>:</w:t>
            </w:r>
            <w:r w:rsidR="00F72704" w:rsidRPr="00F72704">
              <w:rPr>
                <w:rFonts w:cs="B Lotus"/>
                <w:noProof/>
                <w:webHidden/>
                <w:sz w:val="28"/>
                <w:szCs w:val="28"/>
                <w:rtl/>
              </w:rPr>
              <w:tab/>
            </w:r>
            <w:r w:rsidR="00F72704" w:rsidRPr="00F72704">
              <w:rPr>
                <w:rStyle w:val="Hyperlink"/>
                <w:rFonts w:cs="B Lotus"/>
                <w:noProof/>
                <w:sz w:val="28"/>
                <w:szCs w:val="28"/>
                <w:rtl/>
              </w:rPr>
              <w:fldChar w:fldCharType="begin"/>
            </w:r>
            <w:r w:rsidR="00F72704" w:rsidRPr="00F72704">
              <w:rPr>
                <w:rFonts w:cs="B Lotus"/>
                <w:noProof/>
                <w:webHidden/>
                <w:sz w:val="28"/>
                <w:szCs w:val="28"/>
                <w:rtl/>
              </w:rPr>
              <w:instrText xml:space="preserve"> </w:instrText>
            </w:r>
            <w:r w:rsidR="00F72704" w:rsidRPr="00F72704">
              <w:rPr>
                <w:rFonts w:cs="B Lotus"/>
                <w:noProof/>
                <w:webHidden/>
                <w:sz w:val="28"/>
                <w:szCs w:val="28"/>
              </w:rPr>
              <w:instrText>PAGEREF</w:instrText>
            </w:r>
            <w:r w:rsidR="00F72704" w:rsidRPr="00F72704">
              <w:rPr>
                <w:rFonts w:cs="B Lotus"/>
                <w:noProof/>
                <w:webHidden/>
                <w:sz w:val="28"/>
                <w:szCs w:val="28"/>
                <w:rtl/>
              </w:rPr>
              <w:instrText xml:space="preserve"> _</w:instrText>
            </w:r>
            <w:r w:rsidR="00F72704" w:rsidRPr="00F72704">
              <w:rPr>
                <w:rFonts w:cs="B Lotus"/>
                <w:noProof/>
                <w:webHidden/>
                <w:sz w:val="28"/>
                <w:szCs w:val="28"/>
              </w:rPr>
              <w:instrText>Toc499669332 \h</w:instrText>
            </w:r>
            <w:r w:rsidR="00F72704" w:rsidRPr="00F72704">
              <w:rPr>
                <w:rFonts w:cs="B Lotus"/>
                <w:noProof/>
                <w:webHidden/>
                <w:sz w:val="28"/>
                <w:szCs w:val="28"/>
                <w:rtl/>
              </w:rPr>
              <w:instrText xml:space="preserve"> </w:instrText>
            </w:r>
            <w:r w:rsidR="00F72704" w:rsidRPr="00F72704">
              <w:rPr>
                <w:rStyle w:val="Hyperlink"/>
                <w:rFonts w:cs="B Lotus"/>
                <w:noProof/>
                <w:sz w:val="28"/>
                <w:szCs w:val="28"/>
                <w:rtl/>
              </w:rPr>
            </w:r>
            <w:r w:rsidR="00F72704" w:rsidRPr="00F72704">
              <w:rPr>
                <w:rStyle w:val="Hyperlink"/>
                <w:rFonts w:cs="B Lotus"/>
                <w:noProof/>
                <w:sz w:val="28"/>
                <w:szCs w:val="28"/>
                <w:rtl/>
              </w:rPr>
              <w:fldChar w:fldCharType="separate"/>
            </w:r>
            <w:r w:rsidR="00F72704" w:rsidRPr="00F72704">
              <w:rPr>
                <w:rFonts w:cs="B Lotus"/>
                <w:noProof/>
                <w:webHidden/>
                <w:sz w:val="28"/>
                <w:szCs w:val="28"/>
                <w:rtl/>
              </w:rPr>
              <w:t>9</w:t>
            </w:r>
            <w:r w:rsidR="00F72704" w:rsidRPr="00F72704">
              <w:rPr>
                <w:rStyle w:val="Hyperlink"/>
                <w:rFonts w:cs="B Lotus"/>
                <w:noProof/>
                <w:sz w:val="28"/>
                <w:szCs w:val="28"/>
                <w:rtl/>
              </w:rPr>
              <w:fldChar w:fldCharType="end"/>
            </w:r>
          </w:hyperlink>
        </w:p>
        <w:p w:rsidR="00F72704" w:rsidRPr="00F72704" w:rsidRDefault="00707839" w:rsidP="00F72704">
          <w:pPr>
            <w:pStyle w:val="TOC1"/>
            <w:tabs>
              <w:tab w:val="right" w:leader="dot" w:pos="9016"/>
            </w:tabs>
            <w:rPr>
              <w:rFonts w:cs="B Lotus"/>
              <w:noProof/>
              <w:sz w:val="28"/>
              <w:szCs w:val="28"/>
              <w:rtl/>
            </w:rPr>
          </w:pPr>
          <w:hyperlink w:anchor="_Toc499669333" w:history="1">
            <w:r w:rsidR="00F72704" w:rsidRPr="00F72704">
              <w:rPr>
                <w:rStyle w:val="Hyperlink"/>
                <w:rFonts w:cs="B Lotus" w:hint="eastAsia"/>
                <w:noProof/>
                <w:sz w:val="28"/>
                <w:szCs w:val="28"/>
                <w:rtl/>
              </w:rPr>
              <w:t>مشک</w:t>
            </w:r>
            <w:r w:rsidR="00F72704" w:rsidRPr="00F72704">
              <w:rPr>
                <w:rStyle w:val="Hyperlink"/>
                <w:rFonts w:cs="B Lotus" w:hint="cs"/>
                <w:noProof/>
                <w:sz w:val="28"/>
                <w:szCs w:val="28"/>
                <w:rtl/>
              </w:rPr>
              <w:t>ی</w:t>
            </w:r>
            <w:r w:rsidR="00F72704" w:rsidRPr="00F72704">
              <w:rPr>
                <w:rStyle w:val="Hyperlink"/>
                <w:rFonts w:cs="B Lotus" w:hint="eastAsia"/>
                <w:noProof/>
                <w:sz w:val="28"/>
                <w:szCs w:val="28"/>
                <w:rtl/>
              </w:rPr>
              <w:t>ن</w:t>
            </w:r>
            <w:r w:rsidR="00F72704" w:rsidRPr="00F72704">
              <w:rPr>
                <w:rStyle w:val="Hyperlink"/>
                <w:rFonts w:cs="B Lotus" w:hint="cs"/>
                <w:noProof/>
                <w:sz w:val="28"/>
                <w:szCs w:val="28"/>
                <w:rtl/>
              </w:rPr>
              <w:t>ی</w:t>
            </w:r>
            <w:r w:rsidR="00F72704" w:rsidRPr="00F72704">
              <w:rPr>
                <w:rStyle w:val="Hyperlink"/>
                <w:rFonts w:cs="B Lotus"/>
                <w:noProof/>
                <w:sz w:val="28"/>
                <w:szCs w:val="28"/>
                <w:rtl/>
              </w:rPr>
              <w:t>:</w:t>
            </w:r>
            <w:r w:rsidR="00F72704" w:rsidRPr="00F72704">
              <w:rPr>
                <w:rFonts w:cs="B Lotus"/>
                <w:noProof/>
                <w:webHidden/>
                <w:sz w:val="28"/>
                <w:szCs w:val="28"/>
                <w:rtl/>
              </w:rPr>
              <w:tab/>
            </w:r>
            <w:r w:rsidR="00F72704" w:rsidRPr="00F72704">
              <w:rPr>
                <w:rStyle w:val="Hyperlink"/>
                <w:rFonts w:cs="B Lotus"/>
                <w:noProof/>
                <w:sz w:val="28"/>
                <w:szCs w:val="28"/>
                <w:rtl/>
              </w:rPr>
              <w:fldChar w:fldCharType="begin"/>
            </w:r>
            <w:r w:rsidR="00F72704" w:rsidRPr="00F72704">
              <w:rPr>
                <w:rFonts w:cs="B Lotus"/>
                <w:noProof/>
                <w:webHidden/>
                <w:sz w:val="28"/>
                <w:szCs w:val="28"/>
                <w:rtl/>
              </w:rPr>
              <w:instrText xml:space="preserve"> </w:instrText>
            </w:r>
            <w:r w:rsidR="00F72704" w:rsidRPr="00F72704">
              <w:rPr>
                <w:rFonts w:cs="B Lotus"/>
                <w:noProof/>
                <w:webHidden/>
                <w:sz w:val="28"/>
                <w:szCs w:val="28"/>
              </w:rPr>
              <w:instrText>PAGEREF</w:instrText>
            </w:r>
            <w:r w:rsidR="00F72704" w:rsidRPr="00F72704">
              <w:rPr>
                <w:rFonts w:cs="B Lotus"/>
                <w:noProof/>
                <w:webHidden/>
                <w:sz w:val="28"/>
                <w:szCs w:val="28"/>
                <w:rtl/>
              </w:rPr>
              <w:instrText xml:space="preserve"> _</w:instrText>
            </w:r>
            <w:r w:rsidR="00F72704" w:rsidRPr="00F72704">
              <w:rPr>
                <w:rFonts w:cs="B Lotus"/>
                <w:noProof/>
                <w:webHidden/>
                <w:sz w:val="28"/>
                <w:szCs w:val="28"/>
              </w:rPr>
              <w:instrText>Toc499669333 \h</w:instrText>
            </w:r>
            <w:r w:rsidR="00F72704" w:rsidRPr="00F72704">
              <w:rPr>
                <w:rFonts w:cs="B Lotus"/>
                <w:noProof/>
                <w:webHidden/>
                <w:sz w:val="28"/>
                <w:szCs w:val="28"/>
                <w:rtl/>
              </w:rPr>
              <w:instrText xml:space="preserve"> </w:instrText>
            </w:r>
            <w:r w:rsidR="00F72704" w:rsidRPr="00F72704">
              <w:rPr>
                <w:rStyle w:val="Hyperlink"/>
                <w:rFonts w:cs="B Lotus"/>
                <w:noProof/>
                <w:sz w:val="28"/>
                <w:szCs w:val="28"/>
                <w:rtl/>
              </w:rPr>
            </w:r>
            <w:r w:rsidR="00F72704" w:rsidRPr="00F72704">
              <w:rPr>
                <w:rStyle w:val="Hyperlink"/>
                <w:rFonts w:cs="B Lotus"/>
                <w:noProof/>
                <w:sz w:val="28"/>
                <w:szCs w:val="28"/>
                <w:rtl/>
              </w:rPr>
              <w:fldChar w:fldCharType="separate"/>
            </w:r>
            <w:r w:rsidR="00F72704" w:rsidRPr="00F72704">
              <w:rPr>
                <w:rFonts w:cs="B Lotus"/>
                <w:noProof/>
                <w:webHidden/>
                <w:sz w:val="28"/>
                <w:szCs w:val="28"/>
                <w:rtl/>
              </w:rPr>
              <w:t>9</w:t>
            </w:r>
            <w:r w:rsidR="00F72704" w:rsidRPr="00F72704">
              <w:rPr>
                <w:rStyle w:val="Hyperlink"/>
                <w:rFonts w:cs="B Lotus"/>
                <w:noProof/>
                <w:sz w:val="28"/>
                <w:szCs w:val="28"/>
                <w:rtl/>
              </w:rPr>
              <w:fldChar w:fldCharType="end"/>
            </w:r>
          </w:hyperlink>
        </w:p>
        <w:p w:rsidR="00F72704" w:rsidRPr="00F72704" w:rsidRDefault="00707839" w:rsidP="00F72704">
          <w:pPr>
            <w:pStyle w:val="TOC1"/>
            <w:tabs>
              <w:tab w:val="right" w:leader="dot" w:pos="9016"/>
            </w:tabs>
            <w:rPr>
              <w:rFonts w:cs="B Lotus"/>
              <w:noProof/>
              <w:sz w:val="28"/>
              <w:szCs w:val="28"/>
              <w:rtl/>
            </w:rPr>
          </w:pPr>
          <w:hyperlink w:anchor="_Toc499669334" w:history="1">
            <w:r w:rsidR="00F72704" w:rsidRPr="00F72704">
              <w:rPr>
                <w:rStyle w:val="Hyperlink"/>
                <w:rFonts w:cs="B Lotus" w:hint="eastAsia"/>
                <w:noProof/>
                <w:sz w:val="28"/>
                <w:szCs w:val="28"/>
                <w:rtl/>
              </w:rPr>
              <w:t>بررس</w:t>
            </w:r>
            <w:r w:rsidR="00F72704" w:rsidRPr="00F72704">
              <w:rPr>
                <w:rStyle w:val="Hyperlink"/>
                <w:rFonts w:cs="B Lotus" w:hint="cs"/>
                <w:noProof/>
                <w:sz w:val="28"/>
                <w:szCs w:val="28"/>
                <w:rtl/>
              </w:rPr>
              <w:t>ی</w:t>
            </w:r>
            <w:r w:rsidR="00F72704" w:rsidRPr="00F72704">
              <w:rPr>
                <w:rFonts w:cs="B Lotus"/>
                <w:noProof/>
                <w:webHidden/>
                <w:sz w:val="28"/>
                <w:szCs w:val="28"/>
                <w:rtl/>
              </w:rPr>
              <w:tab/>
            </w:r>
            <w:r w:rsidR="00F72704" w:rsidRPr="00F72704">
              <w:rPr>
                <w:rStyle w:val="Hyperlink"/>
                <w:rFonts w:cs="B Lotus"/>
                <w:noProof/>
                <w:sz w:val="28"/>
                <w:szCs w:val="28"/>
                <w:rtl/>
              </w:rPr>
              <w:fldChar w:fldCharType="begin"/>
            </w:r>
            <w:r w:rsidR="00F72704" w:rsidRPr="00F72704">
              <w:rPr>
                <w:rFonts w:cs="B Lotus"/>
                <w:noProof/>
                <w:webHidden/>
                <w:sz w:val="28"/>
                <w:szCs w:val="28"/>
                <w:rtl/>
              </w:rPr>
              <w:instrText xml:space="preserve"> </w:instrText>
            </w:r>
            <w:r w:rsidR="00F72704" w:rsidRPr="00F72704">
              <w:rPr>
                <w:rFonts w:cs="B Lotus"/>
                <w:noProof/>
                <w:webHidden/>
                <w:sz w:val="28"/>
                <w:szCs w:val="28"/>
              </w:rPr>
              <w:instrText>PAGEREF</w:instrText>
            </w:r>
            <w:r w:rsidR="00F72704" w:rsidRPr="00F72704">
              <w:rPr>
                <w:rFonts w:cs="B Lotus"/>
                <w:noProof/>
                <w:webHidden/>
                <w:sz w:val="28"/>
                <w:szCs w:val="28"/>
                <w:rtl/>
              </w:rPr>
              <w:instrText xml:space="preserve"> _</w:instrText>
            </w:r>
            <w:r w:rsidR="00F72704" w:rsidRPr="00F72704">
              <w:rPr>
                <w:rFonts w:cs="B Lotus"/>
                <w:noProof/>
                <w:webHidden/>
                <w:sz w:val="28"/>
                <w:szCs w:val="28"/>
              </w:rPr>
              <w:instrText>Toc499669334 \h</w:instrText>
            </w:r>
            <w:r w:rsidR="00F72704" w:rsidRPr="00F72704">
              <w:rPr>
                <w:rFonts w:cs="B Lotus"/>
                <w:noProof/>
                <w:webHidden/>
                <w:sz w:val="28"/>
                <w:szCs w:val="28"/>
                <w:rtl/>
              </w:rPr>
              <w:instrText xml:space="preserve"> </w:instrText>
            </w:r>
            <w:r w:rsidR="00F72704" w:rsidRPr="00F72704">
              <w:rPr>
                <w:rStyle w:val="Hyperlink"/>
                <w:rFonts w:cs="B Lotus"/>
                <w:noProof/>
                <w:sz w:val="28"/>
                <w:szCs w:val="28"/>
                <w:rtl/>
              </w:rPr>
            </w:r>
            <w:r w:rsidR="00F72704" w:rsidRPr="00F72704">
              <w:rPr>
                <w:rStyle w:val="Hyperlink"/>
                <w:rFonts w:cs="B Lotus"/>
                <w:noProof/>
                <w:sz w:val="28"/>
                <w:szCs w:val="28"/>
                <w:rtl/>
              </w:rPr>
              <w:fldChar w:fldCharType="separate"/>
            </w:r>
            <w:r w:rsidR="00F72704" w:rsidRPr="00F72704">
              <w:rPr>
                <w:rFonts w:cs="B Lotus"/>
                <w:noProof/>
                <w:webHidden/>
                <w:sz w:val="28"/>
                <w:szCs w:val="28"/>
                <w:rtl/>
              </w:rPr>
              <w:t>9</w:t>
            </w:r>
            <w:r w:rsidR="00F72704" w:rsidRPr="00F72704">
              <w:rPr>
                <w:rStyle w:val="Hyperlink"/>
                <w:rFonts w:cs="B Lotus"/>
                <w:noProof/>
                <w:sz w:val="28"/>
                <w:szCs w:val="28"/>
                <w:rtl/>
              </w:rPr>
              <w:fldChar w:fldCharType="end"/>
            </w:r>
          </w:hyperlink>
        </w:p>
        <w:p w:rsidR="00F72704" w:rsidRPr="00F72704" w:rsidRDefault="00707839" w:rsidP="00F72704">
          <w:pPr>
            <w:pStyle w:val="TOC1"/>
            <w:tabs>
              <w:tab w:val="right" w:leader="dot" w:pos="9016"/>
            </w:tabs>
            <w:rPr>
              <w:rFonts w:cs="B Lotus"/>
              <w:noProof/>
              <w:sz w:val="28"/>
              <w:szCs w:val="28"/>
              <w:rtl/>
            </w:rPr>
          </w:pPr>
          <w:hyperlink w:anchor="_Toc499669335" w:history="1">
            <w:r w:rsidR="00F72704" w:rsidRPr="00F72704">
              <w:rPr>
                <w:rStyle w:val="Hyperlink"/>
                <w:rFonts w:cs="B Lotus" w:hint="eastAsia"/>
                <w:noProof/>
                <w:sz w:val="28"/>
                <w:szCs w:val="28"/>
                <w:rtl/>
              </w:rPr>
              <w:t>گرمارود</w:t>
            </w:r>
            <w:r w:rsidR="00F72704" w:rsidRPr="00F72704">
              <w:rPr>
                <w:rStyle w:val="Hyperlink"/>
                <w:rFonts w:cs="B Lotus" w:hint="cs"/>
                <w:noProof/>
                <w:sz w:val="28"/>
                <w:szCs w:val="28"/>
                <w:rtl/>
              </w:rPr>
              <w:t>ی</w:t>
            </w:r>
            <w:r w:rsidR="00F72704" w:rsidRPr="00F72704">
              <w:rPr>
                <w:rFonts w:cs="B Lotus"/>
                <w:noProof/>
                <w:webHidden/>
                <w:sz w:val="28"/>
                <w:szCs w:val="28"/>
                <w:rtl/>
              </w:rPr>
              <w:tab/>
            </w:r>
            <w:r w:rsidR="00F72704" w:rsidRPr="00F72704">
              <w:rPr>
                <w:rStyle w:val="Hyperlink"/>
                <w:rFonts w:cs="B Lotus"/>
                <w:noProof/>
                <w:sz w:val="28"/>
                <w:szCs w:val="28"/>
                <w:rtl/>
              </w:rPr>
              <w:fldChar w:fldCharType="begin"/>
            </w:r>
            <w:r w:rsidR="00F72704" w:rsidRPr="00F72704">
              <w:rPr>
                <w:rFonts w:cs="B Lotus"/>
                <w:noProof/>
                <w:webHidden/>
                <w:sz w:val="28"/>
                <w:szCs w:val="28"/>
                <w:rtl/>
              </w:rPr>
              <w:instrText xml:space="preserve"> </w:instrText>
            </w:r>
            <w:r w:rsidR="00F72704" w:rsidRPr="00F72704">
              <w:rPr>
                <w:rFonts w:cs="B Lotus"/>
                <w:noProof/>
                <w:webHidden/>
                <w:sz w:val="28"/>
                <w:szCs w:val="28"/>
              </w:rPr>
              <w:instrText>PAGEREF</w:instrText>
            </w:r>
            <w:r w:rsidR="00F72704" w:rsidRPr="00F72704">
              <w:rPr>
                <w:rFonts w:cs="B Lotus"/>
                <w:noProof/>
                <w:webHidden/>
                <w:sz w:val="28"/>
                <w:szCs w:val="28"/>
                <w:rtl/>
              </w:rPr>
              <w:instrText xml:space="preserve"> _</w:instrText>
            </w:r>
            <w:r w:rsidR="00F72704" w:rsidRPr="00F72704">
              <w:rPr>
                <w:rFonts w:cs="B Lotus"/>
                <w:noProof/>
                <w:webHidden/>
                <w:sz w:val="28"/>
                <w:szCs w:val="28"/>
              </w:rPr>
              <w:instrText>Toc499669335 \h</w:instrText>
            </w:r>
            <w:r w:rsidR="00F72704" w:rsidRPr="00F72704">
              <w:rPr>
                <w:rFonts w:cs="B Lotus"/>
                <w:noProof/>
                <w:webHidden/>
                <w:sz w:val="28"/>
                <w:szCs w:val="28"/>
                <w:rtl/>
              </w:rPr>
              <w:instrText xml:space="preserve"> </w:instrText>
            </w:r>
            <w:r w:rsidR="00F72704" w:rsidRPr="00F72704">
              <w:rPr>
                <w:rStyle w:val="Hyperlink"/>
                <w:rFonts w:cs="B Lotus"/>
                <w:noProof/>
                <w:sz w:val="28"/>
                <w:szCs w:val="28"/>
                <w:rtl/>
              </w:rPr>
            </w:r>
            <w:r w:rsidR="00F72704" w:rsidRPr="00F72704">
              <w:rPr>
                <w:rStyle w:val="Hyperlink"/>
                <w:rFonts w:cs="B Lotus"/>
                <w:noProof/>
                <w:sz w:val="28"/>
                <w:szCs w:val="28"/>
                <w:rtl/>
              </w:rPr>
              <w:fldChar w:fldCharType="separate"/>
            </w:r>
            <w:r w:rsidR="00F72704" w:rsidRPr="00F72704">
              <w:rPr>
                <w:rFonts w:cs="B Lotus"/>
                <w:noProof/>
                <w:webHidden/>
                <w:sz w:val="28"/>
                <w:szCs w:val="28"/>
                <w:rtl/>
              </w:rPr>
              <w:t>9</w:t>
            </w:r>
            <w:r w:rsidR="00F72704" w:rsidRPr="00F72704">
              <w:rPr>
                <w:rStyle w:val="Hyperlink"/>
                <w:rFonts w:cs="B Lotus"/>
                <w:noProof/>
                <w:sz w:val="28"/>
                <w:szCs w:val="28"/>
                <w:rtl/>
              </w:rPr>
              <w:fldChar w:fldCharType="end"/>
            </w:r>
          </w:hyperlink>
        </w:p>
        <w:p w:rsidR="00F72704" w:rsidRPr="00F72704" w:rsidRDefault="00707839" w:rsidP="00F72704">
          <w:pPr>
            <w:pStyle w:val="TOC1"/>
            <w:tabs>
              <w:tab w:val="right" w:leader="dot" w:pos="9016"/>
            </w:tabs>
            <w:rPr>
              <w:rFonts w:cs="B Lotus"/>
              <w:noProof/>
              <w:sz w:val="28"/>
              <w:szCs w:val="28"/>
              <w:rtl/>
            </w:rPr>
          </w:pPr>
          <w:hyperlink w:anchor="_Toc499669336" w:history="1">
            <w:r w:rsidR="00F72704" w:rsidRPr="00F72704">
              <w:rPr>
                <w:rStyle w:val="Hyperlink"/>
                <w:rFonts w:cs="B Lotus" w:hint="eastAsia"/>
                <w:noProof/>
                <w:sz w:val="28"/>
                <w:szCs w:val="28"/>
                <w:rtl/>
              </w:rPr>
              <w:t>ا</w:t>
            </w:r>
            <w:r w:rsidR="00F72704" w:rsidRPr="00F72704">
              <w:rPr>
                <w:rStyle w:val="Hyperlink"/>
                <w:rFonts w:cs="B Lotus" w:hint="cs"/>
                <w:noProof/>
                <w:sz w:val="28"/>
                <w:szCs w:val="28"/>
                <w:rtl/>
              </w:rPr>
              <w:t>ی</w:t>
            </w:r>
            <w:r w:rsidR="00F72704" w:rsidRPr="00F72704">
              <w:rPr>
                <w:rStyle w:val="Hyperlink"/>
                <w:rFonts w:cs="B Lotus" w:hint="eastAsia"/>
                <w:noProof/>
                <w:sz w:val="28"/>
                <w:szCs w:val="28"/>
                <w:rtl/>
              </w:rPr>
              <w:t>ه</w:t>
            </w:r>
            <w:r w:rsidR="00F72704" w:rsidRPr="00F72704">
              <w:rPr>
                <w:rStyle w:val="Hyperlink"/>
                <w:rFonts w:cs="B Lotus"/>
                <w:noProof/>
                <w:sz w:val="28"/>
                <w:szCs w:val="28"/>
                <w:rtl/>
              </w:rPr>
              <w:t xml:space="preserve"> 2 </w:t>
            </w:r>
            <w:r w:rsidR="00F72704" w:rsidRPr="00F72704">
              <w:rPr>
                <w:rStyle w:val="Hyperlink"/>
                <w:rFonts w:cs="B Lotus" w:hint="eastAsia"/>
                <w:noProof/>
                <w:sz w:val="28"/>
                <w:szCs w:val="28"/>
                <w:rtl/>
              </w:rPr>
              <w:t>سوره</w:t>
            </w:r>
            <w:r w:rsidR="00F72704" w:rsidRPr="00F72704">
              <w:rPr>
                <w:rStyle w:val="Hyperlink"/>
                <w:rFonts w:cs="B Lotus"/>
                <w:noProof/>
                <w:sz w:val="28"/>
                <w:szCs w:val="28"/>
                <w:rtl/>
              </w:rPr>
              <w:t xml:space="preserve"> </w:t>
            </w:r>
            <w:r w:rsidR="00F72704" w:rsidRPr="00F72704">
              <w:rPr>
                <w:rStyle w:val="Hyperlink"/>
                <w:rFonts w:cs="B Lotus" w:hint="eastAsia"/>
                <w:noProof/>
                <w:sz w:val="28"/>
                <w:szCs w:val="28"/>
                <w:rtl/>
              </w:rPr>
              <w:t>مبارکه</w:t>
            </w:r>
            <w:r w:rsidR="00F72704" w:rsidRPr="00F72704">
              <w:rPr>
                <w:rStyle w:val="Hyperlink"/>
                <w:rFonts w:cs="B Lotus"/>
                <w:noProof/>
                <w:sz w:val="28"/>
                <w:szCs w:val="28"/>
                <w:rtl/>
              </w:rPr>
              <w:t xml:space="preserve"> </w:t>
            </w:r>
            <w:r w:rsidR="00F72704" w:rsidRPr="00F72704">
              <w:rPr>
                <w:rStyle w:val="Hyperlink"/>
                <w:rFonts w:cs="B Lotus" w:hint="eastAsia"/>
                <w:noProof/>
                <w:sz w:val="28"/>
                <w:szCs w:val="28"/>
                <w:rtl/>
              </w:rPr>
              <w:t>مزمل</w:t>
            </w:r>
            <w:r w:rsidR="00F72704" w:rsidRPr="00F72704">
              <w:rPr>
                <w:rFonts w:cs="B Lotus"/>
                <w:noProof/>
                <w:webHidden/>
                <w:sz w:val="28"/>
                <w:szCs w:val="28"/>
                <w:rtl/>
              </w:rPr>
              <w:tab/>
            </w:r>
            <w:r w:rsidR="00F72704" w:rsidRPr="00F72704">
              <w:rPr>
                <w:rStyle w:val="Hyperlink"/>
                <w:rFonts w:cs="B Lotus"/>
                <w:noProof/>
                <w:sz w:val="28"/>
                <w:szCs w:val="28"/>
                <w:rtl/>
              </w:rPr>
              <w:fldChar w:fldCharType="begin"/>
            </w:r>
            <w:r w:rsidR="00F72704" w:rsidRPr="00F72704">
              <w:rPr>
                <w:rFonts w:cs="B Lotus"/>
                <w:noProof/>
                <w:webHidden/>
                <w:sz w:val="28"/>
                <w:szCs w:val="28"/>
                <w:rtl/>
              </w:rPr>
              <w:instrText xml:space="preserve"> </w:instrText>
            </w:r>
            <w:r w:rsidR="00F72704" w:rsidRPr="00F72704">
              <w:rPr>
                <w:rFonts w:cs="B Lotus"/>
                <w:noProof/>
                <w:webHidden/>
                <w:sz w:val="28"/>
                <w:szCs w:val="28"/>
              </w:rPr>
              <w:instrText>PAGEREF</w:instrText>
            </w:r>
            <w:r w:rsidR="00F72704" w:rsidRPr="00F72704">
              <w:rPr>
                <w:rFonts w:cs="B Lotus"/>
                <w:noProof/>
                <w:webHidden/>
                <w:sz w:val="28"/>
                <w:szCs w:val="28"/>
                <w:rtl/>
              </w:rPr>
              <w:instrText xml:space="preserve"> _</w:instrText>
            </w:r>
            <w:r w:rsidR="00F72704" w:rsidRPr="00F72704">
              <w:rPr>
                <w:rFonts w:cs="B Lotus"/>
                <w:noProof/>
                <w:webHidden/>
                <w:sz w:val="28"/>
                <w:szCs w:val="28"/>
              </w:rPr>
              <w:instrText>Toc499669336 \h</w:instrText>
            </w:r>
            <w:r w:rsidR="00F72704" w:rsidRPr="00F72704">
              <w:rPr>
                <w:rFonts w:cs="B Lotus"/>
                <w:noProof/>
                <w:webHidden/>
                <w:sz w:val="28"/>
                <w:szCs w:val="28"/>
                <w:rtl/>
              </w:rPr>
              <w:instrText xml:space="preserve"> </w:instrText>
            </w:r>
            <w:r w:rsidR="00F72704" w:rsidRPr="00F72704">
              <w:rPr>
                <w:rStyle w:val="Hyperlink"/>
                <w:rFonts w:cs="B Lotus"/>
                <w:noProof/>
                <w:sz w:val="28"/>
                <w:szCs w:val="28"/>
                <w:rtl/>
              </w:rPr>
            </w:r>
            <w:r w:rsidR="00F72704" w:rsidRPr="00F72704">
              <w:rPr>
                <w:rStyle w:val="Hyperlink"/>
                <w:rFonts w:cs="B Lotus"/>
                <w:noProof/>
                <w:sz w:val="28"/>
                <w:szCs w:val="28"/>
                <w:rtl/>
              </w:rPr>
              <w:fldChar w:fldCharType="separate"/>
            </w:r>
            <w:r w:rsidR="00F72704" w:rsidRPr="00F72704">
              <w:rPr>
                <w:rFonts w:cs="B Lotus"/>
                <w:noProof/>
                <w:webHidden/>
                <w:sz w:val="28"/>
                <w:szCs w:val="28"/>
                <w:rtl/>
              </w:rPr>
              <w:t>10</w:t>
            </w:r>
            <w:r w:rsidR="00F72704" w:rsidRPr="00F72704">
              <w:rPr>
                <w:rStyle w:val="Hyperlink"/>
                <w:rFonts w:cs="B Lotus"/>
                <w:noProof/>
                <w:sz w:val="28"/>
                <w:szCs w:val="28"/>
                <w:rtl/>
              </w:rPr>
              <w:fldChar w:fldCharType="end"/>
            </w:r>
          </w:hyperlink>
        </w:p>
        <w:p w:rsidR="00F72704" w:rsidRPr="00F72704" w:rsidRDefault="00707839" w:rsidP="00F72704">
          <w:pPr>
            <w:pStyle w:val="TOC1"/>
            <w:tabs>
              <w:tab w:val="right" w:leader="dot" w:pos="9016"/>
            </w:tabs>
            <w:rPr>
              <w:rFonts w:cs="B Lotus"/>
              <w:noProof/>
              <w:sz w:val="28"/>
              <w:szCs w:val="28"/>
              <w:rtl/>
            </w:rPr>
          </w:pPr>
          <w:hyperlink w:anchor="_Toc499669337" w:history="1">
            <w:r w:rsidR="00F72704" w:rsidRPr="00F72704">
              <w:rPr>
                <w:rStyle w:val="Hyperlink"/>
                <w:rFonts w:cs="B Lotus" w:hint="eastAsia"/>
                <w:noProof/>
                <w:sz w:val="28"/>
                <w:szCs w:val="28"/>
                <w:rtl/>
              </w:rPr>
              <w:t>ترک</w:t>
            </w:r>
            <w:r w:rsidR="00F72704" w:rsidRPr="00F72704">
              <w:rPr>
                <w:rStyle w:val="Hyperlink"/>
                <w:rFonts w:cs="B Lotus" w:hint="cs"/>
                <w:noProof/>
                <w:sz w:val="28"/>
                <w:szCs w:val="28"/>
                <w:rtl/>
              </w:rPr>
              <w:t>ی</w:t>
            </w:r>
            <w:r w:rsidR="00F72704" w:rsidRPr="00F72704">
              <w:rPr>
                <w:rStyle w:val="Hyperlink"/>
                <w:rFonts w:cs="B Lotus" w:hint="eastAsia"/>
                <w:noProof/>
                <w:sz w:val="28"/>
                <w:szCs w:val="28"/>
                <w:rtl/>
              </w:rPr>
              <w:t>ب</w:t>
            </w:r>
            <w:r w:rsidR="00F72704" w:rsidRPr="00F72704">
              <w:rPr>
                <w:rStyle w:val="Hyperlink"/>
                <w:rFonts w:cs="B Lotus"/>
                <w:noProof/>
                <w:sz w:val="28"/>
                <w:szCs w:val="28"/>
                <w:rtl/>
              </w:rPr>
              <w:t xml:space="preserve"> </w:t>
            </w:r>
            <w:r w:rsidR="00F72704" w:rsidRPr="00F72704">
              <w:rPr>
                <w:rStyle w:val="Hyperlink"/>
                <w:rFonts w:cs="B Lotus" w:hint="eastAsia"/>
                <w:noProof/>
                <w:sz w:val="28"/>
                <w:szCs w:val="28"/>
                <w:rtl/>
              </w:rPr>
              <w:t>صرف</w:t>
            </w:r>
            <w:r w:rsidR="00F72704" w:rsidRPr="00F72704">
              <w:rPr>
                <w:rStyle w:val="Hyperlink"/>
                <w:rFonts w:cs="B Lotus" w:hint="cs"/>
                <w:noProof/>
                <w:sz w:val="28"/>
                <w:szCs w:val="28"/>
                <w:rtl/>
              </w:rPr>
              <w:t>ی</w:t>
            </w:r>
            <w:r w:rsidR="00F72704" w:rsidRPr="00F72704">
              <w:rPr>
                <w:rStyle w:val="Hyperlink"/>
                <w:rFonts w:cs="B Lotus"/>
                <w:noProof/>
                <w:sz w:val="28"/>
                <w:szCs w:val="28"/>
                <w:rtl/>
              </w:rPr>
              <w:t xml:space="preserve"> </w:t>
            </w:r>
            <w:r w:rsidR="00F72704" w:rsidRPr="00F72704">
              <w:rPr>
                <w:rStyle w:val="Hyperlink"/>
                <w:rFonts w:cs="B Lotus" w:hint="eastAsia"/>
                <w:noProof/>
                <w:sz w:val="28"/>
                <w:szCs w:val="28"/>
                <w:rtl/>
              </w:rPr>
              <w:t>و</w:t>
            </w:r>
            <w:r w:rsidR="00F72704" w:rsidRPr="00F72704">
              <w:rPr>
                <w:rStyle w:val="Hyperlink"/>
                <w:rFonts w:cs="B Lotus"/>
                <w:noProof/>
                <w:sz w:val="28"/>
                <w:szCs w:val="28"/>
                <w:rtl/>
              </w:rPr>
              <w:t xml:space="preserve"> </w:t>
            </w:r>
            <w:r w:rsidR="00F72704" w:rsidRPr="00F72704">
              <w:rPr>
                <w:rStyle w:val="Hyperlink"/>
                <w:rFonts w:cs="B Lotus" w:hint="eastAsia"/>
                <w:noProof/>
                <w:sz w:val="28"/>
                <w:szCs w:val="28"/>
                <w:rtl/>
              </w:rPr>
              <w:t>نحو</w:t>
            </w:r>
            <w:r w:rsidR="00F72704" w:rsidRPr="00F72704">
              <w:rPr>
                <w:rStyle w:val="Hyperlink"/>
                <w:rFonts w:cs="B Lotus" w:hint="cs"/>
                <w:noProof/>
                <w:sz w:val="28"/>
                <w:szCs w:val="28"/>
                <w:rtl/>
              </w:rPr>
              <w:t>ی</w:t>
            </w:r>
            <w:r w:rsidR="00F72704" w:rsidRPr="00F72704">
              <w:rPr>
                <w:rStyle w:val="Hyperlink"/>
                <w:rFonts w:cs="B Lotus"/>
                <w:noProof/>
                <w:sz w:val="28"/>
                <w:szCs w:val="28"/>
                <w:rtl/>
              </w:rPr>
              <w:t>:</w:t>
            </w:r>
            <w:r w:rsidR="00F72704" w:rsidRPr="00F72704">
              <w:rPr>
                <w:rFonts w:cs="B Lotus"/>
                <w:noProof/>
                <w:webHidden/>
                <w:sz w:val="28"/>
                <w:szCs w:val="28"/>
                <w:rtl/>
              </w:rPr>
              <w:tab/>
            </w:r>
            <w:r w:rsidR="00F72704" w:rsidRPr="00F72704">
              <w:rPr>
                <w:rStyle w:val="Hyperlink"/>
                <w:rFonts w:cs="B Lotus"/>
                <w:noProof/>
                <w:sz w:val="28"/>
                <w:szCs w:val="28"/>
                <w:rtl/>
              </w:rPr>
              <w:fldChar w:fldCharType="begin"/>
            </w:r>
            <w:r w:rsidR="00F72704" w:rsidRPr="00F72704">
              <w:rPr>
                <w:rFonts w:cs="B Lotus"/>
                <w:noProof/>
                <w:webHidden/>
                <w:sz w:val="28"/>
                <w:szCs w:val="28"/>
                <w:rtl/>
              </w:rPr>
              <w:instrText xml:space="preserve"> </w:instrText>
            </w:r>
            <w:r w:rsidR="00F72704" w:rsidRPr="00F72704">
              <w:rPr>
                <w:rFonts w:cs="B Lotus"/>
                <w:noProof/>
                <w:webHidden/>
                <w:sz w:val="28"/>
                <w:szCs w:val="28"/>
              </w:rPr>
              <w:instrText>PAGEREF</w:instrText>
            </w:r>
            <w:r w:rsidR="00F72704" w:rsidRPr="00F72704">
              <w:rPr>
                <w:rFonts w:cs="B Lotus"/>
                <w:noProof/>
                <w:webHidden/>
                <w:sz w:val="28"/>
                <w:szCs w:val="28"/>
                <w:rtl/>
              </w:rPr>
              <w:instrText xml:space="preserve"> _</w:instrText>
            </w:r>
            <w:r w:rsidR="00F72704" w:rsidRPr="00F72704">
              <w:rPr>
                <w:rFonts w:cs="B Lotus"/>
                <w:noProof/>
                <w:webHidden/>
                <w:sz w:val="28"/>
                <w:szCs w:val="28"/>
              </w:rPr>
              <w:instrText>Toc499669337 \h</w:instrText>
            </w:r>
            <w:r w:rsidR="00F72704" w:rsidRPr="00F72704">
              <w:rPr>
                <w:rFonts w:cs="B Lotus"/>
                <w:noProof/>
                <w:webHidden/>
                <w:sz w:val="28"/>
                <w:szCs w:val="28"/>
                <w:rtl/>
              </w:rPr>
              <w:instrText xml:space="preserve"> </w:instrText>
            </w:r>
            <w:r w:rsidR="00F72704" w:rsidRPr="00F72704">
              <w:rPr>
                <w:rStyle w:val="Hyperlink"/>
                <w:rFonts w:cs="B Lotus"/>
                <w:noProof/>
                <w:sz w:val="28"/>
                <w:szCs w:val="28"/>
                <w:rtl/>
              </w:rPr>
            </w:r>
            <w:r w:rsidR="00F72704" w:rsidRPr="00F72704">
              <w:rPr>
                <w:rStyle w:val="Hyperlink"/>
                <w:rFonts w:cs="B Lotus"/>
                <w:noProof/>
                <w:sz w:val="28"/>
                <w:szCs w:val="28"/>
                <w:rtl/>
              </w:rPr>
              <w:fldChar w:fldCharType="separate"/>
            </w:r>
            <w:r w:rsidR="00F72704" w:rsidRPr="00F72704">
              <w:rPr>
                <w:rFonts w:cs="B Lotus"/>
                <w:noProof/>
                <w:webHidden/>
                <w:sz w:val="28"/>
                <w:szCs w:val="28"/>
                <w:rtl/>
              </w:rPr>
              <w:t>10</w:t>
            </w:r>
            <w:r w:rsidR="00F72704" w:rsidRPr="00F72704">
              <w:rPr>
                <w:rStyle w:val="Hyperlink"/>
                <w:rFonts w:cs="B Lotus"/>
                <w:noProof/>
                <w:sz w:val="28"/>
                <w:szCs w:val="28"/>
                <w:rtl/>
              </w:rPr>
              <w:fldChar w:fldCharType="end"/>
            </w:r>
          </w:hyperlink>
        </w:p>
        <w:p w:rsidR="00F72704" w:rsidRPr="00F72704" w:rsidRDefault="00707839" w:rsidP="00F72704">
          <w:pPr>
            <w:pStyle w:val="TOC1"/>
            <w:tabs>
              <w:tab w:val="right" w:leader="dot" w:pos="9016"/>
            </w:tabs>
            <w:rPr>
              <w:rFonts w:cs="B Lotus"/>
              <w:noProof/>
              <w:sz w:val="28"/>
              <w:szCs w:val="28"/>
              <w:rtl/>
            </w:rPr>
          </w:pPr>
          <w:hyperlink w:anchor="_Toc499669338" w:history="1">
            <w:r w:rsidR="00F72704" w:rsidRPr="00F72704">
              <w:rPr>
                <w:rStyle w:val="Hyperlink"/>
                <w:rFonts w:eastAsia="Times New Roman" w:cs="B Lotus" w:hint="eastAsia"/>
                <w:noProof/>
                <w:sz w:val="28"/>
                <w:szCs w:val="28"/>
                <w:rtl/>
              </w:rPr>
              <w:t>ترجمه</w:t>
            </w:r>
            <w:r w:rsidR="00F72704" w:rsidRPr="00F72704">
              <w:rPr>
                <w:rStyle w:val="Hyperlink"/>
                <w:rFonts w:eastAsia="Times New Roman" w:cs="B Lotus"/>
                <w:noProof/>
                <w:sz w:val="28"/>
                <w:szCs w:val="28"/>
                <w:rtl/>
              </w:rPr>
              <w:t xml:space="preserve"> </w:t>
            </w:r>
            <w:r w:rsidR="00F72704" w:rsidRPr="00F72704">
              <w:rPr>
                <w:rStyle w:val="Hyperlink"/>
                <w:rFonts w:eastAsia="Times New Roman" w:cs="B Lotus" w:hint="eastAsia"/>
                <w:noProof/>
                <w:sz w:val="28"/>
                <w:szCs w:val="28"/>
                <w:rtl/>
              </w:rPr>
              <w:t>ها</w:t>
            </w:r>
            <w:r w:rsidR="00F72704" w:rsidRPr="00F72704">
              <w:rPr>
                <w:rFonts w:cs="B Lotus"/>
                <w:noProof/>
                <w:webHidden/>
                <w:sz w:val="28"/>
                <w:szCs w:val="28"/>
                <w:rtl/>
              </w:rPr>
              <w:tab/>
            </w:r>
            <w:r w:rsidR="00F72704" w:rsidRPr="00F72704">
              <w:rPr>
                <w:rStyle w:val="Hyperlink"/>
                <w:rFonts w:cs="B Lotus"/>
                <w:noProof/>
                <w:sz w:val="28"/>
                <w:szCs w:val="28"/>
                <w:rtl/>
              </w:rPr>
              <w:fldChar w:fldCharType="begin"/>
            </w:r>
            <w:r w:rsidR="00F72704" w:rsidRPr="00F72704">
              <w:rPr>
                <w:rFonts w:cs="B Lotus"/>
                <w:noProof/>
                <w:webHidden/>
                <w:sz w:val="28"/>
                <w:szCs w:val="28"/>
                <w:rtl/>
              </w:rPr>
              <w:instrText xml:space="preserve"> </w:instrText>
            </w:r>
            <w:r w:rsidR="00F72704" w:rsidRPr="00F72704">
              <w:rPr>
                <w:rFonts w:cs="B Lotus"/>
                <w:noProof/>
                <w:webHidden/>
                <w:sz w:val="28"/>
                <w:szCs w:val="28"/>
              </w:rPr>
              <w:instrText>PAGEREF</w:instrText>
            </w:r>
            <w:r w:rsidR="00F72704" w:rsidRPr="00F72704">
              <w:rPr>
                <w:rFonts w:cs="B Lotus"/>
                <w:noProof/>
                <w:webHidden/>
                <w:sz w:val="28"/>
                <w:szCs w:val="28"/>
                <w:rtl/>
              </w:rPr>
              <w:instrText xml:space="preserve"> _</w:instrText>
            </w:r>
            <w:r w:rsidR="00F72704" w:rsidRPr="00F72704">
              <w:rPr>
                <w:rFonts w:cs="B Lotus"/>
                <w:noProof/>
                <w:webHidden/>
                <w:sz w:val="28"/>
                <w:szCs w:val="28"/>
              </w:rPr>
              <w:instrText>Toc499669338 \h</w:instrText>
            </w:r>
            <w:r w:rsidR="00F72704" w:rsidRPr="00F72704">
              <w:rPr>
                <w:rFonts w:cs="B Lotus"/>
                <w:noProof/>
                <w:webHidden/>
                <w:sz w:val="28"/>
                <w:szCs w:val="28"/>
                <w:rtl/>
              </w:rPr>
              <w:instrText xml:space="preserve"> </w:instrText>
            </w:r>
            <w:r w:rsidR="00F72704" w:rsidRPr="00F72704">
              <w:rPr>
                <w:rStyle w:val="Hyperlink"/>
                <w:rFonts w:cs="B Lotus"/>
                <w:noProof/>
                <w:sz w:val="28"/>
                <w:szCs w:val="28"/>
                <w:rtl/>
              </w:rPr>
            </w:r>
            <w:r w:rsidR="00F72704" w:rsidRPr="00F72704">
              <w:rPr>
                <w:rStyle w:val="Hyperlink"/>
                <w:rFonts w:cs="B Lotus"/>
                <w:noProof/>
                <w:sz w:val="28"/>
                <w:szCs w:val="28"/>
                <w:rtl/>
              </w:rPr>
              <w:fldChar w:fldCharType="separate"/>
            </w:r>
            <w:r w:rsidR="00F72704" w:rsidRPr="00F72704">
              <w:rPr>
                <w:rFonts w:cs="B Lotus"/>
                <w:noProof/>
                <w:webHidden/>
                <w:sz w:val="28"/>
                <w:szCs w:val="28"/>
                <w:rtl/>
              </w:rPr>
              <w:t>11</w:t>
            </w:r>
            <w:r w:rsidR="00F72704" w:rsidRPr="00F72704">
              <w:rPr>
                <w:rStyle w:val="Hyperlink"/>
                <w:rFonts w:cs="B Lotus"/>
                <w:noProof/>
                <w:sz w:val="28"/>
                <w:szCs w:val="28"/>
                <w:rtl/>
              </w:rPr>
              <w:fldChar w:fldCharType="end"/>
            </w:r>
          </w:hyperlink>
        </w:p>
        <w:p w:rsidR="00F72704" w:rsidRPr="00F72704" w:rsidRDefault="00707839" w:rsidP="00F72704">
          <w:pPr>
            <w:pStyle w:val="TOC1"/>
            <w:tabs>
              <w:tab w:val="right" w:leader="dot" w:pos="9016"/>
            </w:tabs>
            <w:rPr>
              <w:rFonts w:cs="B Lotus"/>
              <w:noProof/>
              <w:sz w:val="28"/>
              <w:szCs w:val="28"/>
              <w:rtl/>
            </w:rPr>
          </w:pPr>
          <w:hyperlink w:anchor="_Toc499669339" w:history="1">
            <w:r w:rsidR="00F72704" w:rsidRPr="00F72704">
              <w:rPr>
                <w:rStyle w:val="Hyperlink"/>
                <w:rFonts w:eastAsia="Times New Roman" w:cs="B Lotus" w:hint="eastAsia"/>
                <w:noProof/>
                <w:sz w:val="28"/>
                <w:szCs w:val="28"/>
                <w:rtl/>
              </w:rPr>
              <w:t>مکارم</w:t>
            </w:r>
            <w:r w:rsidR="00F72704" w:rsidRPr="00F72704">
              <w:rPr>
                <w:rFonts w:cs="B Lotus"/>
                <w:noProof/>
                <w:webHidden/>
                <w:sz w:val="28"/>
                <w:szCs w:val="28"/>
                <w:rtl/>
              </w:rPr>
              <w:tab/>
            </w:r>
            <w:r w:rsidR="00F72704" w:rsidRPr="00F72704">
              <w:rPr>
                <w:rStyle w:val="Hyperlink"/>
                <w:rFonts w:cs="B Lotus"/>
                <w:noProof/>
                <w:sz w:val="28"/>
                <w:szCs w:val="28"/>
                <w:rtl/>
              </w:rPr>
              <w:fldChar w:fldCharType="begin"/>
            </w:r>
            <w:r w:rsidR="00F72704" w:rsidRPr="00F72704">
              <w:rPr>
                <w:rFonts w:cs="B Lotus"/>
                <w:noProof/>
                <w:webHidden/>
                <w:sz w:val="28"/>
                <w:szCs w:val="28"/>
                <w:rtl/>
              </w:rPr>
              <w:instrText xml:space="preserve"> </w:instrText>
            </w:r>
            <w:r w:rsidR="00F72704" w:rsidRPr="00F72704">
              <w:rPr>
                <w:rFonts w:cs="B Lotus"/>
                <w:noProof/>
                <w:webHidden/>
                <w:sz w:val="28"/>
                <w:szCs w:val="28"/>
              </w:rPr>
              <w:instrText>PAGEREF</w:instrText>
            </w:r>
            <w:r w:rsidR="00F72704" w:rsidRPr="00F72704">
              <w:rPr>
                <w:rFonts w:cs="B Lotus"/>
                <w:noProof/>
                <w:webHidden/>
                <w:sz w:val="28"/>
                <w:szCs w:val="28"/>
                <w:rtl/>
              </w:rPr>
              <w:instrText xml:space="preserve"> _</w:instrText>
            </w:r>
            <w:r w:rsidR="00F72704" w:rsidRPr="00F72704">
              <w:rPr>
                <w:rFonts w:cs="B Lotus"/>
                <w:noProof/>
                <w:webHidden/>
                <w:sz w:val="28"/>
                <w:szCs w:val="28"/>
              </w:rPr>
              <w:instrText>Toc499669339 \h</w:instrText>
            </w:r>
            <w:r w:rsidR="00F72704" w:rsidRPr="00F72704">
              <w:rPr>
                <w:rFonts w:cs="B Lotus"/>
                <w:noProof/>
                <w:webHidden/>
                <w:sz w:val="28"/>
                <w:szCs w:val="28"/>
                <w:rtl/>
              </w:rPr>
              <w:instrText xml:space="preserve"> </w:instrText>
            </w:r>
            <w:r w:rsidR="00F72704" w:rsidRPr="00F72704">
              <w:rPr>
                <w:rStyle w:val="Hyperlink"/>
                <w:rFonts w:cs="B Lotus"/>
                <w:noProof/>
                <w:sz w:val="28"/>
                <w:szCs w:val="28"/>
                <w:rtl/>
              </w:rPr>
            </w:r>
            <w:r w:rsidR="00F72704" w:rsidRPr="00F72704">
              <w:rPr>
                <w:rStyle w:val="Hyperlink"/>
                <w:rFonts w:cs="B Lotus"/>
                <w:noProof/>
                <w:sz w:val="28"/>
                <w:szCs w:val="28"/>
                <w:rtl/>
              </w:rPr>
              <w:fldChar w:fldCharType="separate"/>
            </w:r>
            <w:r w:rsidR="00F72704" w:rsidRPr="00F72704">
              <w:rPr>
                <w:rFonts w:cs="B Lotus"/>
                <w:noProof/>
                <w:webHidden/>
                <w:sz w:val="28"/>
                <w:szCs w:val="28"/>
                <w:rtl/>
              </w:rPr>
              <w:t>12</w:t>
            </w:r>
            <w:r w:rsidR="00F72704" w:rsidRPr="00F72704">
              <w:rPr>
                <w:rStyle w:val="Hyperlink"/>
                <w:rFonts w:cs="B Lotus"/>
                <w:noProof/>
                <w:sz w:val="28"/>
                <w:szCs w:val="28"/>
                <w:rtl/>
              </w:rPr>
              <w:fldChar w:fldCharType="end"/>
            </w:r>
          </w:hyperlink>
        </w:p>
        <w:p w:rsidR="00F72704" w:rsidRPr="00F72704" w:rsidRDefault="00707839" w:rsidP="00F72704">
          <w:pPr>
            <w:pStyle w:val="TOC1"/>
            <w:tabs>
              <w:tab w:val="right" w:leader="dot" w:pos="9016"/>
            </w:tabs>
            <w:rPr>
              <w:rFonts w:cs="B Lotus"/>
              <w:noProof/>
              <w:sz w:val="28"/>
              <w:szCs w:val="28"/>
              <w:rtl/>
            </w:rPr>
          </w:pPr>
          <w:hyperlink w:anchor="_Toc499669340" w:history="1">
            <w:r w:rsidR="00F72704" w:rsidRPr="00F72704">
              <w:rPr>
                <w:rStyle w:val="Hyperlink"/>
                <w:rFonts w:eastAsia="Times New Roman" w:cs="B Lotus" w:hint="eastAsia"/>
                <w:noProof/>
                <w:sz w:val="28"/>
                <w:szCs w:val="28"/>
                <w:rtl/>
              </w:rPr>
              <w:t>علامه</w:t>
            </w:r>
            <w:r w:rsidR="00F72704" w:rsidRPr="00F72704">
              <w:rPr>
                <w:rStyle w:val="Hyperlink"/>
                <w:rFonts w:eastAsia="Times New Roman" w:cs="B Lotus"/>
                <w:noProof/>
                <w:sz w:val="28"/>
                <w:szCs w:val="28"/>
                <w:rtl/>
              </w:rPr>
              <w:t xml:space="preserve"> </w:t>
            </w:r>
            <w:r w:rsidR="00F72704" w:rsidRPr="00F72704">
              <w:rPr>
                <w:rStyle w:val="Hyperlink"/>
                <w:rFonts w:eastAsia="Times New Roman" w:cs="B Lotus" w:hint="eastAsia"/>
                <w:noProof/>
                <w:sz w:val="28"/>
                <w:szCs w:val="28"/>
                <w:rtl/>
              </w:rPr>
              <w:t>طباطبا</w:t>
            </w:r>
            <w:r w:rsidR="00F72704" w:rsidRPr="00F72704">
              <w:rPr>
                <w:rStyle w:val="Hyperlink"/>
                <w:rFonts w:eastAsia="Times New Roman" w:cs="B Lotus" w:hint="cs"/>
                <w:noProof/>
                <w:sz w:val="28"/>
                <w:szCs w:val="28"/>
                <w:rtl/>
              </w:rPr>
              <w:t>یی</w:t>
            </w:r>
            <w:r w:rsidR="00F72704" w:rsidRPr="00F72704">
              <w:rPr>
                <w:rFonts w:cs="B Lotus"/>
                <w:noProof/>
                <w:webHidden/>
                <w:sz w:val="28"/>
                <w:szCs w:val="28"/>
                <w:rtl/>
              </w:rPr>
              <w:tab/>
            </w:r>
            <w:r w:rsidR="00F72704" w:rsidRPr="00F72704">
              <w:rPr>
                <w:rStyle w:val="Hyperlink"/>
                <w:rFonts w:cs="B Lotus"/>
                <w:noProof/>
                <w:sz w:val="28"/>
                <w:szCs w:val="28"/>
                <w:rtl/>
              </w:rPr>
              <w:fldChar w:fldCharType="begin"/>
            </w:r>
            <w:r w:rsidR="00F72704" w:rsidRPr="00F72704">
              <w:rPr>
                <w:rFonts w:cs="B Lotus"/>
                <w:noProof/>
                <w:webHidden/>
                <w:sz w:val="28"/>
                <w:szCs w:val="28"/>
                <w:rtl/>
              </w:rPr>
              <w:instrText xml:space="preserve"> </w:instrText>
            </w:r>
            <w:r w:rsidR="00F72704" w:rsidRPr="00F72704">
              <w:rPr>
                <w:rFonts w:cs="B Lotus"/>
                <w:noProof/>
                <w:webHidden/>
                <w:sz w:val="28"/>
                <w:szCs w:val="28"/>
              </w:rPr>
              <w:instrText>PAGEREF</w:instrText>
            </w:r>
            <w:r w:rsidR="00F72704" w:rsidRPr="00F72704">
              <w:rPr>
                <w:rFonts w:cs="B Lotus"/>
                <w:noProof/>
                <w:webHidden/>
                <w:sz w:val="28"/>
                <w:szCs w:val="28"/>
                <w:rtl/>
              </w:rPr>
              <w:instrText xml:space="preserve"> _</w:instrText>
            </w:r>
            <w:r w:rsidR="00F72704" w:rsidRPr="00F72704">
              <w:rPr>
                <w:rFonts w:cs="B Lotus"/>
                <w:noProof/>
                <w:webHidden/>
                <w:sz w:val="28"/>
                <w:szCs w:val="28"/>
              </w:rPr>
              <w:instrText>Toc499669340 \h</w:instrText>
            </w:r>
            <w:r w:rsidR="00F72704" w:rsidRPr="00F72704">
              <w:rPr>
                <w:rFonts w:cs="B Lotus"/>
                <w:noProof/>
                <w:webHidden/>
                <w:sz w:val="28"/>
                <w:szCs w:val="28"/>
                <w:rtl/>
              </w:rPr>
              <w:instrText xml:space="preserve"> </w:instrText>
            </w:r>
            <w:r w:rsidR="00F72704" w:rsidRPr="00F72704">
              <w:rPr>
                <w:rStyle w:val="Hyperlink"/>
                <w:rFonts w:cs="B Lotus"/>
                <w:noProof/>
                <w:sz w:val="28"/>
                <w:szCs w:val="28"/>
                <w:rtl/>
              </w:rPr>
            </w:r>
            <w:r w:rsidR="00F72704" w:rsidRPr="00F72704">
              <w:rPr>
                <w:rStyle w:val="Hyperlink"/>
                <w:rFonts w:cs="B Lotus"/>
                <w:noProof/>
                <w:sz w:val="28"/>
                <w:szCs w:val="28"/>
                <w:rtl/>
              </w:rPr>
              <w:fldChar w:fldCharType="separate"/>
            </w:r>
            <w:r w:rsidR="00F72704" w:rsidRPr="00F72704">
              <w:rPr>
                <w:rFonts w:cs="B Lotus"/>
                <w:noProof/>
                <w:webHidden/>
                <w:sz w:val="28"/>
                <w:szCs w:val="28"/>
                <w:rtl/>
              </w:rPr>
              <w:t>12</w:t>
            </w:r>
            <w:r w:rsidR="00F72704" w:rsidRPr="00F72704">
              <w:rPr>
                <w:rStyle w:val="Hyperlink"/>
                <w:rFonts w:cs="B Lotus"/>
                <w:noProof/>
                <w:sz w:val="28"/>
                <w:szCs w:val="28"/>
                <w:rtl/>
              </w:rPr>
              <w:fldChar w:fldCharType="end"/>
            </w:r>
          </w:hyperlink>
        </w:p>
        <w:p w:rsidR="00F72704" w:rsidRPr="00F72704" w:rsidRDefault="00707839" w:rsidP="00F72704">
          <w:pPr>
            <w:pStyle w:val="TOC1"/>
            <w:tabs>
              <w:tab w:val="right" w:leader="dot" w:pos="9016"/>
            </w:tabs>
            <w:rPr>
              <w:rFonts w:cs="B Lotus"/>
              <w:noProof/>
              <w:sz w:val="28"/>
              <w:szCs w:val="28"/>
              <w:rtl/>
            </w:rPr>
          </w:pPr>
          <w:hyperlink w:anchor="_Toc499669341" w:history="1">
            <w:r w:rsidR="00F72704" w:rsidRPr="00F72704">
              <w:rPr>
                <w:rStyle w:val="Hyperlink"/>
                <w:rFonts w:eastAsia="Times New Roman" w:cs="B Lotus" w:hint="eastAsia"/>
                <w:noProof/>
                <w:sz w:val="28"/>
                <w:szCs w:val="28"/>
                <w:rtl/>
              </w:rPr>
              <w:t>مشک</w:t>
            </w:r>
            <w:r w:rsidR="00F72704" w:rsidRPr="00F72704">
              <w:rPr>
                <w:rStyle w:val="Hyperlink"/>
                <w:rFonts w:eastAsia="Times New Roman" w:cs="B Lotus" w:hint="cs"/>
                <w:noProof/>
                <w:sz w:val="28"/>
                <w:szCs w:val="28"/>
                <w:rtl/>
              </w:rPr>
              <w:t>ی</w:t>
            </w:r>
            <w:r w:rsidR="00F72704" w:rsidRPr="00F72704">
              <w:rPr>
                <w:rStyle w:val="Hyperlink"/>
                <w:rFonts w:eastAsia="Times New Roman" w:cs="B Lotus" w:hint="eastAsia"/>
                <w:noProof/>
                <w:sz w:val="28"/>
                <w:szCs w:val="28"/>
                <w:rtl/>
              </w:rPr>
              <w:t>ن</w:t>
            </w:r>
            <w:r w:rsidR="00F72704" w:rsidRPr="00F72704">
              <w:rPr>
                <w:rStyle w:val="Hyperlink"/>
                <w:rFonts w:eastAsia="Times New Roman" w:cs="B Lotus" w:hint="cs"/>
                <w:noProof/>
                <w:sz w:val="28"/>
                <w:szCs w:val="28"/>
                <w:rtl/>
              </w:rPr>
              <w:t>ی</w:t>
            </w:r>
            <w:r w:rsidR="00F72704" w:rsidRPr="00F72704">
              <w:rPr>
                <w:rFonts w:cs="B Lotus"/>
                <w:noProof/>
                <w:webHidden/>
                <w:sz w:val="28"/>
                <w:szCs w:val="28"/>
                <w:rtl/>
              </w:rPr>
              <w:tab/>
            </w:r>
            <w:r w:rsidR="00F72704" w:rsidRPr="00F72704">
              <w:rPr>
                <w:rStyle w:val="Hyperlink"/>
                <w:rFonts w:cs="B Lotus"/>
                <w:noProof/>
                <w:sz w:val="28"/>
                <w:szCs w:val="28"/>
                <w:rtl/>
              </w:rPr>
              <w:fldChar w:fldCharType="begin"/>
            </w:r>
            <w:r w:rsidR="00F72704" w:rsidRPr="00F72704">
              <w:rPr>
                <w:rFonts w:cs="B Lotus"/>
                <w:noProof/>
                <w:webHidden/>
                <w:sz w:val="28"/>
                <w:szCs w:val="28"/>
                <w:rtl/>
              </w:rPr>
              <w:instrText xml:space="preserve"> </w:instrText>
            </w:r>
            <w:r w:rsidR="00F72704" w:rsidRPr="00F72704">
              <w:rPr>
                <w:rFonts w:cs="B Lotus"/>
                <w:noProof/>
                <w:webHidden/>
                <w:sz w:val="28"/>
                <w:szCs w:val="28"/>
              </w:rPr>
              <w:instrText>PAGEREF</w:instrText>
            </w:r>
            <w:r w:rsidR="00F72704" w:rsidRPr="00F72704">
              <w:rPr>
                <w:rFonts w:cs="B Lotus"/>
                <w:noProof/>
                <w:webHidden/>
                <w:sz w:val="28"/>
                <w:szCs w:val="28"/>
                <w:rtl/>
              </w:rPr>
              <w:instrText xml:space="preserve"> _</w:instrText>
            </w:r>
            <w:r w:rsidR="00F72704" w:rsidRPr="00F72704">
              <w:rPr>
                <w:rFonts w:cs="B Lotus"/>
                <w:noProof/>
                <w:webHidden/>
                <w:sz w:val="28"/>
                <w:szCs w:val="28"/>
              </w:rPr>
              <w:instrText>Toc499669341 \h</w:instrText>
            </w:r>
            <w:r w:rsidR="00F72704" w:rsidRPr="00F72704">
              <w:rPr>
                <w:rFonts w:cs="B Lotus"/>
                <w:noProof/>
                <w:webHidden/>
                <w:sz w:val="28"/>
                <w:szCs w:val="28"/>
                <w:rtl/>
              </w:rPr>
              <w:instrText xml:space="preserve"> </w:instrText>
            </w:r>
            <w:r w:rsidR="00F72704" w:rsidRPr="00F72704">
              <w:rPr>
                <w:rStyle w:val="Hyperlink"/>
                <w:rFonts w:cs="B Lotus"/>
                <w:noProof/>
                <w:sz w:val="28"/>
                <w:szCs w:val="28"/>
                <w:rtl/>
              </w:rPr>
            </w:r>
            <w:r w:rsidR="00F72704" w:rsidRPr="00F72704">
              <w:rPr>
                <w:rStyle w:val="Hyperlink"/>
                <w:rFonts w:cs="B Lotus"/>
                <w:noProof/>
                <w:sz w:val="28"/>
                <w:szCs w:val="28"/>
                <w:rtl/>
              </w:rPr>
              <w:fldChar w:fldCharType="separate"/>
            </w:r>
            <w:r w:rsidR="00F72704" w:rsidRPr="00F72704">
              <w:rPr>
                <w:rFonts w:cs="B Lotus"/>
                <w:noProof/>
                <w:webHidden/>
                <w:sz w:val="28"/>
                <w:szCs w:val="28"/>
                <w:rtl/>
              </w:rPr>
              <w:t>12</w:t>
            </w:r>
            <w:r w:rsidR="00F72704" w:rsidRPr="00F72704">
              <w:rPr>
                <w:rStyle w:val="Hyperlink"/>
                <w:rFonts w:cs="B Lotus"/>
                <w:noProof/>
                <w:sz w:val="28"/>
                <w:szCs w:val="28"/>
                <w:rtl/>
              </w:rPr>
              <w:fldChar w:fldCharType="end"/>
            </w:r>
          </w:hyperlink>
        </w:p>
        <w:p w:rsidR="00F72704" w:rsidRPr="00F72704" w:rsidRDefault="00707839" w:rsidP="00F72704">
          <w:pPr>
            <w:pStyle w:val="TOC1"/>
            <w:tabs>
              <w:tab w:val="right" w:leader="dot" w:pos="9016"/>
            </w:tabs>
            <w:rPr>
              <w:rFonts w:cs="B Lotus"/>
              <w:noProof/>
              <w:sz w:val="28"/>
              <w:szCs w:val="28"/>
              <w:rtl/>
            </w:rPr>
          </w:pPr>
          <w:hyperlink w:anchor="_Toc499669342" w:history="1">
            <w:r w:rsidR="00F72704" w:rsidRPr="00F72704">
              <w:rPr>
                <w:rStyle w:val="Hyperlink"/>
                <w:rFonts w:eastAsia="Times New Roman" w:cs="B Lotus" w:hint="eastAsia"/>
                <w:noProof/>
                <w:sz w:val="28"/>
                <w:szCs w:val="28"/>
                <w:rtl/>
              </w:rPr>
              <w:t>گرمارود</w:t>
            </w:r>
            <w:r w:rsidR="00F72704" w:rsidRPr="00F72704">
              <w:rPr>
                <w:rStyle w:val="Hyperlink"/>
                <w:rFonts w:eastAsia="Times New Roman" w:cs="B Lotus" w:hint="cs"/>
                <w:noProof/>
                <w:sz w:val="28"/>
                <w:szCs w:val="28"/>
                <w:rtl/>
              </w:rPr>
              <w:t>ی</w:t>
            </w:r>
            <w:r w:rsidR="00F72704" w:rsidRPr="00F72704">
              <w:rPr>
                <w:rFonts w:cs="B Lotus"/>
                <w:noProof/>
                <w:webHidden/>
                <w:sz w:val="28"/>
                <w:szCs w:val="28"/>
                <w:rtl/>
              </w:rPr>
              <w:tab/>
            </w:r>
            <w:r w:rsidR="00F72704" w:rsidRPr="00F72704">
              <w:rPr>
                <w:rStyle w:val="Hyperlink"/>
                <w:rFonts w:cs="B Lotus"/>
                <w:noProof/>
                <w:sz w:val="28"/>
                <w:szCs w:val="28"/>
                <w:rtl/>
              </w:rPr>
              <w:fldChar w:fldCharType="begin"/>
            </w:r>
            <w:r w:rsidR="00F72704" w:rsidRPr="00F72704">
              <w:rPr>
                <w:rFonts w:cs="B Lotus"/>
                <w:noProof/>
                <w:webHidden/>
                <w:sz w:val="28"/>
                <w:szCs w:val="28"/>
                <w:rtl/>
              </w:rPr>
              <w:instrText xml:space="preserve"> </w:instrText>
            </w:r>
            <w:r w:rsidR="00F72704" w:rsidRPr="00F72704">
              <w:rPr>
                <w:rFonts w:cs="B Lotus"/>
                <w:noProof/>
                <w:webHidden/>
                <w:sz w:val="28"/>
                <w:szCs w:val="28"/>
              </w:rPr>
              <w:instrText>PAGEREF</w:instrText>
            </w:r>
            <w:r w:rsidR="00F72704" w:rsidRPr="00F72704">
              <w:rPr>
                <w:rFonts w:cs="B Lotus"/>
                <w:noProof/>
                <w:webHidden/>
                <w:sz w:val="28"/>
                <w:szCs w:val="28"/>
                <w:rtl/>
              </w:rPr>
              <w:instrText xml:space="preserve"> _</w:instrText>
            </w:r>
            <w:r w:rsidR="00F72704" w:rsidRPr="00F72704">
              <w:rPr>
                <w:rFonts w:cs="B Lotus"/>
                <w:noProof/>
                <w:webHidden/>
                <w:sz w:val="28"/>
                <w:szCs w:val="28"/>
              </w:rPr>
              <w:instrText>Toc499669342 \h</w:instrText>
            </w:r>
            <w:r w:rsidR="00F72704" w:rsidRPr="00F72704">
              <w:rPr>
                <w:rFonts w:cs="B Lotus"/>
                <w:noProof/>
                <w:webHidden/>
                <w:sz w:val="28"/>
                <w:szCs w:val="28"/>
                <w:rtl/>
              </w:rPr>
              <w:instrText xml:space="preserve"> </w:instrText>
            </w:r>
            <w:r w:rsidR="00F72704" w:rsidRPr="00F72704">
              <w:rPr>
                <w:rStyle w:val="Hyperlink"/>
                <w:rFonts w:cs="B Lotus"/>
                <w:noProof/>
                <w:sz w:val="28"/>
                <w:szCs w:val="28"/>
                <w:rtl/>
              </w:rPr>
            </w:r>
            <w:r w:rsidR="00F72704" w:rsidRPr="00F72704">
              <w:rPr>
                <w:rStyle w:val="Hyperlink"/>
                <w:rFonts w:cs="B Lotus"/>
                <w:noProof/>
                <w:sz w:val="28"/>
                <w:szCs w:val="28"/>
                <w:rtl/>
              </w:rPr>
              <w:fldChar w:fldCharType="separate"/>
            </w:r>
            <w:r w:rsidR="00F72704" w:rsidRPr="00F72704">
              <w:rPr>
                <w:rFonts w:cs="B Lotus"/>
                <w:noProof/>
                <w:webHidden/>
                <w:sz w:val="28"/>
                <w:szCs w:val="28"/>
                <w:rtl/>
              </w:rPr>
              <w:t>12</w:t>
            </w:r>
            <w:r w:rsidR="00F72704" w:rsidRPr="00F72704">
              <w:rPr>
                <w:rStyle w:val="Hyperlink"/>
                <w:rFonts w:cs="B Lotus"/>
                <w:noProof/>
                <w:sz w:val="28"/>
                <w:szCs w:val="28"/>
                <w:rtl/>
              </w:rPr>
              <w:fldChar w:fldCharType="end"/>
            </w:r>
          </w:hyperlink>
        </w:p>
        <w:p w:rsidR="00F72704" w:rsidRPr="00F72704" w:rsidRDefault="00707839" w:rsidP="00F72704">
          <w:pPr>
            <w:pStyle w:val="TOC1"/>
            <w:tabs>
              <w:tab w:val="right" w:leader="dot" w:pos="9016"/>
            </w:tabs>
            <w:rPr>
              <w:rFonts w:cs="B Lotus"/>
              <w:noProof/>
              <w:sz w:val="28"/>
              <w:szCs w:val="28"/>
              <w:rtl/>
            </w:rPr>
          </w:pPr>
          <w:hyperlink w:anchor="_Toc499669343" w:history="1">
            <w:r w:rsidR="00F72704" w:rsidRPr="00F72704">
              <w:rPr>
                <w:rStyle w:val="Hyperlink"/>
                <w:rFonts w:eastAsia="Times New Roman" w:cs="B Lotus" w:hint="eastAsia"/>
                <w:noProof/>
                <w:sz w:val="28"/>
                <w:szCs w:val="28"/>
                <w:rtl/>
              </w:rPr>
              <w:t>فولادوند</w:t>
            </w:r>
            <w:r w:rsidR="00F72704" w:rsidRPr="00F72704">
              <w:rPr>
                <w:rFonts w:cs="B Lotus"/>
                <w:noProof/>
                <w:webHidden/>
                <w:sz w:val="28"/>
                <w:szCs w:val="28"/>
                <w:rtl/>
              </w:rPr>
              <w:tab/>
            </w:r>
            <w:r w:rsidR="00F72704" w:rsidRPr="00F72704">
              <w:rPr>
                <w:rStyle w:val="Hyperlink"/>
                <w:rFonts w:cs="B Lotus"/>
                <w:noProof/>
                <w:sz w:val="28"/>
                <w:szCs w:val="28"/>
                <w:rtl/>
              </w:rPr>
              <w:fldChar w:fldCharType="begin"/>
            </w:r>
            <w:r w:rsidR="00F72704" w:rsidRPr="00F72704">
              <w:rPr>
                <w:rFonts w:cs="B Lotus"/>
                <w:noProof/>
                <w:webHidden/>
                <w:sz w:val="28"/>
                <w:szCs w:val="28"/>
                <w:rtl/>
              </w:rPr>
              <w:instrText xml:space="preserve"> </w:instrText>
            </w:r>
            <w:r w:rsidR="00F72704" w:rsidRPr="00F72704">
              <w:rPr>
                <w:rFonts w:cs="B Lotus"/>
                <w:noProof/>
                <w:webHidden/>
                <w:sz w:val="28"/>
                <w:szCs w:val="28"/>
              </w:rPr>
              <w:instrText>PAGEREF</w:instrText>
            </w:r>
            <w:r w:rsidR="00F72704" w:rsidRPr="00F72704">
              <w:rPr>
                <w:rFonts w:cs="B Lotus"/>
                <w:noProof/>
                <w:webHidden/>
                <w:sz w:val="28"/>
                <w:szCs w:val="28"/>
                <w:rtl/>
              </w:rPr>
              <w:instrText xml:space="preserve"> _</w:instrText>
            </w:r>
            <w:r w:rsidR="00F72704" w:rsidRPr="00F72704">
              <w:rPr>
                <w:rFonts w:cs="B Lotus"/>
                <w:noProof/>
                <w:webHidden/>
                <w:sz w:val="28"/>
                <w:szCs w:val="28"/>
              </w:rPr>
              <w:instrText>Toc499669343 \h</w:instrText>
            </w:r>
            <w:r w:rsidR="00F72704" w:rsidRPr="00F72704">
              <w:rPr>
                <w:rFonts w:cs="B Lotus"/>
                <w:noProof/>
                <w:webHidden/>
                <w:sz w:val="28"/>
                <w:szCs w:val="28"/>
                <w:rtl/>
              </w:rPr>
              <w:instrText xml:space="preserve"> </w:instrText>
            </w:r>
            <w:r w:rsidR="00F72704" w:rsidRPr="00F72704">
              <w:rPr>
                <w:rStyle w:val="Hyperlink"/>
                <w:rFonts w:cs="B Lotus"/>
                <w:noProof/>
                <w:sz w:val="28"/>
                <w:szCs w:val="28"/>
                <w:rtl/>
              </w:rPr>
            </w:r>
            <w:r w:rsidR="00F72704" w:rsidRPr="00F72704">
              <w:rPr>
                <w:rStyle w:val="Hyperlink"/>
                <w:rFonts w:cs="B Lotus"/>
                <w:noProof/>
                <w:sz w:val="28"/>
                <w:szCs w:val="28"/>
                <w:rtl/>
              </w:rPr>
              <w:fldChar w:fldCharType="separate"/>
            </w:r>
            <w:r w:rsidR="00F72704" w:rsidRPr="00F72704">
              <w:rPr>
                <w:rFonts w:cs="B Lotus"/>
                <w:noProof/>
                <w:webHidden/>
                <w:sz w:val="28"/>
                <w:szCs w:val="28"/>
                <w:rtl/>
              </w:rPr>
              <w:t>12</w:t>
            </w:r>
            <w:r w:rsidR="00F72704" w:rsidRPr="00F72704">
              <w:rPr>
                <w:rStyle w:val="Hyperlink"/>
                <w:rFonts w:cs="B Lotus"/>
                <w:noProof/>
                <w:sz w:val="28"/>
                <w:szCs w:val="28"/>
                <w:rtl/>
              </w:rPr>
              <w:fldChar w:fldCharType="end"/>
            </w:r>
          </w:hyperlink>
        </w:p>
        <w:p w:rsidR="00F72704" w:rsidRPr="00F72704" w:rsidRDefault="00707839" w:rsidP="00F72704">
          <w:pPr>
            <w:pStyle w:val="TOC1"/>
            <w:tabs>
              <w:tab w:val="right" w:leader="dot" w:pos="9016"/>
            </w:tabs>
            <w:rPr>
              <w:rFonts w:cs="B Lotus"/>
              <w:noProof/>
              <w:sz w:val="28"/>
              <w:szCs w:val="28"/>
              <w:rtl/>
            </w:rPr>
          </w:pPr>
          <w:hyperlink w:anchor="_Toc499669344" w:history="1">
            <w:r w:rsidR="00F72704" w:rsidRPr="00F72704">
              <w:rPr>
                <w:rStyle w:val="Hyperlink"/>
                <w:rFonts w:cs="B Lotus" w:hint="eastAsia"/>
                <w:noProof/>
                <w:sz w:val="28"/>
                <w:szCs w:val="28"/>
                <w:rtl/>
              </w:rPr>
              <w:t>ترجمه</w:t>
            </w:r>
            <w:r w:rsidR="00F72704" w:rsidRPr="00F72704">
              <w:rPr>
                <w:rStyle w:val="Hyperlink"/>
                <w:rFonts w:cs="B Lotus"/>
                <w:noProof/>
                <w:sz w:val="28"/>
                <w:szCs w:val="28"/>
                <w:rtl/>
              </w:rPr>
              <w:t xml:space="preserve"> </w:t>
            </w:r>
            <w:r w:rsidR="00F72704" w:rsidRPr="00F72704">
              <w:rPr>
                <w:rStyle w:val="Hyperlink"/>
                <w:rFonts w:cs="B Lotus" w:hint="eastAsia"/>
                <w:noProof/>
                <w:sz w:val="28"/>
                <w:szCs w:val="28"/>
                <w:rtl/>
              </w:rPr>
              <w:t>پ</w:t>
            </w:r>
            <w:r w:rsidR="00F72704" w:rsidRPr="00F72704">
              <w:rPr>
                <w:rStyle w:val="Hyperlink"/>
                <w:rFonts w:cs="B Lotus" w:hint="cs"/>
                <w:noProof/>
                <w:sz w:val="28"/>
                <w:szCs w:val="28"/>
                <w:rtl/>
              </w:rPr>
              <w:t>ی</w:t>
            </w:r>
            <w:r w:rsidR="00F72704" w:rsidRPr="00F72704">
              <w:rPr>
                <w:rStyle w:val="Hyperlink"/>
                <w:rFonts w:cs="B Lotus" w:hint="eastAsia"/>
                <w:noProof/>
                <w:sz w:val="28"/>
                <w:szCs w:val="28"/>
                <w:rtl/>
              </w:rPr>
              <w:t>شنهاد</w:t>
            </w:r>
            <w:r w:rsidR="00F72704" w:rsidRPr="00F72704">
              <w:rPr>
                <w:rStyle w:val="Hyperlink"/>
                <w:rFonts w:cs="B Lotus" w:hint="cs"/>
                <w:noProof/>
                <w:sz w:val="28"/>
                <w:szCs w:val="28"/>
                <w:rtl/>
              </w:rPr>
              <w:t>ی</w:t>
            </w:r>
            <w:r w:rsidR="00F72704" w:rsidRPr="00F72704">
              <w:rPr>
                <w:rFonts w:cs="B Lotus"/>
                <w:noProof/>
                <w:webHidden/>
                <w:sz w:val="28"/>
                <w:szCs w:val="28"/>
                <w:rtl/>
              </w:rPr>
              <w:tab/>
            </w:r>
            <w:r w:rsidR="00F72704" w:rsidRPr="00F72704">
              <w:rPr>
                <w:rStyle w:val="Hyperlink"/>
                <w:rFonts w:cs="B Lotus"/>
                <w:noProof/>
                <w:sz w:val="28"/>
                <w:szCs w:val="28"/>
                <w:rtl/>
              </w:rPr>
              <w:fldChar w:fldCharType="begin"/>
            </w:r>
            <w:r w:rsidR="00F72704" w:rsidRPr="00F72704">
              <w:rPr>
                <w:rFonts w:cs="B Lotus"/>
                <w:noProof/>
                <w:webHidden/>
                <w:sz w:val="28"/>
                <w:szCs w:val="28"/>
                <w:rtl/>
              </w:rPr>
              <w:instrText xml:space="preserve"> </w:instrText>
            </w:r>
            <w:r w:rsidR="00F72704" w:rsidRPr="00F72704">
              <w:rPr>
                <w:rFonts w:cs="B Lotus"/>
                <w:noProof/>
                <w:webHidden/>
                <w:sz w:val="28"/>
                <w:szCs w:val="28"/>
              </w:rPr>
              <w:instrText>PAGEREF</w:instrText>
            </w:r>
            <w:r w:rsidR="00F72704" w:rsidRPr="00F72704">
              <w:rPr>
                <w:rFonts w:cs="B Lotus"/>
                <w:noProof/>
                <w:webHidden/>
                <w:sz w:val="28"/>
                <w:szCs w:val="28"/>
                <w:rtl/>
              </w:rPr>
              <w:instrText xml:space="preserve"> _</w:instrText>
            </w:r>
            <w:r w:rsidR="00F72704" w:rsidRPr="00F72704">
              <w:rPr>
                <w:rFonts w:cs="B Lotus"/>
                <w:noProof/>
                <w:webHidden/>
                <w:sz w:val="28"/>
                <w:szCs w:val="28"/>
              </w:rPr>
              <w:instrText>Toc499669344 \h</w:instrText>
            </w:r>
            <w:r w:rsidR="00F72704" w:rsidRPr="00F72704">
              <w:rPr>
                <w:rFonts w:cs="B Lotus"/>
                <w:noProof/>
                <w:webHidden/>
                <w:sz w:val="28"/>
                <w:szCs w:val="28"/>
                <w:rtl/>
              </w:rPr>
              <w:instrText xml:space="preserve"> </w:instrText>
            </w:r>
            <w:r w:rsidR="00F72704" w:rsidRPr="00F72704">
              <w:rPr>
                <w:rStyle w:val="Hyperlink"/>
                <w:rFonts w:cs="B Lotus"/>
                <w:noProof/>
                <w:sz w:val="28"/>
                <w:szCs w:val="28"/>
                <w:rtl/>
              </w:rPr>
            </w:r>
            <w:r w:rsidR="00F72704" w:rsidRPr="00F72704">
              <w:rPr>
                <w:rStyle w:val="Hyperlink"/>
                <w:rFonts w:cs="B Lotus"/>
                <w:noProof/>
                <w:sz w:val="28"/>
                <w:szCs w:val="28"/>
                <w:rtl/>
              </w:rPr>
              <w:fldChar w:fldCharType="separate"/>
            </w:r>
            <w:r w:rsidR="00F72704" w:rsidRPr="00F72704">
              <w:rPr>
                <w:rFonts w:cs="B Lotus"/>
                <w:noProof/>
                <w:webHidden/>
                <w:sz w:val="28"/>
                <w:szCs w:val="28"/>
                <w:rtl/>
              </w:rPr>
              <w:t>13</w:t>
            </w:r>
            <w:r w:rsidR="00F72704" w:rsidRPr="00F72704">
              <w:rPr>
                <w:rStyle w:val="Hyperlink"/>
                <w:rFonts w:cs="B Lotus"/>
                <w:noProof/>
                <w:sz w:val="28"/>
                <w:szCs w:val="28"/>
                <w:rtl/>
              </w:rPr>
              <w:fldChar w:fldCharType="end"/>
            </w:r>
          </w:hyperlink>
        </w:p>
        <w:p w:rsidR="00F72704" w:rsidRDefault="00707839" w:rsidP="00F72704">
          <w:pPr>
            <w:pStyle w:val="TOC1"/>
            <w:tabs>
              <w:tab w:val="right" w:leader="dot" w:pos="9016"/>
            </w:tabs>
            <w:rPr>
              <w:noProof/>
              <w:rtl/>
            </w:rPr>
          </w:pPr>
          <w:hyperlink w:anchor="_Toc499669345" w:history="1">
            <w:r w:rsidR="00F72704" w:rsidRPr="00F72704">
              <w:rPr>
                <w:rStyle w:val="Hyperlink"/>
                <w:rFonts w:cs="B Lotus" w:hint="eastAsia"/>
                <w:noProof/>
                <w:sz w:val="28"/>
                <w:szCs w:val="28"/>
                <w:rtl/>
              </w:rPr>
              <w:t>فهرست</w:t>
            </w:r>
            <w:r w:rsidR="00F72704" w:rsidRPr="00F72704">
              <w:rPr>
                <w:rStyle w:val="Hyperlink"/>
                <w:rFonts w:cs="B Lotus"/>
                <w:noProof/>
                <w:sz w:val="28"/>
                <w:szCs w:val="28"/>
                <w:rtl/>
              </w:rPr>
              <w:t xml:space="preserve"> </w:t>
            </w:r>
            <w:r w:rsidR="00F72704" w:rsidRPr="00F72704">
              <w:rPr>
                <w:rStyle w:val="Hyperlink"/>
                <w:rFonts w:cs="B Lotus" w:hint="eastAsia"/>
                <w:noProof/>
                <w:sz w:val="28"/>
                <w:szCs w:val="28"/>
                <w:rtl/>
              </w:rPr>
              <w:t>منابع</w:t>
            </w:r>
            <w:r w:rsidR="00F72704" w:rsidRPr="00F72704">
              <w:rPr>
                <w:rFonts w:cs="B Lotus"/>
                <w:noProof/>
                <w:webHidden/>
                <w:sz w:val="28"/>
                <w:szCs w:val="28"/>
                <w:rtl/>
              </w:rPr>
              <w:tab/>
            </w:r>
            <w:r w:rsidR="00F72704" w:rsidRPr="00F72704">
              <w:rPr>
                <w:rStyle w:val="Hyperlink"/>
                <w:rFonts w:cs="B Lotus"/>
                <w:noProof/>
                <w:sz w:val="28"/>
                <w:szCs w:val="28"/>
                <w:rtl/>
              </w:rPr>
              <w:fldChar w:fldCharType="begin"/>
            </w:r>
            <w:r w:rsidR="00F72704" w:rsidRPr="00F72704">
              <w:rPr>
                <w:rFonts w:cs="B Lotus"/>
                <w:noProof/>
                <w:webHidden/>
                <w:sz w:val="28"/>
                <w:szCs w:val="28"/>
                <w:rtl/>
              </w:rPr>
              <w:instrText xml:space="preserve"> </w:instrText>
            </w:r>
            <w:r w:rsidR="00F72704" w:rsidRPr="00F72704">
              <w:rPr>
                <w:rFonts w:cs="B Lotus"/>
                <w:noProof/>
                <w:webHidden/>
                <w:sz w:val="28"/>
                <w:szCs w:val="28"/>
              </w:rPr>
              <w:instrText>PAGEREF</w:instrText>
            </w:r>
            <w:r w:rsidR="00F72704" w:rsidRPr="00F72704">
              <w:rPr>
                <w:rFonts w:cs="B Lotus"/>
                <w:noProof/>
                <w:webHidden/>
                <w:sz w:val="28"/>
                <w:szCs w:val="28"/>
                <w:rtl/>
              </w:rPr>
              <w:instrText xml:space="preserve"> _</w:instrText>
            </w:r>
            <w:r w:rsidR="00F72704" w:rsidRPr="00F72704">
              <w:rPr>
                <w:rFonts w:cs="B Lotus"/>
                <w:noProof/>
                <w:webHidden/>
                <w:sz w:val="28"/>
                <w:szCs w:val="28"/>
              </w:rPr>
              <w:instrText>Toc499669345 \h</w:instrText>
            </w:r>
            <w:r w:rsidR="00F72704" w:rsidRPr="00F72704">
              <w:rPr>
                <w:rFonts w:cs="B Lotus"/>
                <w:noProof/>
                <w:webHidden/>
                <w:sz w:val="28"/>
                <w:szCs w:val="28"/>
                <w:rtl/>
              </w:rPr>
              <w:instrText xml:space="preserve"> </w:instrText>
            </w:r>
            <w:r w:rsidR="00F72704" w:rsidRPr="00F72704">
              <w:rPr>
                <w:rStyle w:val="Hyperlink"/>
                <w:rFonts w:cs="B Lotus"/>
                <w:noProof/>
                <w:sz w:val="28"/>
                <w:szCs w:val="28"/>
                <w:rtl/>
              </w:rPr>
            </w:r>
            <w:r w:rsidR="00F72704" w:rsidRPr="00F72704">
              <w:rPr>
                <w:rStyle w:val="Hyperlink"/>
                <w:rFonts w:cs="B Lotus"/>
                <w:noProof/>
                <w:sz w:val="28"/>
                <w:szCs w:val="28"/>
                <w:rtl/>
              </w:rPr>
              <w:fldChar w:fldCharType="separate"/>
            </w:r>
            <w:r w:rsidR="00F72704" w:rsidRPr="00F72704">
              <w:rPr>
                <w:rFonts w:cs="B Lotus"/>
                <w:noProof/>
                <w:webHidden/>
                <w:sz w:val="28"/>
                <w:szCs w:val="28"/>
                <w:rtl/>
              </w:rPr>
              <w:t>14</w:t>
            </w:r>
            <w:r w:rsidR="00F72704" w:rsidRPr="00F72704">
              <w:rPr>
                <w:rStyle w:val="Hyperlink"/>
                <w:rFonts w:cs="B Lotus"/>
                <w:noProof/>
                <w:sz w:val="28"/>
                <w:szCs w:val="28"/>
                <w:rtl/>
              </w:rPr>
              <w:fldChar w:fldCharType="end"/>
            </w:r>
          </w:hyperlink>
        </w:p>
        <w:p w:rsidR="00F72704" w:rsidRDefault="00F72704" w:rsidP="00F72704">
          <w:pPr>
            <w:rPr>
              <w:rtl/>
            </w:rPr>
          </w:pPr>
          <w:r>
            <w:rPr>
              <w:b/>
              <w:bCs/>
              <w:noProof/>
            </w:rPr>
            <w:fldChar w:fldCharType="end"/>
          </w:r>
        </w:p>
      </w:sdtContent>
    </w:sdt>
    <w:p w:rsidR="00800C4E" w:rsidRDefault="00800C4E">
      <w:pPr>
        <w:rPr>
          <w:rtl/>
        </w:rPr>
      </w:pPr>
    </w:p>
    <w:p w:rsidR="00800C4E" w:rsidRDefault="00800C4E">
      <w:pPr>
        <w:rPr>
          <w:rtl/>
        </w:rPr>
      </w:pPr>
    </w:p>
    <w:p w:rsidR="00800C4E" w:rsidRDefault="00800C4E">
      <w:pPr>
        <w:rPr>
          <w:rtl/>
        </w:rPr>
      </w:pPr>
    </w:p>
    <w:p w:rsidR="00800C4E" w:rsidRDefault="00800C4E">
      <w:pPr>
        <w:rPr>
          <w:rtl/>
        </w:rPr>
      </w:pPr>
    </w:p>
    <w:p w:rsidR="00800C4E" w:rsidRDefault="00800C4E">
      <w:pPr>
        <w:rPr>
          <w:rtl/>
        </w:rPr>
      </w:pPr>
    </w:p>
    <w:p w:rsidR="00800C4E" w:rsidRDefault="00800C4E">
      <w:pPr>
        <w:rPr>
          <w:rtl/>
        </w:rPr>
      </w:pPr>
    </w:p>
    <w:p w:rsidR="00800C4E" w:rsidRDefault="00800C4E">
      <w:pPr>
        <w:rPr>
          <w:rtl/>
        </w:rPr>
      </w:pPr>
    </w:p>
    <w:p w:rsidR="00800C4E" w:rsidRDefault="00800C4E">
      <w:pPr>
        <w:rPr>
          <w:rtl/>
        </w:rPr>
      </w:pPr>
    </w:p>
    <w:p w:rsidR="00800C4E" w:rsidRDefault="00800C4E">
      <w:pPr>
        <w:rPr>
          <w:rtl/>
        </w:rPr>
      </w:pPr>
    </w:p>
    <w:p w:rsidR="00800C4E" w:rsidRDefault="00800C4E">
      <w:pPr>
        <w:rPr>
          <w:rtl/>
        </w:rPr>
      </w:pPr>
    </w:p>
    <w:p w:rsidR="00800C4E" w:rsidRDefault="00800C4E">
      <w:pPr>
        <w:rPr>
          <w:rtl/>
        </w:rPr>
      </w:pPr>
    </w:p>
    <w:p w:rsidR="00F72704" w:rsidRDefault="00F72704">
      <w:pPr>
        <w:rPr>
          <w:rtl/>
        </w:rPr>
      </w:pPr>
    </w:p>
    <w:p w:rsidR="00F72704" w:rsidRDefault="00F72704">
      <w:pPr>
        <w:rPr>
          <w:rtl/>
        </w:rPr>
      </w:pPr>
    </w:p>
    <w:p w:rsidR="00F72704" w:rsidRDefault="00F72704">
      <w:pPr>
        <w:rPr>
          <w:rtl/>
        </w:rPr>
      </w:pPr>
    </w:p>
    <w:p w:rsidR="00F72704" w:rsidRDefault="00F72704">
      <w:pPr>
        <w:rPr>
          <w:rtl/>
        </w:rPr>
      </w:pPr>
    </w:p>
    <w:p w:rsidR="00F72704" w:rsidRDefault="00F72704">
      <w:pPr>
        <w:rPr>
          <w:rtl/>
        </w:rPr>
      </w:pPr>
    </w:p>
    <w:p w:rsidR="00F72704" w:rsidRDefault="00F72704">
      <w:pPr>
        <w:rPr>
          <w:rtl/>
        </w:rPr>
      </w:pPr>
    </w:p>
    <w:p w:rsidR="007D71C3" w:rsidRPr="007D71C3" w:rsidRDefault="007D71C3" w:rsidP="007D71C3">
      <w:pPr>
        <w:pStyle w:val="Heading1"/>
        <w:rPr>
          <w:rFonts w:cs="B Lotus"/>
          <w:rtl/>
        </w:rPr>
      </w:pPr>
      <w:bookmarkStart w:id="1" w:name="_Toc499669321"/>
      <w:r w:rsidRPr="007D71C3">
        <w:rPr>
          <w:rFonts w:cs="B Lotus" w:hint="cs"/>
          <w:rtl/>
        </w:rPr>
        <w:lastRenderedPageBreak/>
        <w:t>ایه 103 سوره مبارکه توبه</w:t>
      </w:r>
      <w:bookmarkEnd w:id="1"/>
    </w:p>
    <w:p w:rsidR="00800C4E" w:rsidRPr="007D71C3" w:rsidRDefault="00800C4E">
      <w:pPr>
        <w:rPr>
          <w:rFonts w:cs="B Lotus"/>
          <w:sz w:val="28"/>
          <w:szCs w:val="28"/>
          <w:rtl/>
        </w:rPr>
      </w:pPr>
      <w:r w:rsidRPr="007D71C3">
        <w:rPr>
          <w:rStyle w:val="txtquran"/>
          <w:rFonts w:cs="B Lotus"/>
          <w:sz w:val="28"/>
          <w:szCs w:val="28"/>
          <w:rtl/>
        </w:rPr>
        <w:t xml:space="preserve">خُذ مِن أَموالِهِم صَدَقَةً تُطَهِّرُهُم وَتُزَكّيهِم بِها وَصَلِّ عَلَيهِم </w:t>
      </w:r>
      <w:r w:rsidRPr="007D71C3">
        <w:rPr>
          <w:rStyle w:val="txtquran"/>
          <w:rFonts w:ascii="Times New Roman" w:hAnsi="Times New Roman" w:cs="Times New Roman" w:hint="cs"/>
          <w:sz w:val="28"/>
          <w:szCs w:val="28"/>
          <w:rtl/>
        </w:rPr>
        <w:t>ۖ</w:t>
      </w:r>
      <w:r w:rsidRPr="007D71C3">
        <w:rPr>
          <w:rStyle w:val="txtquran"/>
          <w:rFonts w:cs="B Lotus"/>
          <w:sz w:val="28"/>
          <w:szCs w:val="28"/>
          <w:rtl/>
        </w:rPr>
        <w:t xml:space="preserve"> </w:t>
      </w:r>
      <w:r w:rsidRPr="007D71C3">
        <w:rPr>
          <w:rStyle w:val="txtquran"/>
          <w:rFonts w:cs="B Lotus" w:hint="cs"/>
          <w:sz w:val="28"/>
          <w:szCs w:val="28"/>
          <w:rtl/>
        </w:rPr>
        <w:t>إِنَّ</w:t>
      </w:r>
      <w:r w:rsidRPr="007D71C3">
        <w:rPr>
          <w:rStyle w:val="txtquran"/>
          <w:rFonts w:cs="B Lotus"/>
          <w:sz w:val="28"/>
          <w:szCs w:val="28"/>
          <w:rtl/>
        </w:rPr>
        <w:t xml:space="preserve"> </w:t>
      </w:r>
      <w:r w:rsidRPr="007D71C3">
        <w:rPr>
          <w:rStyle w:val="txtquran"/>
          <w:rFonts w:cs="B Lotus" w:hint="cs"/>
          <w:sz w:val="28"/>
          <w:szCs w:val="28"/>
          <w:rtl/>
        </w:rPr>
        <w:t>صَلاتَكَ</w:t>
      </w:r>
      <w:r w:rsidRPr="007D71C3">
        <w:rPr>
          <w:rStyle w:val="txtquran"/>
          <w:rFonts w:cs="B Lotus"/>
          <w:sz w:val="28"/>
          <w:szCs w:val="28"/>
          <w:rtl/>
        </w:rPr>
        <w:t xml:space="preserve"> </w:t>
      </w:r>
      <w:r w:rsidRPr="007D71C3">
        <w:rPr>
          <w:rStyle w:val="txtquran"/>
          <w:rFonts w:cs="B Lotus" w:hint="cs"/>
          <w:sz w:val="28"/>
          <w:szCs w:val="28"/>
          <w:rtl/>
        </w:rPr>
        <w:t>سَكَنٌ</w:t>
      </w:r>
      <w:r w:rsidRPr="007D71C3">
        <w:rPr>
          <w:rStyle w:val="txtquran"/>
          <w:rFonts w:cs="B Lotus"/>
          <w:sz w:val="28"/>
          <w:szCs w:val="28"/>
          <w:rtl/>
        </w:rPr>
        <w:t xml:space="preserve"> </w:t>
      </w:r>
      <w:r w:rsidRPr="007D71C3">
        <w:rPr>
          <w:rStyle w:val="txtquran"/>
          <w:rFonts w:cs="B Lotus" w:hint="cs"/>
          <w:sz w:val="28"/>
          <w:szCs w:val="28"/>
          <w:rtl/>
        </w:rPr>
        <w:t>لَهُم</w:t>
      </w:r>
      <w:r w:rsidRPr="007D71C3">
        <w:rPr>
          <w:rStyle w:val="txtquran"/>
          <w:rFonts w:cs="B Lotus"/>
          <w:sz w:val="28"/>
          <w:szCs w:val="28"/>
          <w:rtl/>
        </w:rPr>
        <w:t xml:space="preserve"> </w:t>
      </w:r>
      <w:r w:rsidRPr="007D71C3">
        <w:rPr>
          <w:rStyle w:val="txtquran"/>
          <w:rFonts w:ascii="Times New Roman" w:hAnsi="Times New Roman" w:cs="Times New Roman" w:hint="cs"/>
          <w:sz w:val="28"/>
          <w:szCs w:val="28"/>
          <w:rtl/>
        </w:rPr>
        <w:t>ۗ</w:t>
      </w:r>
      <w:r w:rsidRPr="007D71C3">
        <w:rPr>
          <w:rStyle w:val="txtquran"/>
          <w:rFonts w:cs="B Lotus"/>
          <w:sz w:val="28"/>
          <w:szCs w:val="28"/>
          <w:rtl/>
        </w:rPr>
        <w:t xml:space="preserve"> </w:t>
      </w:r>
      <w:r w:rsidRPr="007D71C3">
        <w:rPr>
          <w:rStyle w:val="txtquran"/>
          <w:rFonts w:cs="B Lotus" w:hint="cs"/>
          <w:sz w:val="28"/>
          <w:szCs w:val="28"/>
          <w:rtl/>
        </w:rPr>
        <w:t>وَاللَّهُ</w:t>
      </w:r>
      <w:r w:rsidRPr="007D71C3">
        <w:rPr>
          <w:rStyle w:val="txtquran"/>
          <w:rFonts w:cs="B Lotus"/>
          <w:sz w:val="28"/>
          <w:szCs w:val="28"/>
          <w:rtl/>
        </w:rPr>
        <w:t xml:space="preserve"> </w:t>
      </w:r>
      <w:r w:rsidRPr="007D71C3">
        <w:rPr>
          <w:rStyle w:val="txtquran"/>
          <w:rFonts w:cs="B Lotus" w:hint="cs"/>
          <w:sz w:val="28"/>
          <w:szCs w:val="28"/>
          <w:rtl/>
        </w:rPr>
        <w:t>سَميعٌ</w:t>
      </w:r>
      <w:r w:rsidRPr="007D71C3">
        <w:rPr>
          <w:rStyle w:val="txtquran"/>
          <w:rFonts w:cs="B Lotus"/>
          <w:sz w:val="28"/>
          <w:szCs w:val="28"/>
          <w:rtl/>
        </w:rPr>
        <w:t xml:space="preserve"> </w:t>
      </w:r>
      <w:r w:rsidRPr="007D71C3">
        <w:rPr>
          <w:rStyle w:val="txtquran"/>
          <w:rFonts w:cs="B Lotus" w:hint="cs"/>
          <w:sz w:val="28"/>
          <w:szCs w:val="28"/>
          <w:rtl/>
        </w:rPr>
        <w:t>عَليمٌ</w:t>
      </w:r>
      <w:r w:rsidRPr="007D71C3">
        <w:rPr>
          <w:rStyle w:val="ayanum"/>
          <w:rFonts w:ascii="Times New Roman" w:hAnsi="Times New Roman" w:cs="Times New Roman" w:hint="cs"/>
          <w:sz w:val="28"/>
          <w:szCs w:val="28"/>
          <w:rtl/>
        </w:rPr>
        <w:t>﴿</w:t>
      </w:r>
      <w:r w:rsidRPr="007D71C3">
        <w:rPr>
          <w:rStyle w:val="ayanum"/>
          <w:rFonts w:cs="B Lotus"/>
          <w:sz w:val="28"/>
          <w:szCs w:val="28"/>
          <w:rtl/>
        </w:rPr>
        <w:t>۱۰۳</w:t>
      </w:r>
      <w:r w:rsidRPr="007D71C3">
        <w:rPr>
          <w:rStyle w:val="ayanum"/>
          <w:rFonts w:ascii="Times New Roman" w:hAnsi="Times New Roman" w:cs="Times New Roman" w:hint="cs"/>
          <w:sz w:val="28"/>
          <w:szCs w:val="28"/>
          <w:rtl/>
        </w:rPr>
        <w:t>﴾</w:t>
      </w:r>
    </w:p>
    <w:p w:rsidR="00800C4E" w:rsidRDefault="00800C4E" w:rsidP="00800C4E">
      <w:pPr>
        <w:pStyle w:val="Heading1"/>
        <w:rPr>
          <w:rFonts w:cs="B Lotus"/>
          <w:rtl/>
        </w:rPr>
      </w:pPr>
      <w:r>
        <w:rPr>
          <w:rFonts w:hint="cs"/>
          <w:rtl/>
        </w:rPr>
        <w:t xml:space="preserve"> </w:t>
      </w:r>
      <w:bookmarkStart w:id="2" w:name="_Toc499669322"/>
      <w:r w:rsidRPr="00800C4E">
        <w:rPr>
          <w:rFonts w:cs="B Lotus" w:hint="cs"/>
          <w:rtl/>
        </w:rPr>
        <w:t>تحلیل صرفی و نحوی ایه:</w:t>
      </w:r>
      <w:bookmarkEnd w:id="2"/>
      <w:r w:rsidRPr="00800C4E">
        <w:rPr>
          <w:rFonts w:cs="B Lotus" w:hint="cs"/>
          <w:rtl/>
        </w:rPr>
        <w:t xml:space="preserve"> </w:t>
      </w:r>
    </w:p>
    <w:p w:rsidR="006F5BC5" w:rsidRPr="00243DDC" w:rsidRDefault="006F5BC5" w:rsidP="00734DF2">
      <w:pPr>
        <w:autoSpaceDE w:val="0"/>
        <w:autoSpaceDN w:val="0"/>
        <w:adjustRightInd w:val="0"/>
        <w:spacing w:after="0" w:line="240" w:lineRule="auto"/>
        <w:rPr>
          <w:rFonts w:ascii="Traditional Arabic" w:hAnsi="Traditional Arabic" w:cs="B Lotus"/>
          <w:color w:val="000000"/>
          <w:sz w:val="28"/>
          <w:szCs w:val="28"/>
          <w:rtl/>
        </w:rPr>
      </w:pPr>
      <w:r w:rsidRPr="00243DDC">
        <w:rPr>
          <w:rFonts w:ascii="Traditional Arabic" w:hAnsi="Traditional Arabic" w:cs="B Lotus"/>
          <w:color w:val="00B050"/>
          <w:sz w:val="28"/>
          <w:szCs w:val="28"/>
          <w:rtl/>
        </w:rPr>
        <w:t>خذ</w:t>
      </w:r>
      <w:r w:rsidR="00734DF2" w:rsidRPr="00243DDC">
        <w:rPr>
          <w:rFonts w:ascii="Traditional Arabic" w:hAnsi="Traditional Arabic" w:cs="B Lotus" w:hint="cs"/>
          <w:color w:val="000000"/>
          <w:sz w:val="28"/>
          <w:szCs w:val="28"/>
          <w:rtl/>
        </w:rPr>
        <w:t xml:space="preserve">: </w:t>
      </w:r>
      <w:r w:rsidRPr="00243DDC">
        <w:rPr>
          <w:rFonts w:ascii="Traditional Arabic" w:hAnsi="Traditional Arabic" w:cs="B Lotus"/>
          <w:color w:val="000000"/>
          <w:sz w:val="28"/>
          <w:szCs w:val="28"/>
          <w:rtl/>
        </w:rPr>
        <w:t xml:space="preserve"> فعل أمر مبني </w:t>
      </w:r>
      <w:r w:rsidRPr="00243DDC">
        <w:rPr>
          <w:rFonts w:ascii="Traditional Arabic" w:hAnsi="Traditional Arabic" w:cs="B Lotus" w:hint="cs"/>
          <w:color w:val="000000"/>
          <w:sz w:val="28"/>
          <w:szCs w:val="28"/>
          <w:rtl/>
        </w:rPr>
        <w:t>بر</w:t>
      </w:r>
      <w:r w:rsidRPr="00243DDC">
        <w:rPr>
          <w:rFonts w:ascii="Traditional Arabic" w:hAnsi="Traditional Arabic" w:cs="B Lotus"/>
          <w:color w:val="000000"/>
          <w:sz w:val="28"/>
          <w:szCs w:val="28"/>
          <w:rtl/>
        </w:rPr>
        <w:t xml:space="preserve"> سكون و فاعل ضمير مستتر </w:t>
      </w:r>
      <w:r w:rsidRPr="00243DDC">
        <w:rPr>
          <w:rFonts w:ascii="Traditional Arabic" w:hAnsi="Traditional Arabic" w:cs="B Lotus" w:hint="cs"/>
          <w:color w:val="000000"/>
          <w:sz w:val="28"/>
          <w:szCs w:val="28"/>
          <w:rtl/>
        </w:rPr>
        <w:t xml:space="preserve">در ان </w:t>
      </w:r>
      <w:r w:rsidRPr="00243DDC">
        <w:rPr>
          <w:rFonts w:ascii="Traditional Arabic" w:hAnsi="Traditional Arabic" w:cs="B Lotus"/>
          <w:color w:val="000000"/>
          <w:sz w:val="28"/>
          <w:szCs w:val="28"/>
          <w:rtl/>
        </w:rPr>
        <w:t xml:space="preserve"> وجوبا تقدير</w:t>
      </w:r>
      <w:r w:rsidRPr="00243DDC">
        <w:rPr>
          <w:rFonts w:ascii="Traditional Arabic" w:hAnsi="Traditional Arabic" w:cs="B Lotus" w:hint="cs"/>
          <w:color w:val="000000"/>
          <w:sz w:val="28"/>
          <w:szCs w:val="28"/>
          <w:rtl/>
        </w:rPr>
        <w:t xml:space="preserve">اً </w:t>
      </w:r>
      <w:r w:rsidRPr="00243DDC">
        <w:rPr>
          <w:rFonts w:ascii="Traditional Arabic" w:hAnsi="Traditional Arabic" w:cs="B Lotus"/>
          <w:color w:val="000000"/>
          <w:sz w:val="28"/>
          <w:szCs w:val="28"/>
          <w:rtl/>
        </w:rPr>
        <w:t xml:space="preserve"> أنت. </w:t>
      </w:r>
    </w:p>
    <w:p w:rsidR="006F5BC5" w:rsidRPr="00243DDC" w:rsidRDefault="006F5BC5" w:rsidP="006F5BC5">
      <w:pPr>
        <w:autoSpaceDE w:val="0"/>
        <w:autoSpaceDN w:val="0"/>
        <w:adjustRightInd w:val="0"/>
        <w:spacing w:after="0" w:line="240" w:lineRule="auto"/>
        <w:rPr>
          <w:rFonts w:ascii="Traditional Arabic" w:hAnsi="Traditional Arabic" w:cs="B Lotus"/>
          <w:color w:val="000000"/>
          <w:sz w:val="28"/>
          <w:szCs w:val="28"/>
          <w:rtl/>
        </w:rPr>
      </w:pPr>
      <w:r w:rsidRPr="00243DDC">
        <w:rPr>
          <w:rFonts w:ascii="Traditional Arabic" w:hAnsi="Traditional Arabic" w:cs="B Lotus"/>
          <w:color w:val="000000"/>
          <w:sz w:val="28"/>
          <w:szCs w:val="28"/>
          <w:rtl/>
        </w:rPr>
        <w:t>من أموال: جار و مجرور متعلق ب</w:t>
      </w:r>
      <w:r w:rsidR="002532E4" w:rsidRPr="00243DDC">
        <w:rPr>
          <w:rFonts w:ascii="Traditional Arabic" w:hAnsi="Traditional Arabic" w:cs="B Lotus" w:hint="cs"/>
          <w:color w:val="000000"/>
          <w:sz w:val="28"/>
          <w:szCs w:val="28"/>
          <w:rtl/>
        </w:rPr>
        <w:t xml:space="preserve">ه </w:t>
      </w:r>
      <w:r w:rsidRPr="00243DDC">
        <w:rPr>
          <w:rFonts w:ascii="Traditional Arabic" w:hAnsi="Traditional Arabic" w:cs="B Lotus"/>
          <w:color w:val="000000"/>
          <w:sz w:val="28"/>
          <w:szCs w:val="28"/>
          <w:rtl/>
        </w:rPr>
        <w:t>خذ.</w:t>
      </w:r>
    </w:p>
    <w:p w:rsidR="006F5BC5" w:rsidRPr="00243DDC" w:rsidRDefault="006F5BC5" w:rsidP="00734DF2">
      <w:pPr>
        <w:autoSpaceDE w:val="0"/>
        <w:autoSpaceDN w:val="0"/>
        <w:adjustRightInd w:val="0"/>
        <w:spacing w:after="0" w:line="240" w:lineRule="auto"/>
        <w:rPr>
          <w:rFonts w:ascii="Traditional Arabic" w:hAnsi="Traditional Arabic" w:cs="B Lotus"/>
          <w:color w:val="000000"/>
          <w:sz w:val="28"/>
          <w:szCs w:val="28"/>
          <w:rtl/>
        </w:rPr>
      </w:pPr>
      <w:r w:rsidRPr="00243DDC">
        <w:rPr>
          <w:rFonts w:ascii="Traditional Arabic" w:hAnsi="Traditional Arabic" w:cs="B Lotus"/>
          <w:color w:val="006A0F"/>
          <w:sz w:val="28"/>
          <w:szCs w:val="28"/>
          <w:rtl/>
        </w:rPr>
        <w:t>من</w:t>
      </w:r>
      <w:r w:rsidR="00734DF2" w:rsidRPr="00243DDC">
        <w:rPr>
          <w:rFonts w:ascii="Traditional Arabic" w:hAnsi="Traditional Arabic" w:cs="B Lotus" w:hint="cs"/>
          <w:color w:val="006A0F"/>
          <w:sz w:val="28"/>
          <w:szCs w:val="28"/>
          <w:rtl/>
        </w:rPr>
        <w:t>:</w:t>
      </w:r>
      <w:r w:rsidR="002532E4" w:rsidRPr="00243DDC">
        <w:rPr>
          <w:rFonts w:ascii="Traditional Arabic" w:hAnsi="Traditional Arabic" w:cs="B Lotus"/>
          <w:color w:val="000000"/>
          <w:sz w:val="28"/>
          <w:szCs w:val="28"/>
          <w:rtl/>
        </w:rPr>
        <w:t xml:space="preserve"> </w:t>
      </w:r>
      <w:r w:rsidR="002532E4" w:rsidRPr="00243DDC">
        <w:rPr>
          <w:rFonts w:ascii="Traditional Arabic" w:hAnsi="Traditional Arabic" w:cs="B Lotus" w:hint="cs"/>
          <w:color w:val="000000"/>
          <w:sz w:val="28"/>
          <w:szCs w:val="28"/>
          <w:rtl/>
        </w:rPr>
        <w:t xml:space="preserve"> برای </w:t>
      </w:r>
      <w:r w:rsidRPr="00243DDC">
        <w:rPr>
          <w:rFonts w:ascii="Traditional Arabic" w:hAnsi="Traditional Arabic" w:cs="B Lotus"/>
          <w:color w:val="000000"/>
          <w:sz w:val="28"/>
          <w:szCs w:val="28"/>
          <w:rtl/>
        </w:rPr>
        <w:t xml:space="preserve">تبعيض. أي بعض أموالهم </w:t>
      </w:r>
    </w:p>
    <w:p w:rsidR="006F5BC5" w:rsidRPr="00243DDC" w:rsidRDefault="002532E4" w:rsidP="002532E4">
      <w:pPr>
        <w:autoSpaceDE w:val="0"/>
        <w:autoSpaceDN w:val="0"/>
        <w:adjustRightInd w:val="0"/>
        <w:spacing w:after="0" w:line="240" w:lineRule="auto"/>
        <w:rPr>
          <w:rFonts w:ascii="Traditional Arabic" w:hAnsi="Traditional Arabic" w:cs="B Lotus"/>
          <w:color w:val="000000"/>
          <w:sz w:val="28"/>
          <w:szCs w:val="28"/>
          <w:rtl/>
        </w:rPr>
      </w:pPr>
      <w:r w:rsidRPr="00243DDC">
        <w:rPr>
          <w:rFonts w:ascii="Traditional Arabic" w:hAnsi="Traditional Arabic" w:cs="B Lotus"/>
          <w:color w:val="000000"/>
          <w:sz w:val="28"/>
          <w:szCs w:val="28"/>
          <w:rtl/>
        </w:rPr>
        <w:t xml:space="preserve"> «هم» ضمير </w:t>
      </w:r>
      <w:r w:rsidRPr="00243DDC">
        <w:rPr>
          <w:rFonts w:ascii="Traditional Arabic" w:hAnsi="Traditional Arabic" w:cs="B Lotus" w:hint="cs"/>
          <w:color w:val="000000"/>
          <w:sz w:val="28"/>
          <w:szCs w:val="28"/>
          <w:rtl/>
        </w:rPr>
        <w:t xml:space="preserve">برای </w:t>
      </w:r>
      <w:r w:rsidR="006F5BC5" w:rsidRPr="00243DDC">
        <w:rPr>
          <w:rFonts w:ascii="Traditional Arabic" w:hAnsi="Traditional Arabic" w:cs="B Lotus"/>
          <w:color w:val="000000"/>
          <w:sz w:val="28"/>
          <w:szCs w:val="28"/>
          <w:rtl/>
        </w:rPr>
        <w:t>غائبين</w:t>
      </w:r>
      <w:r w:rsidRPr="00243DDC">
        <w:rPr>
          <w:rFonts w:ascii="Traditional Arabic" w:hAnsi="Traditional Arabic" w:cs="B Lotus" w:hint="cs"/>
          <w:color w:val="000000"/>
          <w:sz w:val="28"/>
          <w:szCs w:val="28"/>
          <w:rtl/>
        </w:rPr>
        <w:t xml:space="preserve"> در</w:t>
      </w:r>
      <w:r w:rsidR="006F5BC5" w:rsidRPr="00243DDC">
        <w:rPr>
          <w:rFonts w:ascii="Traditional Arabic" w:hAnsi="Traditional Arabic" w:cs="B Lotus"/>
          <w:color w:val="000000"/>
          <w:sz w:val="28"/>
          <w:szCs w:val="28"/>
          <w:rtl/>
        </w:rPr>
        <w:t xml:space="preserve"> محل جر بالاضافة. </w:t>
      </w:r>
    </w:p>
    <w:p w:rsidR="006F5BC5" w:rsidRPr="00243DDC" w:rsidRDefault="002532E4" w:rsidP="006F5BC5">
      <w:pPr>
        <w:autoSpaceDE w:val="0"/>
        <w:autoSpaceDN w:val="0"/>
        <w:adjustRightInd w:val="0"/>
        <w:spacing w:after="0" w:line="240" w:lineRule="auto"/>
        <w:rPr>
          <w:rFonts w:ascii="Traditional Arabic" w:hAnsi="Traditional Arabic" w:cs="B Lotus"/>
          <w:color w:val="000000"/>
          <w:sz w:val="28"/>
          <w:szCs w:val="28"/>
          <w:rtl/>
        </w:rPr>
      </w:pPr>
      <w:r w:rsidRPr="00243DDC">
        <w:rPr>
          <w:rFonts w:ascii="Traditional Arabic" w:hAnsi="Traditional Arabic" w:cs="B Lotus"/>
          <w:color w:val="00B050"/>
          <w:sz w:val="28"/>
          <w:szCs w:val="28"/>
          <w:rtl/>
        </w:rPr>
        <w:t xml:space="preserve">صدقة: </w:t>
      </w:r>
      <w:r w:rsidRPr="00243DDC">
        <w:rPr>
          <w:rFonts w:ascii="Traditional Arabic" w:hAnsi="Traditional Arabic" w:cs="B Lotus"/>
          <w:color w:val="000000"/>
          <w:sz w:val="28"/>
          <w:szCs w:val="28"/>
          <w:rtl/>
        </w:rPr>
        <w:t>مفعول به منصوب با</w:t>
      </w:r>
      <w:r w:rsidRPr="00243DDC">
        <w:rPr>
          <w:rFonts w:ascii="Traditional Arabic" w:hAnsi="Traditional Arabic" w:cs="B Lotus" w:hint="cs"/>
          <w:color w:val="000000"/>
          <w:sz w:val="28"/>
          <w:szCs w:val="28"/>
          <w:rtl/>
        </w:rPr>
        <w:t xml:space="preserve"> </w:t>
      </w:r>
      <w:r w:rsidR="006F5BC5" w:rsidRPr="00243DDC">
        <w:rPr>
          <w:rFonts w:ascii="Traditional Arabic" w:hAnsi="Traditional Arabic" w:cs="B Lotus"/>
          <w:color w:val="000000"/>
          <w:sz w:val="28"/>
          <w:szCs w:val="28"/>
          <w:rtl/>
        </w:rPr>
        <w:t>فتحة.</w:t>
      </w:r>
    </w:p>
    <w:p w:rsidR="006F5BC5" w:rsidRPr="00243DDC" w:rsidRDefault="006F5BC5" w:rsidP="00734DF2">
      <w:pPr>
        <w:autoSpaceDE w:val="0"/>
        <w:autoSpaceDN w:val="0"/>
        <w:adjustRightInd w:val="0"/>
        <w:spacing w:after="0" w:line="240" w:lineRule="auto"/>
        <w:rPr>
          <w:rFonts w:ascii="Traditional Arabic" w:hAnsi="Traditional Arabic" w:cs="B Lotus"/>
          <w:color w:val="000000"/>
          <w:sz w:val="28"/>
          <w:szCs w:val="28"/>
          <w:rtl/>
        </w:rPr>
      </w:pPr>
      <w:r w:rsidRPr="00243DDC">
        <w:rPr>
          <w:rFonts w:ascii="Traditional Arabic" w:hAnsi="Traditional Arabic" w:cs="B Lotus"/>
          <w:color w:val="006A0F"/>
          <w:sz w:val="28"/>
          <w:szCs w:val="28"/>
          <w:rtl/>
        </w:rPr>
        <w:t>* تطهرهم و تزكيهم بها:</w:t>
      </w:r>
      <w:r w:rsidR="002532E4" w:rsidRPr="00243DDC">
        <w:rPr>
          <w:rFonts w:ascii="Traditional Arabic" w:hAnsi="Traditional Arabic" w:cs="B Lotus"/>
          <w:color w:val="000000"/>
          <w:sz w:val="28"/>
          <w:szCs w:val="28"/>
          <w:rtl/>
        </w:rPr>
        <w:t xml:space="preserve"> تطهرهم: فعل مضارع مرفوع با</w:t>
      </w:r>
      <w:r w:rsidR="002532E4" w:rsidRPr="00243DDC">
        <w:rPr>
          <w:rFonts w:ascii="Traditional Arabic" w:hAnsi="Traditional Arabic" w:cs="B Lotus" w:hint="cs"/>
          <w:color w:val="000000"/>
          <w:sz w:val="28"/>
          <w:szCs w:val="28"/>
          <w:rtl/>
        </w:rPr>
        <w:t xml:space="preserve"> </w:t>
      </w:r>
      <w:r w:rsidR="002532E4" w:rsidRPr="00243DDC">
        <w:rPr>
          <w:rFonts w:ascii="Traditional Arabic" w:hAnsi="Traditional Arabic" w:cs="B Lotus"/>
          <w:color w:val="000000"/>
          <w:sz w:val="28"/>
          <w:szCs w:val="28"/>
          <w:rtl/>
        </w:rPr>
        <w:t xml:space="preserve">ضمة و </w:t>
      </w:r>
      <w:r w:rsidRPr="00243DDC">
        <w:rPr>
          <w:rFonts w:ascii="Traditional Arabic" w:hAnsi="Traditional Arabic" w:cs="B Lotus"/>
          <w:color w:val="000000"/>
          <w:sz w:val="28"/>
          <w:szCs w:val="28"/>
          <w:rtl/>
        </w:rPr>
        <w:t xml:space="preserve">فاعل ضمير مستتر </w:t>
      </w:r>
      <w:r w:rsidR="002532E4" w:rsidRPr="00243DDC">
        <w:rPr>
          <w:rFonts w:ascii="Traditional Arabic" w:hAnsi="Traditional Arabic" w:cs="B Lotus" w:hint="cs"/>
          <w:color w:val="000000"/>
          <w:sz w:val="28"/>
          <w:szCs w:val="28"/>
          <w:rtl/>
        </w:rPr>
        <w:t>در ان</w:t>
      </w:r>
      <w:r w:rsidR="002532E4" w:rsidRPr="00243DDC">
        <w:rPr>
          <w:rFonts w:ascii="Traditional Arabic" w:hAnsi="Traditional Arabic" w:cs="B Lotus"/>
          <w:color w:val="000000"/>
          <w:sz w:val="28"/>
          <w:szCs w:val="28"/>
          <w:rtl/>
        </w:rPr>
        <w:t xml:space="preserve"> وجوبا تقدير</w:t>
      </w:r>
      <w:r w:rsidR="002532E4" w:rsidRPr="00243DDC">
        <w:rPr>
          <w:rFonts w:ascii="Traditional Arabic" w:hAnsi="Traditional Arabic" w:cs="B Lotus" w:hint="cs"/>
          <w:color w:val="000000"/>
          <w:sz w:val="28"/>
          <w:szCs w:val="28"/>
          <w:rtl/>
        </w:rPr>
        <w:t xml:space="preserve">اً </w:t>
      </w:r>
      <w:r w:rsidRPr="00243DDC">
        <w:rPr>
          <w:rFonts w:ascii="Traditional Arabic" w:hAnsi="Traditional Arabic" w:cs="B Lotus"/>
          <w:color w:val="000000"/>
          <w:sz w:val="28"/>
          <w:szCs w:val="28"/>
          <w:rtl/>
        </w:rPr>
        <w:t xml:space="preserve"> أنت </w:t>
      </w:r>
      <w:r w:rsidR="002532E4" w:rsidRPr="00243DDC">
        <w:rPr>
          <w:rFonts w:ascii="Traditional Arabic" w:hAnsi="Traditional Arabic" w:cs="B Lotus" w:hint="cs"/>
          <w:color w:val="000000"/>
          <w:sz w:val="28"/>
          <w:szCs w:val="28"/>
          <w:rtl/>
        </w:rPr>
        <w:t>یا</w:t>
      </w:r>
      <w:r w:rsidRPr="00243DDC">
        <w:rPr>
          <w:rFonts w:ascii="Traditional Arabic" w:hAnsi="Traditional Arabic" w:cs="B Lotus"/>
          <w:color w:val="000000"/>
          <w:sz w:val="28"/>
          <w:szCs w:val="28"/>
          <w:rtl/>
        </w:rPr>
        <w:t xml:space="preserve"> ضمير مستتر </w:t>
      </w:r>
      <w:r w:rsidR="002532E4" w:rsidRPr="00243DDC">
        <w:rPr>
          <w:rFonts w:ascii="Traditional Arabic" w:hAnsi="Traditional Arabic" w:cs="B Lotus" w:hint="cs"/>
          <w:color w:val="000000"/>
          <w:sz w:val="28"/>
          <w:szCs w:val="28"/>
          <w:rtl/>
        </w:rPr>
        <w:t>در ان</w:t>
      </w:r>
      <w:r w:rsidRPr="00243DDC">
        <w:rPr>
          <w:rFonts w:ascii="Traditional Arabic" w:hAnsi="Traditional Arabic" w:cs="B Lotus"/>
          <w:color w:val="000000"/>
          <w:sz w:val="28"/>
          <w:szCs w:val="28"/>
          <w:rtl/>
        </w:rPr>
        <w:t xml:space="preserve"> جوازا تقدير</w:t>
      </w:r>
      <w:r w:rsidR="002532E4" w:rsidRPr="00243DDC">
        <w:rPr>
          <w:rFonts w:ascii="Traditional Arabic" w:hAnsi="Traditional Arabic" w:cs="B Lotus" w:hint="cs"/>
          <w:color w:val="000000"/>
          <w:sz w:val="28"/>
          <w:szCs w:val="28"/>
          <w:rtl/>
        </w:rPr>
        <w:t xml:space="preserve">اً </w:t>
      </w:r>
      <w:r w:rsidRPr="00243DDC">
        <w:rPr>
          <w:rFonts w:ascii="Traditional Arabic" w:hAnsi="Traditional Arabic" w:cs="B Lotus"/>
          <w:color w:val="000000"/>
          <w:sz w:val="28"/>
          <w:szCs w:val="28"/>
          <w:rtl/>
        </w:rPr>
        <w:t xml:space="preserve">هي </w:t>
      </w:r>
      <w:r w:rsidR="002532E4" w:rsidRPr="00243DDC">
        <w:rPr>
          <w:rFonts w:ascii="Traditional Arabic" w:hAnsi="Traditional Arabic" w:cs="B Lotus" w:hint="cs"/>
          <w:color w:val="000000"/>
          <w:sz w:val="28"/>
          <w:szCs w:val="28"/>
          <w:rtl/>
        </w:rPr>
        <w:t>زیرا</w:t>
      </w:r>
      <w:r w:rsidRPr="00243DDC">
        <w:rPr>
          <w:rFonts w:ascii="Traditional Arabic" w:hAnsi="Traditional Arabic" w:cs="B Lotus"/>
          <w:color w:val="000000"/>
          <w:sz w:val="28"/>
          <w:szCs w:val="28"/>
          <w:rtl/>
        </w:rPr>
        <w:t xml:space="preserve"> </w:t>
      </w:r>
      <w:r w:rsidR="002532E4" w:rsidRPr="00243DDC">
        <w:rPr>
          <w:rFonts w:ascii="Traditional Arabic" w:hAnsi="Traditional Arabic" w:cs="B Lotus" w:hint="cs"/>
          <w:color w:val="000000"/>
          <w:sz w:val="28"/>
          <w:szCs w:val="28"/>
          <w:rtl/>
        </w:rPr>
        <w:t xml:space="preserve"> </w:t>
      </w:r>
      <w:r w:rsidRPr="00243DDC">
        <w:rPr>
          <w:rFonts w:ascii="Traditional Arabic" w:hAnsi="Traditional Arabic" w:cs="B Lotus"/>
          <w:color w:val="000000"/>
          <w:sz w:val="28"/>
          <w:szCs w:val="28"/>
          <w:rtl/>
        </w:rPr>
        <w:t xml:space="preserve">تاء </w:t>
      </w:r>
      <w:r w:rsidR="00B86429" w:rsidRPr="00243DDC">
        <w:rPr>
          <w:rFonts w:ascii="Traditional Arabic" w:hAnsi="Traditional Arabic" w:cs="B Lotus" w:hint="cs"/>
          <w:color w:val="000000"/>
          <w:sz w:val="28"/>
          <w:szCs w:val="28"/>
          <w:rtl/>
        </w:rPr>
        <w:t>د</w:t>
      </w:r>
      <w:r w:rsidR="002532E4" w:rsidRPr="00243DDC">
        <w:rPr>
          <w:rFonts w:ascii="Traditional Arabic" w:hAnsi="Traditional Arabic" w:cs="B Lotus" w:hint="cs"/>
          <w:color w:val="000000"/>
          <w:sz w:val="28"/>
          <w:szCs w:val="28"/>
          <w:rtl/>
        </w:rPr>
        <w:t>ر</w:t>
      </w:r>
      <w:r w:rsidRPr="00243DDC">
        <w:rPr>
          <w:rFonts w:ascii="Traditional Arabic" w:hAnsi="Traditional Arabic" w:cs="B Lotus"/>
          <w:color w:val="000000"/>
          <w:sz w:val="28"/>
          <w:szCs w:val="28"/>
          <w:rtl/>
        </w:rPr>
        <w:t xml:space="preserve"> </w:t>
      </w:r>
      <w:r w:rsidR="002532E4" w:rsidRPr="00243DDC">
        <w:rPr>
          <w:rFonts w:ascii="Traditional Arabic" w:hAnsi="Traditional Arabic" w:cs="B Lotus" w:hint="cs"/>
          <w:color w:val="000000"/>
          <w:sz w:val="28"/>
          <w:szCs w:val="28"/>
          <w:rtl/>
        </w:rPr>
        <w:t>ج</w:t>
      </w:r>
      <w:r w:rsidRPr="00243DDC">
        <w:rPr>
          <w:rFonts w:ascii="Traditional Arabic" w:hAnsi="Traditional Arabic" w:cs="B Lotus"/>
          <w:color w:val="000000"/>
          <w:sz w:val="28"/>
          <w:szCs w:val="28"/>
          <w:rtl/>
        </w:rPr>
        <w:t>مل</w:t>
      </w:r>
      <w:r w:rsidR="002532E4" w:rsidRPr="00243DDC">
        <w:rPr>
          <w:rFonts w:ascii="Traditional Arabic" w:hAnsi="Traditional Arabic" w:cs="B Lotus" w:hint="cs"/>
          <w:color w:val="000000"/>
          <w:sz w:val="28"/>
          <w:szCs w:val="28"/>
          <w:rtl/>
        </w:rPr>
        <w:t>ه</w:t>
      </w:r>
      <w:r w:rsidRPr="00243DDC">
        <w:rPr>
          <w:rFonts w:ascii="Traditional Arabic" w:hAnsi="Traditional Arabic" w:cs="B Lotus"/>
          <w:color w:val="000000"/>
          <w:sz w:val="28"/>
          <w:szCs w:val="28"/>
          <w:rtl/>
        </w:rPr>
        <w:t xml:space="preserve"> </w:t>
      </w:r>
      <w:r w:rsidR="002532E4" w:rsidRPr="00243DDC">
        <w:rPr>
          <w:rFonts w:ascii="Traditional Arabic" w:hAnsi="Traditional Arabic" w:cs="B Lotus" w:hint="cs"/>
          <w:color w:val="000000"/>
          <w:sz w:val="28"/>
          <w:szCs w:val="28"/>
          <w:rtl/>
        </w:rPr>
        <w:t xml:space="preserve">به </w:t>
      </w:r>
      <w:r w:rsidRPr="00243DDC">
        <w:rPr>
          <w:rFonts w:ascii="Traditional Arabic" w:hAnsi="Traditional Arabic" w:cs="B Lotus"/>
          <w:color w:val="000000"/>
          <w:sz w:val="28"/>
          <w:szCs w:val="28"/>
          <w:rtl/>
        </w:rPr>
        <w:t xml:space="preserve">مخاطب </w:t>
      </w:r>
      <w:r w:rsidR="002532E4" w:rsidRPr="00243DDC">
        <w:rPr>
          <w:rFonts w:ascii="Traditional Arabic" w:hAnsi="Traditional Arabic" w:cs="B Lotus" w:hint="cs"/>
          <w:color w:val="000000"/>
          <w:sz w:val="28"/>
          <w:szCs w:val="28"/>
          <w:rtl/>
        </w:rPr>
        <w:t>یا</w:t>
      </w:r>
      <w:r w:rsidRPr="00243DDC">
        <w:rPr>
          <w:rFonts w:ascii="Traditional Arabic" w:hAnsi="Traditional Arabic" w:cs="B Lotus"/>
          <w:color w:val="000000"/>
          <w:sz w:val="28"/>
          <w:szCs w:val="28"/>
          <w:rtl/>
        </w:rPr>
        <w:t xml:space="preserve"> </w:t>
      </w:r>
      <w:r w:rsidR="002532E4" w:rsidRPr="00243DDC">
        <w:rPr>
          <w:rFonts w:ascii="Traditional Arabic" w:hAnsi="Traditional Arabic" w:cs="B Lotus" w:hint="cs"/>
          <w:color w:val="000000"/>
          <w:sz w:val="28"/>
          <w:szCs w:val="28"/>
          <w:rtl/>
        </w:rPr>
        <w:t>م</w:t>
      </w:r>
      <w:r w:rsidRPr="00243DDC">
        <w:rPr>
          <w:rFonts w:ascii="Traditional Arabic" w:hAnsi="Traditional Arabic" w:cs="B Lotus"/>
          <w:color w:val="000000"/>
          <w:sz w:val="28"/>
          <w:szCs w:val="28"/>
          <w:rtl/>
        </w:rPr>
        <w:t>ؤنث غائب</w:t>
      </w:r>
      <w:r w:rsidR="002532E4" w:rsidRPr="00243DDC">
        <w:rPr>
          <w:rFonts w:ascii="Traditional Arabic" w:hAnsi="Traditional Arabic" w:cs="B Lotus" w:hint="cs"/>
          <w:color w:val="000000"/>
          <w:sz w:val="28"/>
          <w:szCs w:val="28"/>
          <w:rtl/>
        </w:rPr>
        <w:t xml:space="preserve"> بر می گردد</w:t>
      </w:r>
      <w:r w:rsidRPr="00243DDC">
        <w:rPr>
          <w:rFonts w:ascii="Traditional Arabic" w:hAnsi="Traditional Arabic" w:cs="B Lotus"/>
          <w:color w:val="000000"/>
          <w:sz w:val="28"/>
          <w:szCs w:val="28"/>
          <w:rtl/>
        </w:rPr>
        <w:t xml:space="preserve">. </w:t>
      </w:r>
      <w:r w:rsidR="002532E4" w:rsidRPr="00243DDC">
        <w:rPr>
          <w:rFonts w:ascii="Traditional Arabic" w:hAnsi="Traditional Arabic" w:cs="B Lotus" w:hint="cs"/>
          <w:color w:val="000000"/>
          <w:sz w:val="28"/>
          <w:szCs w:val="28"/>
          <w:rtl/>
        </w:rPr>
        <w:t>یعنی</w:t>
      </w:r>
      <w:r w:rsidRPr="00243DDC">
        <w:rPr>
          <w:rFonts w:ascii="Traditional Arabic" w:hAnsi="Traditional Arabic" w:cs="B Lotus"/>
          <w:color w:val="000000"/>
          <w:sz w:val="28"/>
          <w:szCs w:val="28"/>
          <w:rtl/>
        </w:rPr>
        <w:t xml:space="preserve"> «الصدقة» فعل </w:t>
      </w:r>
      <w:r w:rsidR="002532E4" w:rsidRPr="00243DDC">
        <w:rPr>
          <w:rFonts w:ascii="Traditional Arabic" w:hAnsi="Traditional Arabic" w:cs="B Lotus" w:hint="cs"/>
          <w:color w:val="000000"/>
          <w:sz w:val="28"/>
          <w:szCs w:val="28"/>
          <w:rtl/>
        </w:rPr>
        <w:t>مرفوع شد</w:t>
      </w:r>
      <w:r w:rsidRPr="00243DDC">
        <w:rPr>
          <w:rFonts w:ascii="Traditional Arabic" w:hAnsi="Traditional Arabic" w:cs="B Lotus"/>
          <w:color w:val="000000"/>
          <w:sz w:val="28"/>
          <w:szCs w:val="28"/>
          <w:rtl/>
        </w:rPr>
        <w:t>«ت</w:t>
      </w:r>
      <w:r w:rsidR="00B86429" w:rsidRPr="00243DDC">
        <w:rPr>
          <w:rFonts w:ascii="Traditional Arabic" w:hAnsi="Traditional Arabic" w:cs="B Lotus" w:hint="cs"/>
          <w:color w:val="000000"/>
          <w:sz w:val="28"/>
          <w:szCs w:val="28"/>
          <w:rtl/>
        </w:rPr>
        <w:t>ُ</w:t>
      </w:r>
      <w:r w:rsidRPr="00243DDC">
        <w:rPr>
          <w:rFonts w:ascii="Traditional Arabic" w:hAnsi="Traditional Arabic" w:cs="B Lotus"/>
          <w:color w:val="000000"/>
          <w:sz w:val="28"/>
          <w:szCs w:val="28"/>
          <w:rtl/>
        </w:rPr>
        <w:t xml:space="preserve">طهر» و </w:t>
      </w:r>
      <w:r w:rsidR="002532E4" w:rsidRPr="00243DDC">
        <w:rPr>
          <w:rFonts w:ascii="Traditional Arabic" w:hAnsi="Traditional Arabic" w:cs="B Lotus" w:hint="cs"/>
          <w:color w:val="000000"/>
          <w:sz w:val="28"/>
          <w:szCs w:val="28"/>
          <w:rtl/>
        </w:rPr>
        <w:t xml:space="preserve">اگرچه با </w:t>
      </w:r>
      <w:r w:rsidRPr="00243DDC">
        <w:rPr>
          <w:rFonts w:ascii="Traditional Arabic" w:hAnsi="Traditional Arabic" w:cs="B Lotus"/>
          <w:color w:val="000000"/>
          <w:sz w:val="28"/>
          <w:szCs w:val="28"/>
          <w:rtl/>
        </w:rPr>
        <w:t xml:space="preserve">طلب </w:t>
      </w:r>
      <w:r w:rsidR="002532E4" w:rsidRPr="00243DDC">
        <w:rPr>
          <w:rFonts w:ascii="Traditional Arabic" w:hAnsi="Traditional Arabic" w:cs="B Lotus" w:hint="cs"/>
          <w:color w:val="000000"/>
          <w:sz w:val="28"/>
          <w:szCs w:val="28"/>
          <w:rtl/>
        </w:rPr>
        <w:t xml:space="preserve"> مسبوق شده </w:t>
      </w:r>
      <w:r w:rsidRPr="00243DDC">
        <w:rPr>
          <w:rFonts w:ascii="Traditional Arabic" w:hAnsi="Traditional Arabic" w:cs="B Lotus"/>
          <w:color w:val="000000"/>
          <w:sz w:val="28"/>
          <w:szCs w:val="28"/>
          <w:rtl/>
        </w:rPr>
        <w:t xml:space="preserve">و </w:t>
      </w:r>
      <w:r w:rsidR="002532E4" w:rsidRPr="00243DDC">
        <w:rPr>
          <w:rFonts w:ascii="Traditional Arabic" w:hAnsi="Traditional Arabic" w:cs="B Lotus" w:hint="cs"/>
          <w:color w:val="000000"/>
          <w:sz w:val="28"/>
          <w:szCs w:val="28"/>
          <w:rtl/>
        </w:rPr>
        <w:t>ان فعل</w:t>
      </w:r>
      <w:r w:rsidRPr="00243DDC">
        <w:rPr>
          <w:rFonts w:ascii="Traditional Arabic" w:hAnsi="Traditional Arabic" w:cs="B Lotus"/>
          <w:color w:val="006A0F"/>
          <w:sz w:val="28"/>
          <w:szCs w:val="28"/>
          <w:rtl/>
        </w:rPr>
        <w:t xml:space="preserve"> «خذ»</w:t>
      </w:r>
      <w:r w:rsidRPr="00243DDC">
        <w:rPr>
          <w:rFonts w:ascii="Traditional Arabic" w:hAnsi="Traditional Arabic" w:cs="B Lotus"/>
          <w:color w:val="000000"/>
          <w:sz w:val="28"/>
          <w:szCs w:val="28"/>
          <w:rtl/>
        </w:rPr>
        <w:t xml:space="preserve"> </w:t>
      </w:r>
      <w:r w:rsidR="002532E4" w:rsidRPr="00243DDC">
        <w:rPr>
          <w:rFonts w:ascii="Traditional Arabic" w:hAnsi="Traditional Arabic" w:cs="B Lotus" w:hint="cs"/>
          <w:color w:val="000000"/>
          <w:sz w:val="28"/>
          <w:szCs w:val="28"/>
          <w:rtl/>
        </w:rPr>
        <w:t xml:space="preserve"> است زیرا فعل خذ مقصود نیست  یعنی (</w:t>
      </w:r>
      <w:r w:rsidRPr="00243DDC">
        <w:rPr>
          <w:rFonts w:ascii="Traditional Arabic" w:hAnsi="Traditional Arabic" w:cs="B Lotus"/>
          <w:color w:val="000000"/>
          <w:sz w:val="28"/>
          <w:szCs w:val="28"/>
          <w:rtl/>
        </w:rPr>
        <w:t xml:space="preserve">إن تأخذ منهم صدقة تطهرهم </w:t>
      </w:r>
      <w:r w:rsidR="002532E4" w:rsidRPr="00243DDC">
        <w:rPr>
          <w:rFonts w:ascii="Traditional Arabic" w:hAnsi="Traditional Arabic" w:cs="B Lotus" w:hint="cs"/>
          <w:color w:val="000000"/>
          <w:sz w:val="28"/>
          <w:szCs w:val="28"/>
          <w:rtl/>
        </w:rPr>
        <w:t xml:space="preserve">) منظور نیست </w:t>
      </w:r>
      <w:r w:rsidRPr="00243DDC">
        <w:rPr>
          <w:rFonts w:ascii="Traditional Arabic" w:hAnsi="Traditional Arabic" w:cs="B Lotus"/>
          <w:color w:val="000000"/>
          <w:sz w:val="28"/>
          <w:szCs w:val="28"/>
          <w:rtl/>
        </w:rPr>
        <w:t xml:space="preserve">و </w:t>
      </w:r>
      <w:r w:rsidR="002532E4" w:rsidRPr="00243DDC">
        <w:rPr>
          <w:rFonts w:ascii="Traditional Arabic" w:hAnsi="Traditional Arabic" w:cs="B Lotus" w:hint="cs"/>
          <w:color w:val="000000"/>
          <w:sz w:val="28"/>
          <w:szCs w:val="28"/>
          <w:rtl/>
        </w:rPr>
        <w:t>منظور</w:t>
      </w:r>
      <w:r w:rsidRPr="00243DDC">
        <w:rPr>
          <w:rFonts w:ascii="Traditional Arabic" w:hAnsi="Traditional Arabic" w:cs="B Lotus"/>
          <w:color w:val="000000"/>
          <w:sz w:val="28"/>
          <w:szCs w:val="28"/>
          <w:rtl/>
        </w:rPr>
        <w:t xml:space="preserve">: خذ من أموالهم صدقة مطهرة. </w:t>
      </w:r>
    </w:p>
    <w:p w:rsidR="00B86429" w:rsidRPr="00243DDC" w:rsidRDefault="002532E4" w:rsidP="002532E4">
      <w:pPr>
        <w:autoSpaceDE w:val="0"/>
        <w:autoSpaceDN w:val="0"/>
        <w:adjustRightInd w:val="0"/>
        <w:spacing w:after="0" w:line="240" w:lineRule="auto"/>
        <w:rPr>
          <w:rFonts w:ascii="Traditional Arabic" w:hAnsi="Traditional Arabic" w:cs="B Lotus"/>
          <w:color w:val="000000"/>
          <w:sz w:val="28"/>
          <w:szCs w:val="28"/>
          <w:rtl/>
        </w:rPr>
      </w:pPr>
      <w:r w:rsidRPr="00243DDC">
        <w:rPr>
          <w:rFonts w:ascii="Traditional Arabic" w:hAnsi="Traditional Arabic" w:cs="B Lotus"/>
          <w:color w:val="000000"/>
          <w:sz w:val="28"/>
          <w:szCs w:val="28"/>
          <w:rtl/>
        </w:rPr>
        <w:t>و تزكيهم: معطوف</w:t>
      </w:r>
      <w:r w:rsidRPr="00243DDC">
        <w:rPr>
          <w:rFonts w:ascii="Traditional Arabic" w:hAnsi="Traditional Arabic" w:cs="B Lotus" w:hint="cs"/>
          <w:color w:val="000000"/>
          <w:sz w:val="28"/>
          <w:szCs w:val="28"/>
          <w:rtl/>
        </w:rPr>
        <w:t xml:space="preserve"> </w:t>
      </w:r>
      <w:r w:rsidR="006F5BC5" w:rsidRPr="00243DDC">
        <w:rPr>
          <w:rFonts w:ascii="Traditional Arabic" w:hAnsi="Traditional Arabic" w:cs="B Lotus"/>
          <w:color w:val="000000"/>
          <w:sz w:val="28"/>
          <w:szCs w:val="28"/>
          <w:rtl/>
        </w:rPr>
        <w:t xml:space="preserve"> ب</w:t>
      </w:r>
      <w:r w:rsidRPr="00243DDC">
        <w:rPr>
          <w:rFonts w:ascii="Traditional Arabic" w:hAnsi="Traditional Arabic" w:cs="B Lotus" w:hint="cs"/>
          <w:color w:val="000000"/>
          <w:sz w:val="28"/>
          <w:szCs w:val="28"/>
          <w:rtl/>
        </w:rPr>
        <w:t xml:space="preserve">ر </w:t>
      </w:r>
      <w:r w:rsidR="006F5BC5" w:rsidRPr="00243DDC">
        <w:rPr>
          <w:rFonts w:ascii="Traditional Arabic" w:hAnsi="Traditional Arabic" w:cs="B Lotus"/>
          <w:color w:val="006A0F"/>
          <w:sz w:val="28"/>
          <w:szCs w:val="28"/>
          <w:rtl/>
        </w:rPr>
        <w:t>«تطهرهم»</w:t>
      </w:r>
      <w:r w:rsidRPr="00243DDC">
        <w:rPr>
          <w:rFonts w:ascii="Traditional Arabic" w:hAnsi="Traditional Arabic" w:cs="B Lotus"/>
          <w:color w:val="000000"/>
          <w:sz w:val="28"/>
          <w:szCs w:val="28"/>
          <w:rtl/>
        </w:rPr>
        <w:t xml:space="preserve"> و </w:t>
      </w:r>
      <w:r w:rsidRPr="00243DDC">
        <w:rPr>
          <w:rFonts w:ascii="Traditional Arabic" w:hAnsi="Traditional Arabic" w:cs="B Lotus" w:hint="cs"/>
          <w:color w:val="000000"/>
          <w:sz w:val="28"/>
          <w:szCs w:val="28"/>
          <w:rtl/>
        </w:rPr>
        <w:t>همانند ان اعراب میشود.</w:t>
      </w:r>
      <w:r w:rsidR="006F5BC5" w:rsidRPr="00243DDC">
        <w:rPr>
          <w:rFonts w:ascii="Traditional Arabic" w:hAnsi="Traditional Arabic" w:cs="B Lotus"/>
          <w:color w:val="000000"/>
          <w:sz w:val="28"/>
          <w:szCs w:val="28"/>
          <w:rtl/>
        </w:rPr>
        <w:t xml:space="preserve"> </w:t>
      </w:r>
      <w:r w:rsidRPr="00243DDC">
        <w:rPr>
          <w:rFonts w:ascii="Traditional Arabic" w:hAnsi="Traditional Arabic" w:cs="B Lotus"/>
          <w:color w:val="000000"/>
          <w:sz w:val="28"/>
          <w:szCs w:val="28"/>
          <w:rtl/>
        </w:rPr>
        <w:t>و علام</w:t>
      </w:r>
      <w:r w:rsidRPr="00243DDC">
        <w:rPr>
          <w:rFonts w:ascii="Traditional Arabic" w:hAnsi="Traditional Arabic" w:cs="B Lotus" w:hint="cs"/>
          <w:color w:val="000000"/>
          <w:sz w:val="28"/>
          <w:szCs w:val="28"/>
          <w:rtl/>
        </w:rPr>
        <w:t xml:space="preserve">ت </w:t>
      </w:r>
      <w:r w:rsidRPr="00243DDC">
        <w:rPr>
          <w:rFonts w:ascii="Traditional Arabic" w:hAnsi="Traditional Arabic" w:cs="B Lotus"/>
          <w:color w:val="000000"/>
          <w:sz w:val="28"/>
          <w:szCs w:val="28"/>
          <w:rtl/>
        </w:rPr>
        <w:t xml:space="preserve"> رفع فعل ضمة </w:t>
      </w:r>
      <w:r w:rsidRPr="00243DDC">
        <w:rPr>
          <w:rFonts w:ascii="Traditional Arabic" w:hAnsi="Traditional Arabic" w:cs="B Lotus" w:hint="cs"/>
          <w:color w:val="000000"/>
          <w:sz w:val="28"/>
          <w:szCs w:val="28"/>
          <w:rtl/>
        </w:rPr>
        <w:t>م</w:t>
      </w:r>
      <w:r w:rsidR="006F5BC5" w:rsidRPr="00243DDC">
        <w:rPr>
          <w:rFonts w:ascii="Traditional Arabic" w:hAnsi="Traditional Arabic" w:cs="B Lotus"/>
          <w:color w:val="000000"/>
          <w:sz w:val="28"/>
          <w:szCs w:val="28"/>
          <w:rtl/>
        </w:rPr>
        <w:t xml:space="preserve">قدرة </w:t>
      </w:r>
      <w:r w:rsidRPr="00243DDC">
        <w:rPr>
          <w:rFonts w:ascii="Traditional Arabic" w:hAnsi="Traditional Arabic" w:cs="B Lotus" w:hint="cs"/>
          <w:color w:val="000000"/>
          <w:sz w:val="28"/>
          <w:szCs w:val="28"/>
          <w:rtl/>
        </w:rPr>
        <w:t>بر</w:t>
      </w:r>
      <w:r w:rsidRPr="00243DDC">
        <w:rPr>
          <w:rFonts w:ascii="Traditional Arabic" w:hAnsi="Traditional Arabic" w:cs="B Lotus"/>
          <w:color w:val="000000"/>
          <w:sz w:val="28"/>
          <w:szCs w:val="28"/>
          <w:rtl/>
        </w:rPr>
        <w:t xml:space="preserve"> </w:t>
      </w:r>
      <w:r w:rsidR="006F5BC5" w:rsidRPr="00243DDC">
        <w:rPr>
          <w:rFonts w:ascii="Traditional Arabic" w:hAnsi="Traditional Arabic" w:cs="B Lotus"/>
          <w:color w:val="000000"/>
          <w:sz w:val="28"/>
          <w:szCs w:val="28"/>
          <w:rtl/>
        </w:rPr>
        <w:t>ياء</w:t>
      </w:r>
      <w:r w:rsidR="00734DF2" w:rsidRPr="00243DDC">
        <w:rPr>
          <w:rFonts w:ascii="Traditional Arabic" w:hAnsi="Traditional Arabic" w:cs="B Lotus" w:hint="cs"/>
          <w:color w:val="000000"/>
          <w:sz w:val="28"/>
          <w:szCs w:val="28"/>
          <w:rtl/>
        </w:rPr>
        <w:t>.</w:t>
      </w:r>
    </w:p>
    <w:p w:rsidR="006F5BC5" w:rsidRPr="00243DDC" w:rsidRDefault="006F5BC5" w:rsidP="00B86429">
      <w:pPr>
        <w:autoSpaceDE w:val="0"/>
        <w:autoSpaceDN w:val="0"/>
        <w:adjustRightInd w:val="0"/>
        <w:spacing w:after="0" w:line="240" w:lineRule="auto"/>
        <w:rPr>
          <w:rFonts w:ascii="Traditional Arabic" w:hAnsi="Traditional Arabic" w:cs="B Lotus"/>
          <w:color w:val="000000"/>
          <w:sz w:val="28"/>
          <w:szCs w:val="28"/>
          <w:rtl/>
        </w:rPr>
      </w:pPr>
      <w:r w:rsidRPr="00243DDC">
        <w:rPr>
          <w:rFonts w:ascii="Traditional Arabic" w:hAnsi="Traditional Arabic" w:cs="B Lotus"/>
          <w:color w:val="000000"/>
          <w:sz w:val="28"/>
          <w:szCs w:val="28"/>
          <w:rtl/>
        </w:rPr>
        <w:t xml:space="preserve"> </w:t>
      </w:r>
      <w:r w:rsidRPr="00243DDC">
        <w:rPr>
          <w:rFonts w:ascii="Traditional Arabic" w:hAnsi="Traditional Arabic" w:cs="B Lotus"/>
          <w:color w:val="00B050"/>
          <w:sz w:val="28"/>
          <w:szCs w:val="28"/>
          <w:rtl/>
        </w:rPr>
        <w:t>بها</w:t>
      </w:r>
      <w:r w:rsidRPr="00243DDC">
        <w:rPr>
          <w:rFonts w:ascii="Traditional Arabic" w:hAnsi="Traditional Arabic" w:cs="B Lotus"/>
          <w:color w:val="000000"/>
          <w:sz w:val="28"/>
          <w:szCs w:val="28"/>
          <w:rtl/>
        </w:rPr>
        <w:t>: جار و مجرور متعلق ب</w:t>
      </w:r>
      <w:r w:rsidR="00B86429" w:rsidRPr="00243DDC">
        <w:rPr>
          <w:rFonts w:ascii="Traditional Arabic" w:hAnsi="Traditional Arabic" w:cs="B Lotus" w:hint="cs"/>
          <w:color w:val="000000"/>
          <w:sz w:val="28"/>
          <w:szCs w:val="28"/>
          <w:rtl/>
        </w:rPr>
        <w:t xml:space="preserve">ه </w:t>
      </w:r>
      <w:r w:rsidR="00B86429" w:rsidRPr="00243DDC">
        <w:rPr>
          <w:rFonts w:ascii="Traditional Arabic" w:hAnsi="Traditional Arabic" w:cs="B Lotus"/>
          <w:color w:val="000000"/>
          <w:sz w:val="28"/>
          <w:szCs w:val="28"/>
          <w:rtl/>
        </w:rPr>
        <w:t>تزكيهم.</w:t>
      </w:r>
    </w:p>
    <w:p w:rsidR="00B86429" w:rsidRPr="00243DDC" w:rsidRDefault="006F5BC5" w:rsidP="00B86429">
      <w:pPr>
        <w:autoSpaceDE w:val="0"/>
        <w:autoSpaceDN w:val="0"/>
        <w:adjustRightInd w:val="0"/>
        <w:spacing w:after="0" w:line="240" w:lineRule="auto"/>
        <w:rPr>
          <w:rFonts w:ascii="Traditional Arabic" w:hAnsi="Traditional Arabic" w:cs="B Lotus"/>
          <w:color w:val="000000"/>
          <w:sz w:val="28"/>
          <w:szCs w:val="28"/>
          <w:rtl/>
        </w:rPr>
      </w:pPr>
      <w:r w:rsidRPr="00243DDC">
        <w:rPr>
          <w:rFonts w:ascii="Traditional Arabic" w:hAnsi="Traditional Arabic" w:cs="B Lotus"/>
          <w:color w:val="00B050"/>
          <w:sz w:val="28"/>
          <w:szCs w:val="28"/>
          <w:rtl/>
        </w:rPr>
        <w:t xml:space="preserve">صلاتك: </w:t>
      </w:r>
      <w:r w:rsidRPr="00243DDC">
        <w:rPr>
          <w:rFonts w:ascii="Traditional Arabic" w:hAnsi="Traditional Arabic" w:cs="B Lotus"/>
          <w:color w:val="000000"/>
          <w:sz w:val="28"/>
          <w:szCs w:val="28"/>
          <w:rtl/>
        </w:rPr>
        <w:t>اسم‏</w:t>
      </w:r>
      <w:r w:rsidRPr="00243DDC">
        <w:rPr>
          <w:rFonts w:ascii="Traditional Arabic" w:hAnsi="Traditional Arabic" w:cs="B Lotus"/>
          <w:color w:val="006A0F"/>
          <w:sz w:val="28"/>
          <w:szCs w:val="28"/>
          <w:rtl/>
        </w:rPr>
        <w:t xml:space="preserve"> «إن»</w:t>
      </w:r>
      <w:r w:rsidRPr="00243DDC">
        <w:rPr>
          <w:rFonts w:ascii="Traditional Arabic" w:hAnsi="Traditional Arabic" w:cs="B Lotus"/>
          <w:color w:val="000000"/>
          <w:sz w:val="28"/>
          <w:szCs w:val="28"/>
          <w:rtl/>
        </w:rPr>
        <w:t xml:space="preserve"> منصوب ب</w:t>
      </w:r>
      <w:r w:rsidR="00B86429" w:rsidRPr="00243DDC">
        <w:rPr>
          <w:rFonts w:ascii="Traditional Arabic" w:hAnsi="Traditional Arabic" w:cs="B Lotus" w:hint="cs"/>
          <w:color w:val="000000"/>
          <w:sz w:val="28"/>
          <w:szCs w:val="28"/>
          <w:rtl/>
        </w:rPr>
        <w:t xml:space="preserve">ه </w:t>
      </w:r>
      <w:r w:rsidRPr="00243DDC">
        <w:rPr>
          <w:rFonts w:ascii="Traditional Arabic" w:hAnsi="Traditional Arabic" w:cs="B Lotus"/>
          <w:color w:val="000000"/>
          <w:sz w:val="28"/>
          <w:szCs w:val="28"/>
          <w:rtl/>
        </w:rPr>
        <w:t xml:space="preserve">فتحة. </w:t>
      </w:r>
      <w:r w:rsidR="00B86429" w:rsidRPr="00243DDC">
        <w:rPr>
          <w:rFonts w:ascii="Traditional Arabic" w:hAnsi="Traditional Arabic" w:cs="B Lotus" w:hint="cs"/>
          <w:color w:val="000000"/>
          <w:sz w:val="28"/>
          <w:szCs w:val="28"/>
          <w:rtl/>
        </w:rPr>
        <w:t xml:space="preserve">یعنی </w:t>
      </w:r>
      <w:r w:rsidR="00B86429" w:rsidRPr="00243DDC">
        <w:rPr>
          <w:rFonts w:ascii="Traditional Arabic" w:hAnsi="Traditional Arabic" w:cs="B Lotus"/>
          <w:color w:val="000000"/>
          <w:sz w:val="28"/>
          <w:szCs w:val="28"/>
          <w:rtl/>
        </w:rPr>
        <w:t xml:space="preserve"> دعاءك و </w:t>
      </w:r>
      <w:r w:rsidRPr="00243DDC">
        <w:rPr>
          <w:rFonts w:ascii="Traditional Arabic" w:hAnsi="Traditional Arabic" w:cs="B Lotus"/>
          <w:color w:val="000000"/>
          <w:sz w:val="28"/>
          <w:szCs w:val="28"/>
          <w:rtl/>
        </w:rPr>
        <w:t xml:space="preserve">كاف ضمير متصل مبني </w:t>
      </w:r>
      <w:r w:rsidR="00B86429" w:rsidRPr="00243DDC">
        <w:rPr>
          <w:rFonts w:ascii="Traditional Arabic" w:hAnsi="Traditional Arabic" w:cs="B Lotus" w:hint="cs"/>
          <w:color w:val="000000"/>
          <w:sz w:val="28"/>
          <w:szCs w:val="28"/>
          <w:rtl/>
        </w:rPr>
        <w:t>بر</w:t>
      </w:r>
      <w:r w:rsidR="00B86429" w:rsidRPr="00243DDC">
        <w:rPr>
          <w:rFonts w:ascii="Traditional Arabic" w:hAnsi="Traditional Arabic" w:cs="B Lotus"/>
          <w:color w:val="000000"/>
          <w:sz w:val="28"/>
          <w:szCs w:val="28"/>
          <w:rtl/>
        </w:rPr>
        <w:t xml:space="preserve"> </w:t>
      </w:r>
      <w:r w:rsidRPr="00243DDC">
        <w:rPr>
          <w:rFonts w:ascii="Traditional Arabic" w:hAnsi="Traditional Arabic" w:cs="B Lotus"/>
          <w:color w:val="000000"/>
          <w:sz w:val="28"/>
          <w:szCs w:val="28"/>
          <w:rtl/>
        </w:rPr>
        <w:t xml:space="preserve">فتح </w:t>
      </w:r>
      <w:r w:rsidR="00B86429" w:rsidRPr="00243DDC">
        <w:rPr>
          <w:rFonts w:ascii="Traditional Arabic" w:hAnsi="Traditional Arabic" w:cs="B Lotus" w:hint="cs"/>
          <w:color w:val="000000"/>
          <w:sz w:val="28"/>
          <w:szCs w:val="28"/>
          <w:rtl/>
        </w:rPr>
        <w:t xml:space="preserve">در </w:t>
      </w:r>
      <w:r w:rsidR="00B86429" w:rsidRPr="00243DDC">
        <w:rPr>
          <w:rFonts w:ascii="Traditional Arabic" w:hAnsi="Traditional Arabic" w:cs="B Lotus"/>
          <w:color w:val="000000"/>
          <w:sz w:val="28"/>
          <w:szCs w:val="28"/>
          <w:rtl/>
        </w:rPr>
        <w:t>محل جر با</w:t>
      </w:r>
      <w:r w:rsidR="00B86429" w:rsidRPr="00243DDC">
        <w:rPr>
          <w:rFonts w:ascii="Traditional Arabic" w:hAnsi="Traditional Arabic" w:cs="B Lotus" w:hint="cs"/>
          <w:color w:val="000000"/>
          <w:sz w:val="28"/>
          <w:szCs w:val="28"/>
          <w:rtl/>
        </w:rPr>
        <w:t xml:space="preserve"> ا</w:t>
      </w:r>
      <w:r w:rsidRPr="00243DDC">
        <w:rPr>
          <w:rFonts w:ascii="Traditional Arabic" w:hAnsi="Traditional Arabic" w:cs="B Lotus"/>
          <w:color w:val="000000"/>
          <w:sz w:val="28"/>
          <w:szCs w:val="28"/>
          <w:rtl/>
        </w:rPr>
        <w:t xml:space="preserve">ضافة. </w:t>
      </w:r>
    </w:p>
    <w:p w:rsidR="00B86429" w:rsidRPr="00243DDC" w:rsidRDefault="006F5BC5" w:rsidP="00B86429">
      <w:pPr>
        <w:autoSpaceDE w:val="0"/>
        <w:autoSpaceDN w:val="0"/>
        <w:adjustRightInd w:val="0"/>
        <w:spacing w:after="0" w:line="240" w:lineRule="auto"/>
        <w:rPr>
          <w:rFonts w:ascii="Traditional Arabic" w:hAnsi="Traditional Arabic" w:cs="B Lotus"/>
          <w:color w:val="000000"/>
          <w:sz w:val="28"/>
          <w:szCs w:val="28"/>
          <w:rtl/>
        </w:rPr>
      </w:pPr>
      <w:r w:rsidRPr="00243DDC">
        <w:rPr>
          <w:rFonts w:ascii="Traditional Arabic" w:hAnsi="Traditional Arabic" w:cs="B Lotus"/>
          <w:color w:val="000000"/>
          <w:sz w:val="28"/>
          <w:szCs w:val="28"/>
          <w:rtl/>
        </w:rPr>
        <w:t>سكن: خبر</w:t>
      </w:r>
      <w:r w:rsidRPr="00243DDC">
        <w:rPr>
          <w:rFonts w:ascii="Traditional Arabic" w:hAnsi="Traditional Arabic" w:cs="B Lotus"/>
          <w:color w:val="006A0F"/>
          <w:sz w:val="28"/>
          <w:szCs w:val="28"/>
          <w:rtl/>
        </w:rPr>
        <w:t xml:space="preserve"> «إن»</w:t>
      </w:r>
      <w:r w:rsidR="00B86429" w:rsidRPr="00243DDC">
        <w:rPr>
          <w:rFonts w:ascii="Traditional Arabic" w:hAnsi="Traditional Arabic" w:cs="B Lotus"/>
          <w:color w:val="000000"/>
          <w:sz w:val="28"/>
          <w:szCs w:val="28"/>
          <w:rtl/>
        </w:rPr>
        <w:t xml:space="preserve"> مرفوع ب</w:t>
      </w:r>
      <w:r w:rsidR="00B86429" w:rsidRPr="00243DDC">
        <w:rPr>
          <w:rFonts w:ascii="Traditional Arabic" w:hAnsi="Traditional Arabic" w:cs="B Lotus" w:hint="cs"/>
          <w:color w:val="000000"/>
          <w:sz w:val="28"/>
          <w:szCs w:val="28"/>
          <w:rtl/>
        </w:rPr>
        <w:t xml:space="preserve">ا </w:t>
      </w:r>
      <w:r w:rsidRPr="00243DDC">
        <w:rPr>
          <w:rFonts w:ascii="Traditional Arabic" w:hAnsi="Traditional Arabic" w:cs="B Lotus"/>
          <w:color w:val="000000"/>
          <w:sz w:val="28"/>
          <w:szCs w:val="28"/>
          <w:rtl/>
        </w:rPr>
        <w:t>ضمة ب</w:t>
      </w:r>
      <w:r w:rsidR="00B86429" w:rsidRPr="00243DDC">
        <w:rPr>
          <w:rFonts w:ascii="Traditional Arabic" w:hAnsi="Traditional Arabic" w:cs="B Lotus" w:hint="cs"/>
          <w:color w:val="000000"/>
          <w:sz w:val="28"/>
          <w:szCs w:val="28"/>
          <w:rtl/>
        </w:rPr>
        <w:t xml:space="preserve">ه </w:t>
      </w:r>
      <w:r w:rsidRPr="00243DDC">
        <w:rPr>
          <w:rFonts w:ascii="Traditional Arabic" w:hAnsi="Traditional Arabic" w:cs="B Lotus"/>
          <w:color w:val="000000"/>
          <w:sz w:val="28"/>
          <w:szCs w:val="28"/>
          <w:rtl/>
        </w:rPr>
        <w:t xml:space="preserve">معنى «طمأنينة». </w:t>
      </w:r>
    </w:p>
    <w:p w:rsidR="006F5BC5" w:rsidRPr="00243DDC" w:rsidRDefault="006F5BC5" w:rsidP="00B86429">
      <w:pPr>
        <w:autoSpaceDE w:val="0"/>
        <w:autoSpaceDN w:val="0"/>
        <w:adjustRightInd w:val="0"/>
        <w:spacing w:after="0" w:line="240" w:lineRule="auto"/>
        <w:rPr>
          <w:rFonts w:ascii="Traditional Arabic" w:hAnsi="Traditional Arabic" w:cs="B Lotus"/>
          <w:color w:val="000000"/>
          <w:sz w:val="28"/>
          <w:szCs w:val="28"/>
          <w:rtl/>
        </w:rPr>
      </w:pPr>
      <w:r w:rsidRPr="00243DDC">
        <w:rPr>
          <w:rFonts w:ascii="Traditional Arabic" w:hAnsi="Traditional Arabic" w:cs="B Lotus"/>
          <w:color w:val="000000"/>
          <w:sz w:val="28"/>
          <w:szCs w:val="28"/>
          <w:rtl/>
        </w:rPr>
        <w:t>لهم: جار و مجرور متعلق ب</w:t>
      </w:r>
      <w:r w:rsidR="00B86429" w:rsidRPr="00243DDC">
        <w:rPr>
          <w:rFonts w:ascii="Traditional Arabic" w:hAnsi="Traditional Arabic" w:cs="B Lotus" w:hint="cs"/>
          <w:color w:val="000000"/>
          <w:sz w:val="28"/>
          <w:szCs w:val="28"/>
          <w:rtl/>
        </w:rPr>
        <w:t xml:space="preserve">ه </w:t>
      </w:r>
      <w:r w:rsidR="00B86429" w:rsidRPr="00243DDC">
        <w:rPr>
          <w:rFonts w:ascii="Traditional Arabic" w:hAnsi="Traditional Arabic" w:cs="B Lotus"/>
          <w:color w:val="000000"/>
          <w:sz w:val="28"/>
          <w:szCs w:val="28"/>
          <w:rtl/>
        </w:rPr>
        <w:t>صف</w:t>
      </w:r>
      <w:r w:rsidR="00B86429" w:rsidRPr="00243DDC">
        <w:rPr>
          <w:rFonts w:ascii="Traditional Arabic" w:hAnsi="Traditional Arabic" w:cs="B Lotus" w:hint="cs"/>
          <w:color w:val="000000"/>
          <w:sz w:val="28"/>
          <w:szCs w:val="28"/>
          <w:rtl/>
        </w:rPr>
        <w:t xml:space="preserve">ت </w:t>
      </w:r>
      <w:r w:rsidR="00B86429" w:rsidRPr="00243DDC">
        <w:rPr>
          <w:rFonts w:ascii="Traditional Arabic" w:hAnsi="Traditional Arabic" w:cs="B Lotus"/>
          <w:color w:val="000000"/>
          <w:sz w:val="28"/>
          <w:szCs w:val="28"/>
          <w:rtl/>
        </w:rPr>
        <w:t xml:space="preserve"> محذوف</w:t>
      </w:r>
      <w:r w:rsidR="00B86429" w:rsidRPr="00243DDC">
        <w:rPr>
          <w:rFonts w:ascii="Traditional Arabic" w:hAnsi="Traditional Arabic" w:cs="B Lotus" w:hint="cs"/>
          <w:color w:val="000000"/>
          <w:sz w:val="28"/>
          <w:szCs w:val="28"/>
          <w:rtl/>
        </w:rPr>
        <w:t xml:space="preserve"> </w:t>
      </w:r>
      <w:r w:rsidRPr="00243DDC">
        <w:rPr>
          <w:rFonts w:ascii="Traditional Arabic" w:hAnsi="Traditional Arabic" w:cs="B Lotus"/>
          <w:color w:val="000000"/>
          <w:sz w:val="28"/>
          <w:szCs w:val="28"/>
          <w:rtl/>
        </w:rPr>
        <w:t xml:space="preserve"> </w:t>
      </w:r>
      <w:r w:rsidR="00B86429" w:rsidRPr="00243DDC">
        <w:rPr>
          <w:rFonts w:ascii="Traditional Arabic" w:hAnsi="Traditional Arabic" w:cs="B Lotus" w:hint="cs"/>
          <w:color w:val="000000"/>
          <w:sz w:val="28"/>
          <w:szCs w:val="28"/>
          <w:rtl/>
        </w:rPr>
        <w:t>از</w:t>
      </w:r>
      <w:r w:rsidRPr="00243DDC">
        <w:rPr>
          <w:rFonts w:ascii="Traditional Arabic" w:hAnsi="Traditional Arabic" w:cs="B Lotus"/>
          <w:color w:val="000000"/>
          <w:sz w:val="28"/>
          <w:szCs w:val="28"/>
          <w:rtl/>
        </w:rPr>
        <w:t xml:space="preserve"> سكن.</w:t>
      </w:r>
    </w:p>
    <w:p w:rsidR="006F5BC5" w:rsidRPr="00243DDC" w:rsidRDefault="006F5BC5" w:rsidP="006F5BC5">
      <w:pPr>
        <w:autoSpaceDE w:val="0"/>
        <w:autoSpaceDN w:val="0"/>
        <w:adjustRightInd w:val="0"/>
        <w:spacing w:after="0" w:line="240" w:lineRule="auto"/>
        <w:rPr>
          <w:rFonts w:ascii="Traditional Arabic" w:hAnsi="Traditional Arabic" w:cs="B Lotus"/>
          <w:color w:val="000000"/>
          <w:sz w:val="28"/>
          <w:szCs w:val="28"/>
          <w:rtl/>
        </w:rPr>
      </w:pPr>
      <w:r w:rsidRPr="00243DDC">
        <w:rPr>
          <w:rFonts w:ascii="Traditional Arabic" w:hAnsi="Traditional Arabic" w:cs="B Lotus"/>
          <w:color w:val="006A0F"/>
          <w:sz w:val="28"/>
          <w:szCs w:val="28"/>
          <w:rtl/>
        </w:rPr>
        <w:t>و الله سميع عليم:</w:t>
      </w:r>
      <w:r w:rsidRPr="00243DDC">
        <w:rPr>
          <w:rFonts w:ascii="Traditional Arabic" w:hAnsi="Traditional Arabic" w:cs="B Lotus"/>
          <w:color w:val="000000"/>
          <w:sz w:val="28"/>
          <w:szCs w:val="28"/>
          <w:rtl/>
        </w:rPr>
        <w:t xml:space="preserve"> الواو</w:t>
      </w:r>
      <w:r w:rsidR="00B86429" w:rsidRPr="00243DDC">
        <w:rPr>
          <w:rFonts w:ascii="Traditional Arabic" w:hAnsi="Traditional Arabic" w:cs="B Lotus"/>
          <w:color w:val="000000"/>
          <w:sz w:val="28"/>
          <w:szCs w:val="28"/>
          <w:rtl/>
        </w:rPr>
        <w:t xml:space="preserve"> استئنافية. الله: مبتدأ مرفوع </w:t>
      </w:r>
      <w:r w:rsidR="00B86429" w:rsidRPr="00243DDC">
        <w:rPr>
          <w:rFonts w:ascii="Traditional Arabic" w:hAnsi="Traditional Arabic" w:cs="B Lotus" w:hint="cs"/>
          <w:color w:val="000000"/>
          <w:sz w:val="28"/>
          <w:szCs w:val="28"/>
          <w:rtl/>
        </w:rPr>
        <w:t xml:space="preserve">برای </w:t>
      </w:r>
      <w:r w:rsidR="00B86429" w:rsidRPr="00243DDC">
        <w:rPr>
          <w:rFonts w:ascii="Traditional Arabic" w:hAnsi="Traditional Arabic" w:cs="B Lotus"/>
          <w:color w:val="000000"/>
          <w:sz w:val="28"/>
          <w:szCs w:val="28"/>
          <w:rtl/>
        </w:rPr>
        <w:t>تعظيم با</w:t>
      </w:r>
      <w:r w:rsidR="00B86429" w:rsidRPr="00243DDC">
        <w:rPr>
          <w:rFonts w:ascii="Traditional Arabic" w:hAnsi="Traditional Arabic" w:cs="B Lotus" w:hint="cs"/>
          <w:color w:val="000000"/>
          <w:sz w:val="28"/>
          <w:szCs w:val="28"/>
          <w:rtl/>
        </w:rPr>
        <w:t xml:space="preserve"> </w:t>
      </w:r>
      <w:r w:rsidRPr="00243DDC">
        <w:rPr>
          <w:rFonts w:ascii="Traditional Arabic" w:hAnsi="Traditional Arabic" w:cs="B Lotus"/>
          <w:color w:val="000000"/>
          <w:sz w:val="28"/>
          <w:szCs w:val="28"/>
          <w:rtl/>
        </w:rPr>
        <w:t>ضمة.</w:t>
      </w:r>
    </w:p>
    <w:p w:rsidR="006F5BC5" w:rsidRPr="00243DDC" w:rsidRDefault="006F5BC5" w:rsidP="00B86429">
      <w:pPr>
        <w:autoSpaceDE w:val="0"/>
        <w:autoSpaceDN w:val="0"/>
        <w:adjustRightInd w:val="0"/>
        <w:spacing w:after="0" w:line="240" w:lineRule="auto"/>
        <w:rPr>
          <w:rFonts w:ascii="Traditional Arabic" w:hAnsi="Traditional Arabic" w:cs="B Lotus"/>
          <w:color w:val="000000"/>
          <w:sz w:val="28"/>
          <w:szCs w:val="28"/>
          <w:rtl/>
        </w:rPr>
      </w:pPr>
      <w:r w:rsidRPr="00243DDC">
        <w:rPr>
          <w:rFonts w:ascii="Traditional Arabic" w:hAnsi="Traditional Arabic" w:cs="B Lotus"/>
          <w:color w:val="000000"/>
          <w:sz w:val="28"/>
          <w:szCs w:val="28"/>
          <w:rtl/>
        </w:rPr>
        <w:t>سميع عليم: خبر</w:t>
      </w:r>
      <w:r w:rsidR="00B86429" w:rsidRPr="00243DDC">
        <w:rPr>
          <w:rFonts w:ascii="Traditional Arabic" w:hAnsi="Traditional Arabic" w:cs="B Lotus" w:hint="cs"/>
          <w:color w:val="000000"/>
          <w:sz w:val="28"/>
          <w:szCs w:val="28"/>
          <w:rtl/>
        </w:rPr>
        <w:t xml:space="preserve"> </w:t>
      </w:r>
      <w:r w:rsidR="00B86429" w:rsidRPr="00243DDC">
        <w:rPr>
          <w:rFonts w:ascii="Traditional Arabic" w:hAnsi="Traditional Arabic" w:cs="B Lotus"/>
          <w:color w:val="000000"/>
          <w:sz w:val="28"/>
          <w:szCs w:val="28"/>
          <w:rtl/>
        </w:rPr>
        <w:t xml:space="preserve">ان </w:t>
      </w:r>
      <w:r w:rsidR="00B86429" w:rsidRPr="00243DDC">
        <w:rPr>
          <w:rFonts w:ascii="Traditional Arabic" w:hAnsi="Traditional Arabic" w:cs="B Lotus" w:hint="cs"/>
          <w:color w:val="000000"/>
          <w:sz w:val="28"/>
          <w:szCs w:val="28"/>
          <w:rtl/>
        </w:rPr>
        <w:t xml:space="preserve">برای </w:t>
      </w:r>
      <w:r w:rsidRPr="00243DDC">
        <w:rPr>
          <w:rFonts w:ascii="Traditional Arabic" w:hAnsi="Traditional Arabic" w:cs="B Lotus"/>
          <w:color w:val="000000"/>
          <w:sz w:val="28"/>
          <w:szCs w:val="28"/>
          <w:rtl/>
        </w:rPr>
        <w:t xml:space="preserve">مبتدأ </w:t>
      </w:r>
      <w:r w:rsidR="00B86429" w:rsidRPr="00243DDC">
        <w:rPr>
          <w:rFonts w:ascii="Traditional Arabic" w:hAnsi="Traditional Arabic" w:cs="B Lotus" w:hint="cs"/>
          <w:color w:val="000000"/>
          <w:sz w:val="28"/>
          <w:szCs w:val="28"/>
          <w:rtl/>
        </w:rPr>
        <w:t>هر دو با</w:t>
      </w:r>
      <w:r w:rsidRPr="00243DDC">
        <w:rPr>
          <w:rFonts w:ascii="Traditional Arabic" w:hAnsi="Traditional Arabic" w:cs="B Lotus"/>
          <w:color w:val="000000"/>
          <w:sz w:val="28"/>
          <w:szCs w:val="28"/>
          <w:rtl/>
        </w:rPr>
        <w:t xml:space="preserve"> ضمة</w:t>
      </w:r>
      <w:r w:rsidR="00B86429" w:rsidRPr="00243DDC">
        <w:rPr>
          <w:rFonts w:ascii="Traditional Arabic" w:hAnsi="Traditional Arabic" w:cs="B Lotus" w:hint="cs"/>
          <w:color w:val="000000"/>
          <w:sz w:val="28"/>
          <w:szCs w:val="28"/>
          <w:rtl/>
        </w:rPr>
        <w:t xml:space="preserve"> مرفوع هستند</w:t>
      </w:r>
      <w:r w:rsidRPr="00243DDC">
        <w:rPr>
          <w:rFonts w:ascii="Traditional Arabic" w:hAnsi="Traditional Arabic" w:cs="B Lotus"/>
          <w:color w:val="000000"/>
          <w:sz w:val="28"/>
          <w:szCs w:val="28"/>
          <w:rtl/>
        </w:rPr>
        <w:t>.</w:t>
      </w:r>
      <w:r w:rsidR="00B86429" w:rsidRPr="00243DDC">
        <w:rPr>
          <w:rStyle w:val="FootnoteReference"/>
          <w:rFonts w:ascii="Traditional Arabic" w:hAnsi="Traditional Arabic" w:cs="B Lotus"/>
          <w:color w:val="000000"/>
          <w:sz w:val="28"/>
          <w:szCs w:val="28"/>
          <w:rtl/>
        </w:rPr>
        <w:footnoteReference w:id="1"/>
      </w:r>
    </w:p>
    <w:p w:rsidR="006F5BC5" w:rsidRPr="00243DDC" w:rsidRDefault="006F5BC5" w:rsidP="006F5BC5">
      <w:pPr>
        <w:autoSpaceDE w:val="0"/>
        <w:autoSpaceDN w:val="0"/>
        <w:adjustRightInd w:val="0"/>
        <w:spacing w:after="0" w:line="240" w:lineRule="auto"/>
        <w:rPr>
          <w:rFonts w:ascii="Traditional Arabic" w:hAnsi="Traditional Arabic" w:cs="B Lotus"/>
          <w:color w:val="000000"/>
          <w:sz w:val="28"/>
          <w:szCs w:val="28"/>
          <w:rtl/>
        </w:rPr>
      </w:pPr>
      <w:r w:rsidRPr="00243DDC">
        <w:rPr>
          <w:rFonts w:ascii="Traditional Arabic" w:hAnsi="Traditional Arabic" w:cs="B Lotus"/>
          <w:color w:val="000000"/>
          <w:sz w:val="28"/>
          <w:szCs w:val="28"/>
          <w:rtl/>
        </w:rPr>
        <w:t xml:space="preserve">«خذ»، خطاب به پيامبر است و همچنين، «تطهرهم و تزكيهم». جمله «تطهر» خبر از مبتداى محذوف؛ يعنى: «فانت تطهرهم». بايد توجه داشت كه اعراب و تركيب اين جمله، با وجود كلمه «بها» در آن، جز به ترتيبى كه گفته شد درست نيست؛ زيرا «تطهرهم و تزكيهم» مرفوعند و اگر جمله، صفت براى </w:t>
      </w:r>
      <w:r w:rsidRPr="00243DDC">
        <w:rPr>
          <w:rFonts w:ascii="Traditional Arabic" w:hAnsi="Traditional Arabic" w:cs="B Lotus"/>
          <w:color w:val="000000"/>
          <w:sz w:val="28"/>
          <w:szCs w:val="28"/>
          <w:rtl/>
        </w:rPr>
        <w:lastRenderedPageBreak/>
        <w:t>«صدقه» قرار داده شود، معنايش اين مى‏شود: صدقه به وسيله صدقه پاك و منزه مى‏شود؛ چراكه ضمير «بها» به صدقه برمى‏گردد.</w:t>
      </w:r>
    </w:p>
    <w:p w:rsidR="006F5BC5" w:rsidRPr="00243DDC" w:rsidRDefault="006F5BC5" w:rsidP="007D71C3">
      <w:pPr>
        <w:autoSpaceDE w:val="0"/>
        <w:autoSpaceDN w:val="0"/>
        <w:adjustRightInd w:val="0"/>
        <w:spacing w:after="0" w:line="240" w:lineRule="auto"/>
        <w:rPr>
          <w:rFonts w:ascii="Traditional Arabic" w:hAnsi="Traditional Arabic" w:cs="B Lotus"/>
          <w:color w:val="000000"/>
          <w:sz w:val="28"/>
          <w:szCs w:val="28"/>
          <w:rtl/>
        </w:rPr>
      </w:pPr>
      <w:r w:rsidRPr="00243DDC">
        <w:rPr>
          <w:rFonts w:ascii="Traditional Arabic" w:hAnsi="Traditional Arabic" w:cs="B Lotus"/>
          <w:color w:val="000000"/>
          <w:sz w:val="28"/>
          <w:szCs w:val="28"/>
          <w:rtl/>
        </w:rPr>
        <w:t>برخى مى‏گويند: تاء، در «تطهرهم» براى صدقه [مفرد مؤنث غائب‏] و در «تزكيهم» براى پيامبر است [مفرد مذكر مخاطب‏]. اين نظريه جدا كردن سخن واحد است بدون دليل. «هو» مبتدا و «يقبل التوبة» خبر و جمله، خبر «ان» و جايز نيست كه «هو» ضمير فصل باشد؛ زيرا ما بعدش فعل قرار گرفته است.</w:t>
      </w:r>
      <w:r w:rsidRPr="00243DDC">
        <w:rPr>
          <w:rStyle w:val="FootnoteReference"/>
          <w:rFonts w:ascii="Traditional Arabic" w:hAnsi="Traditional Arabic" w:cs="B Lotus"/>
          <w:color w:val="000000"/>
          <w:sz w:val="28"/>
          <w:szCs w:val="28"/>
          <w:rtl/>
        </w:rPr>
        <w:footnoteReference w:id="2"/>
      </w:r>
    </w:p>
    <w:p w:rsidR="006F5BC5" w:rsidRPr="00243DDC" w:rsidRDefault="006F5BC5" w:rsidP="005D45A4">
      <w:pPr>
        <w:autoSpaceDE w:val="0"/>
        <w:autoSpaceDN w:val="0"/>
        <w:adjustRightInd w:val="0"/>
        <w:spacing w:after="0" w:line="240" w:lineRule="auto"/>
        <w:rPr>
          <w:rFonts w:ascii="Traditional Arabic" w:hAnsi="Traditional Arabic" w:cs="B Lotus"/>
          <w:color w:val="000000"/>
          <w:sz w:val="28"/>
          <w:szCs w:val="28"/>
          <w:rtl/>
        </w:rPr>
      </w:pPr>
      <w:r w:rsidRPr="00243DDC">
        <w:rPr>
          <w:rFonts w:ascii="Traditional Arabic" w:hAnsi="Traditional Arabic" w:cs="B Lotus"/>
          <w:color w:val="000000"/>
          <w:sz w:val="28"/>
          <w:szCs w:val="28"/>
          <w:rtl/>
        </w:rPr>
        <w:t xml:space="preserve">جملة: «خذ ...» </w:t>
      </w:r>
      <w:r w:rsidR="005D45A4" w:rsidRPr="00243DDC">
        <w:rPr>
          <w:rFonts w:ascii="Traditional Arabic" w:hAnsi="Traditional Arabic" w:cs="B Lotus" w:hint="cs"/>
          <w:color w:val="000000"/>
          <w:sz w:val="28"/>
          <w:szCs w:val="28"/>
          <w:rtl/>
        </w:rPr>
        <w:t>استئنافیه محلی از اعراب ندارد.</w:t>
      </w:r>
    </w:p>
    <w:p w:rsidR="006F5BC5" w:rsidRPr="00243DDC" w:rsidRDefault="006F5BC5" w:rsidP="005D45A4">
      <w:pPr>
        <w:autoSpaceDE w:val="0"/>
        <w:autoSpaceDN w:val="0"/>
        <w:adjustRightInd w:val="0"/>
        <w:spacing w:after="0" w:line="240" w:lineRule="auto"/>
        <w:rPr>
          <w:rFonts w:ascii="Traditional Arabic" w:hAnsi="Traditional Arabic" w:cs="B Lotus"/>
          <w:color w:val="000000"/>
          <w:sz w:val="28"/>
          <w:szCs w:val="28"/>
          <w:rtl/>
        </w:rPr>
      </w:pPr>
      <w:r w:rsidRPr="00243DDC">
        <w:rPr>
          <w:rFonts w:ascii="Traditional Arabic" w:hAnsi="Traditional Arabic" w:cs="B Lotus"/>
          <w:color w:val="000000"/>
          <w:sz w:val="28"/>
          <w:szCs w:val="28"/>
          <w:rtl/>
        </w:rPr>
        <w:t xml:space="preserve">و جملة: «تطهرهم» </w:t>
      </w:r>
      <w:r w:rsidR="005D45A4" w:rsidRPr="00243DDC">
        <w:rPr>
          <w:rFonts w:ascii="Traditional Arabic" w:hAnsi="Traditional Arabic" w:cs="B Lotus" w:hint="cs"/>
          <w:color w:val="000000"/>
          <w:sz w:val="28"/>
          <w:szCs w:val="28"/>
          <w:rtl/>
        </w:rPr>
        <w:t>نعت صدقه محلا منصوب</w:t>
      </w:r>
      <w:r w:rsidRPr="00243DDC">
        <w:rPr>
          <w:rFonts w:ascii="Traditional Arabic" w:hAnsi="Traditional Arabic" w:cs="B Lotus"/>
          <w:color w:val="000000"/>
          <w:sz w:val="28"/>
          <w:szCs w:val="28"/>
          <w:rtl/>
        </w:rPr>
        <w:t>.</w:t>
      </w:r>
    </w:p>
    <w:p w:rsidR="006F5BC5" w:rsidRPr="00243DDC" w:rsidRDefault="006F5BC5" w:rsidP="005D45A4">
      <w:pPr>
        <w:autoSpaceDE w:val="0"/>
        <w:autoSpaceDN w:val="0"/>
        <w:adjustRightInd w:val="0"/>
        <w:spacing w:after="0" w:line="240" w:lineRule="auto"/>
        <w:rPr>
          <w:rFonts w:ascii="Traditional Arabic" w:hAnsi="Traditional Arabic" w:cs="B Lotus"/>
          <w:color w:val="000000"/>
          <w:sz w:val="28"/>
          <w:szCs w:val="28"/>
          <w:rtl/>
        </w:rPr>
      </w:pPr>
      <w:r w:rsidRPr="00243DDC">
        <w:rPr>
          <w:rFonts w:ascii="Traditional Arabic" w:hAnsi="Traditional Arabic" w:cs="B Lotus"/>
          <w:color w:val="000000"/>
          <w:sz w:val="28"/>
          <w:szCs w:val="28"/>
          <w:rtl/>
        </w:rPr>
        <w:t xml:space="preserve">و جملة: «تزكيهم بها» </w:t>
      </w:r>
      <w:r w:rsidR="005D45A4" w:rsidRPr="00243DDC">
        <w:rPr>
          <w:rFonts w:ascii="Traditional Arabic" w:hAnsi="Traditional Arabic" w:cs="B Lotus" w:hint="cs"/>
          <w:color w:val="000000"/>
          <w:sz w:val="28"/>
          <w:szCs w:val="28"/>
          <w:rtl/>
        </w:rPr>
        <w:t>در</w:t>
      </w:r>
      <w:r w:rsidR="005D45A4" w:rsidRPr="00243DDC">
        <w:rPr>
          <w:rFonts w:ascii="Traditional Arabic" w:hAnsi="Traditional Arabic" w:cs="B Lotus"/>
          <w:color w:val="000000"/>
          <w:sz w:val="28"/>
          <w:szCs w:val="28"/>
          <w:rtl/>
        </w:rPr>
        <w:t xml:space="preserve"> محل نصب معطوف</w:t>
      </w:r>
      <w:r w:rsidR="005D45A4" w:rsidRPr="00243DDC">
        <w:rPr>
          <w:rFonts w:ascii="Traditional Arabic" w:hAnsi="Traditional Arabic" w:cs="B Lotus" w:hint="cs"/>
          <w:color w:val="000000"/>
          <w:sz w:val="28"/>
          <w:szCs w:val="28"/>
          <w:rtl/>
        </w:rPr>
        <w:t xml:space="preserve"> بر</w:t>
      </w:r>
      <w:r w:rsidR="005D45A4" w:rsidRPr="00243DDC">
        <w:rPr>
          <w:rFonts w:ascii="Traditional Arabic" w:hAnsi="Traditional Arabic" w:cs="B Lotus"/>
          <w:color w:val="000000"/>
          <w:sz w:val="28"/>
          <w:szCs w:val="28"/>
          <w:rtl/>
        </w:rPr>
        <w:t xml:space="preserve"> جمل</w:t>
      </w:r>
      <w:r w:rsidR="005D45A4" w:rsidRPr="00243DDC">
        <w:rPr>
          <w:rFonts w:ascii="Traditional Arabic" w:hAnsi="Traditional Arabic" w:cs="B Lotus" w:hint="cs"/>
          <w:color w:val="000000"/>
          <w:sz w:val="28"/>
          <w:szCs w:val="28"/>
          <w:rtl/>
        </w:rPr>
        <w:t>ه</w:t>
      </w:r>
      <w:r w:rsidRPr="00243DDC">
        <w:rPr>
          <w:rFonts w:ascii="Traditional Arabic" w:hAnsi="Traditional Arabic" w:cs="B Lotus"/>
          <w:color w:val="000000"/>
          <w:sz w:val="28"/>
          <w:szCs w:val="28"/>
          <w:rtl/>
        </w:rPr>
        <w:t xml:space="preserve"> تطهرهم‏.</w:t>
      </w:r>
    </w:p>
    <w:p w:rsidR="006F5BC5" w:rsidRPr="00243DDC" w:rsidRDefault="006F5BC5" w:rsidP="005D45A4">
      <w:pPr>
        <w:autoSpaceDE w:val="0"/>
        <w:autoSpaceDN w:val="0"/>
        <w:adjustRightInd w:val="0"/>
        <w:spacing w:after="0" w:line="240" w:lineRule="auto"/>
        <w:rPr>
          <w:rFonts w:ascii="Traditional Arabic" w:hAnsi="Traditional Arabic" w:cs="B Lotus"/>
          <w:color w:val="000000"/>
          <w:sz w:val="28"/>
          <w:szCs w:val="28"/>
          <w:rtl/>
        </w:rPr>
      </w:pPr>
      <w:r w:rsidRPr="00243DDC">
        <w:rPr>
          <w:rFonts w:ascii="Traditional Arabic" w:hAnsi="Traditional Arabic" w:cs="B Lotus"/>
          <w:color w:val="000000"/>
          <w:sz w:val="28"/>
          <w:szCs w:val="28"/>
          <w:rtl/>
        </w:rPr>
        <w:t xml:space="preserve">و جملة: «صل ...» </w:t>
      </w:r>
      <w:r w:rsidR="005D45A4" w:rsidRPr="00243DDC">
        <w:rPr>
          <w:rFonts w:ascii="Traditional Arabic" w:hAnsi="Traditional Arabic" w:cs="B Lotus" w:hint="cs"/>
          <w:color w:val="000000"/>
          <w:sz w:val="28"/>
          <w:szCs w:val="28"/>
          <w:rtl/>
        </w:rPr>
        <w:t>محلی از اعراب ندارد</w:t>
      </w:r>
      <w:r w:rsidR="005D45A4" w:rsidRPr="00243DDC">
        <w:rPr>
          <w:rFonts w:ascii="Traditional Arabic" w:hAnsi="Traditional Arabic" w:cs="B Lotus"/>
          <w:color w:val="000000"/>
          <w:sz w:val="28"/>
          <w:szCs w:val="28"/>
          <w:rtl/>
        </w:rPr>
        <w:t xml:space="preserve"> معطوف</w:t>
      </w:r>
      <w:r w:rsidR="005D45A4" w:rsidRPr="00243DDC">
        <w:rPr>
          <w:rFonts w:ascii="Traditional Arabic" w:hAnsi="Traditional Arabic" w:cs="B Lotus" w:hint="cs"/>
          <w:color w:val="000000"/>
          <w:sz w:val="28"/>
          <w:szCs w:val="28"/>
          <w:rtl/>
        </w:rPr>
        <w:t xml:space="preserve"> بر </w:t>
      </w:r>
      <w:r w:rsidR="005D45A4" w:rsidRPr="00243DDC">
        <w:rPr>
          <w:rFonts w:ascii="Traditional Arabic" w:hAnsi="Traditional Arabic" w:cs="B Lotus"/>
          <w:color w:val="000000"/>
          <w:sz w:val="28"/>
          <w:szCs w:val="28"/>
          <w:rtl/>
        </w:rPr>
        <w:t>جمل</w:t>
      </w:r>
      <w:r w:rsidR="005D45A4" w:rsidRPr="00243DDC">
        <w:rPr>
          <w:rFonts w:ascii="Traditional Arabic" w:hAnsi="Traditional Arabic" w:cs="B Lotus" w:hint="cs"/>
          <w:color w:val="000000"/>
          <w:sz w:val="28"/>
          <w:szCs w:val="28"/>
          <w:rtl/>
        </w:rPr>
        <w:t xml:space="preserve">ه </w:t>
      </w:r>
      <w:r w:rsidRPr="00243DDC">
        <w:rPr>
          <w:rFonts w:ascii="Traditional Arabic" w:hAnsi="Traditional Arabic" w:cs="B Lotus"/>
          <w:color w:val="000000"/>
          <w:sz w:val="28"/>
          <w:szCs w:val="28"/>
          <w:rtl/>
        </w:rPr>
        <w:t>خذ.</w:t>
      </w:r>
    </w:p>
    <w:p w:rsidR="006F5BC5" w:rsidRPr="00243DDC" w:rsidRDefault="006F5BC5" w:rsidP="005D45A4">
      <w:pPr>
        <w:autoSpaceDE w:val="0"/>
        <w:autoSpaceDN w:val="0"/>
        <w:adjustRightInd w:val="0"/>
        <w:spacing w:after="0" w:line="240" w:lineRule="auto"/>
        <w:rPr>
          <w:rFonts w:ascii="Traditional Arabic" w:hAnsi="Traditional Arabic" w:cs="B Lotus"/>
          <w:color w:val="000000"/>
          <w:sz w:val="28"/>
          <w:szCs w:val="28"/>
          <w:rtl/>
        </w:rPr>
      </w:pPr>
      <w:r w:rsidRPr="00243DDC">
        <w:rPr>
          <w:rFonts w:ascii="Traditional Arabic" w:hAnsi="Traditional Arabic" w:cs="B Lotus"/>
          <w:color w:val="000000"/>
          <w:sz w:val="28"/>
          <w:szCs w:val="28"/>
          <w:rtl/>
        </w:rPr>
        <w:t xml:space="preserve">و جملة: «إن صلاتك سكن ...» </w:t>
      </w:r>
      <w:r w:rsidR="005D45A4" w:rsidRPr="00243DDC">
        <w:rPr>
          <w:rFonts w:ascii="Traditional Arabic" w:hAnsi="Traditional Arabic" w:cs="B Lotus" w:hint="cs"/>
          <w:color w:val="000000"/>
          <w:sz w:val="28"/>
          <w:szCs w:val="28"/>
          <w:rtl/>
        </w:rPr>
        <w:t>محلی از اعراب ندارد</w:t>
      </w:r>
      <w:r w:rsidRPr="00243DDC">
        <w:rPr>
          <w:rFonts w:ascii="Traditional Arabic" w:hAnsi="Traditional Arabic" w:cs="B Lotus"/>
          <w:color w:val="000000"/>
          <w:sz w:val="28"/>
          <w:szCs w:val="28"/>
          <w:rtl/>
        </w:rPr>
        <w:t xml:space="preserve"> تعليلية.</w:t>
      </w:r>
    </w:p>
    <w:p w:rsidR="0095487F" w:rsidRPr="00243DDC" w:rsidRDefault="006F5BC5" w:rsidP="0095487F">
      <w:pPr>
        <w:autoSpaceDE w:val="0"/>
        <w:autoSpaceDN w:val="0"/>
        <w:adjustRightInd w:val="0"/>
        <w:spacing w:after="0" w:line="240" w:lineRule="auto"/>
        <w:rPr>
          <w:rFonts w:ascii="Traditional Arabic" w:hAnsi="Traditional Arabic" w:cs="B Lotus"/>
          <w:color w:val="000000"/>
          <w:sz w:val="28"/>
          <w:szCs w:val="28"/>
          <w:rtl/>
        </w:rPr>
      </w:pPr>
      <w:r w:rsidRPr="00243DDC">
        <w:rPr>
          <w:rFonts w:ascii="Traditional Arabic" w:hAnsi="Traditional Arabic" w:cs="B Lotus"/>
          <w:color w:val="000000"/>
          <w:sz w:val="28"/>
          <w:szCs w:val="28"/>
          <w:rtl/>
        </w:rPr>
        <w:t xml:space="preserve">و جملة: «الله سميع ...» </w:t>
      </w:r>
      <w:r w:rsidR="005D45A4" w:rsidRPr="00243DDC">
        <w:rPr>
          <w:rFonts w:ascii="Traditional Arabic" w:hAnsi="Traditional Arabic" w:cs="B Lotus" w:hint="cs"/>
          <w:color w:val="000000"/>
          <w:sz w:val="28"/>
          <w:szCs w:val="28"/>
          <w:rtl/>
        </w:rPr>
        <w:t>اسئنافیه محلی از اعراب ندارد</w:t>
      </w:r>
      <w:r w:rsidRPr="00243DDC">
        <w:rPr>
          <w:rFonts w:ascii="Traditional Arabic" w:hAnsi="Traditional Arabic" w:cs="B Lotus" w:hint="cs"/>
          <w:color w:val="000000"/>
          <w:sz w:val="28"/>
          <w:szCs w:val="28"/>
          <w:rtl/>
        </w:rPr>
        <w:t xml:space="preserve"> </w:t>
      </w:r>
      <w:r w:rsidRPr="00243DDC">
        <w:rPr>
          <w:rFonts w:ascii="Traditional Arabic" w:hAnsi="Traditional Arabic" w:cs="B Lotus"/>
          <w:color w:val="000000"/>
          <w:sz w:val="28"/>
          <w:szCs w:val="28"/>
          <w:rtl/>
        </w:rPr>
        <w:t>.</w:t>
      </w:r>
      <w:r w:rsidRPr="00243DDC">
        <w:rPr>
          <w:rStyle w:val="FootnoteReference"/>
          <w:rFonts w:ascii="Traditional Arabic" w:hAnsi="Traditional Arabic" w:cs="B Lotus"/>
          <w:color w:val="000000"/>
          <w:sz w:val="28"/>
          <w:szCs w:val="28"/>
          <w:rtl/>
        </w:rPr>
        <w:footnoteReference w:id="3"/>
      </w:r>
    </w:p>
    <w:p w:rsidR="0095487F" w:rsidRPr="00243DDC" w:rsidRDefault="0095487F" w:rsidP="0095487F">
      <w:pPr>
        <w:pStyle w:val="Heading1"/>
        <w:rPr>
          <w:rFonts w:cs="B Lotus"/>
          <w:rtl/>
        </w:rPr>
      </w:pPr>
      <w:bookmarkStart w:id="3" w:name="_Toc499669323"/>
      <w:r w:rsidRPr="00243DDC">
        <w:rPr>
          <w:rFonts w:cs="B Lotus" w:hint="cs"/>
          <w:rtl/>
        </w:rPr>
        <w:t>لغت:</w:t>
      </w:r>
      <w:bookmarkEnd w:id="3"/>
    </w:p>
    <w:p w:rsidR="0095487F" w:rsidRPr="00243DDC" w:rsidRDefault="0095487F" w:rsidP="0095487F">
      <w:pPr>
        <w:rPr>
          <w:rFonts w:cs="B Lotus"/>
          <w:sz w:val="28"/>
          <w:szCs w:val="28"/>
          <w:rtl/>
        </w:rPr>
      </w:pPr>
      <w:r w:rsidRPr="00243DDC">
        <w:rPr>
          <w:rFonts w:ascii="Traditional Arabic" w:hAnsi="Traditional Arabic" w:cs="B Lotus"/>
          <w:color w:val="7800FA"/>
          <w:sz w:val="28"/>
          <w:szCs w:val="28"/>
          <w:rtl/>
        </w:rPr>
        <w:t>الصِّدْقُ‏</w:t>
      </w:r>
      <w:r w:rsidRPr="00243DDC">
        <w:rPr>
          <w:rFonts w:ascii="Traditional Arabic" w:hAnsi="Traditional Arabic" w:cs="B Lotus"/>
          <w:color w:val="000000"/>
          <w:sz w:val="28"/>
          <w:szCs w:val="28"/>
          <w:rtl/>
        </w:rPr>
        <w:t>: خلاف</w:t>
      </w:r>
      <w:r w:rsidRPr="00243DDC">
        <w:rPr>
          <w:rFonts w:ascii="Traditional Arabic" w:hAnsi="Traditional Arabic" w:cs="B Lotus" w:hint="cs"/>
          <w:color w:val="000000"/>
          <w:sz w:val="28"/>
          <w:szCs w:val="28"/>
          <w:rtl/>
        </w:rPr>
        <w:t xml:space="preserve"> </w:t>
      </w:r>
      <w:r w:rsidRPr="00243DDC">
        <w:rPr>
          <w:rFonts w:ascii="Traditional Arabic" w:hAnsi="Traditional Arabic" w:cs="B Lotus"/>
          <w:color w:val="000000"/>
          <w:sz w:val="28"/>
          <w:szCs w:val="28"/>
          <w:rtl/>
        </w:rPr>
        <w:t>كذب</w:t>
      </w:r>
      <w:r w:rsidRPr="00243DDC">
        <w:rPr>
          <w:rFonts w:ascii="Traditional Arabic" w:hAnsi="Traditional Arabic" w:cs="B Lotus" w:hint="cs"/>
          <w:color w:val="000000"/>
          <w:sz w:val="28"/>
          <w:szCs w:val="28"/>
          <w:rtl/>
        </w:rPr>
        <w:t>.</w:t>
      </w:r>
      <w:r w:rsidRPr="00243DDC">
        <w:rPr>
          <w:rStyle w:val="FootnoteReference"/>
          <w:rFonts w:cs="B Lotus"/>
          <w:sz w:val="28"/>
          <w:szCs w:val="28"/>
          <w:rtl/>
        </w:rPr>
        <w:footnoteReference w:id="4"/>
      </w:r>
      <w:r w:rsidRPr="00243DDC">
        <w:rPr>
          <w:rFonts w:cs="B Lotus" w:hint="cs"/>
          <w:sz w:val="28"/>
          <w:szCs w:val="28"/>
          <w:rtl/>
        </w:rPr>
        <w:t xml:space="preserve"> </w:t>
      </w:r>
    </w:p>
    <w:p w:rsidR="0095487F" w:rsidRPr="00243DDC" w:rsidRDefault="0095487F" w:rsidP="00243DDC">
      <w:pPr>
        <w:autoSpaceDE w:val="0"/>
        <w:autoSpaceDN w:val="0"/>
        <w:adjustRightInd w:val="0"/>
        <w:spacing w:after="0" w:line="240" w:lineRule="auto"/>
        <w:rPr>
          <w:rFonts w:ascii="Traditional Arabic" w:hAnsi="Traditional Arabic" w:cs="B Lotus"/>
          <w:color w:val="000000"/>
          <w:sz w:val="28"/>
          <w:szCs w:val="28"/>
          <w:rtl/>
        </w:rPr>
      </w:pPr>
      <w:r w:rsidRPr="00243DDC">
        <w:rPr>
          <w:rFonts w:ascii="Traditional Arabic" w:hAnsi="Traditional Arabic" w:cs="B Lotus"/>
          <w:color w:val="7800FA"/>
          <w:sz w:val="28"/>
          <w:szCs w:val="28"/>
          <w:rtl/>
        </w:rPr>
        <w:t>الصَّدَقة</w:t>
      </w:r>
      <w:r w:rsidRPr="00243DDC">
        <w:rPr>
          <w:rFonts w:ascii="Traditional Arabic" w:hAnsi="Traditional Arabic" w:cs="B Lotus"/>
          <w:color w:val="000000"/>
          <w:sz w:val="28"/>
          <w:szCs w:val="28"/>
          <w:rtl/>
        </w:rPr>
        <w:t xml:space="preserve">: </w:t>
      </w:r>
      <w:r w:rsidR="00260E07" w:rsidRPr="00243DDC">
        <w:rPr>
          <w:rFonts w:ascii="Traditional Arabic" w:hAnsi="Traditional Arabic" w:cs="B Lotus" w:hint="cs"/>
          <w:color w:val="000000"/>
          <w:sz w:val="28"/>
          <w:szCs w:val="28"/>
          <w:rtl/>
        </w:rPr>
        <w:t>هرانچه که انسان از مال خود خارج میکند به قصد قربت الی الله گویند،</w:t>
      </w:r>
      <w:r w:rsidR="00260E07" w:rsidRPr="00243DDC">
        <w:rPr>
          <w:rFonts w:ascii="Traditional Arabic" w:hAnsi="Traditional Arabic" w:cs="B Lotus"/>
          <w:color w:val="000000"/>
          <w:sz w:val="28"/>
          <w:szCs w:val="28"/>
          <w:rtl/>
        </w:rPr>
        <w:t xml:space="preserve"> ، </w:t>
      </w:r>
      <w:r w:rsidR="00260E07" w:rsidRPr="00243DDC">
        <w:rPr>
          <w:rFonts w:ascii="Traditional Arabic" w:hAnsi="Traditional Arabic" w:cs="B Lotus" w:hint="cs"/>
          <w:color w:val="000000"/>
          <w:sz w:val="28"/>
          <w:szCs w:val="28"/>
          <w:rtl/>
        </w:rPr>
        <w:t xml:space="preserve"> مانند </w:t>
      </w:r>
      <w:r w:rsidRPr="00243DDC">
        <w:rPr>
          <w:rFonts w:ascii="Traditional Arabic" w:hAnsi="Traditional Arabic" w:cs="B Lotus"/>
          <w:color w:val="000000"/>
          <w:sz w:val="28"/>
          <w:szCs w:val="28"/>
          <w:rtl/>
        </w:rPr>
        <w:t>زَّكاة، لكن‏</w:t>
      </w:r>
      <w:r w:rsidR="00260E07" w:rsidRPr="00243DDC">
        <w:rPr>
          <w:rFonts w:ascii="Traditional Arabic" w:hAnsi="Traditional Arabic" w:cs="B Lotus"/>
          <w:color w:val="7800FA"/>
          <w:sz w:val="28"/>
          <w:szCs w:val="28"/>
          <w:rtl/>
        </w:rPr>
        <w:t xml:space="preserve"> </w:t>
      </w:r>
      <w:r w:rsidRPr="00243DDC">
        <w:rPr>
          <w:rFonts w:ascii="Traditional Arabic" w:hAnsi="Traditional Arabic" w:cs="B Lotus"/>
          <w:color w:val="7800FA"/>
          <w:sz w:val="28"/>
          <w:szCs w:val="28"/>
          <w:rtl/>
        </w:rPr>
        <w:t>صَّدَقَة</w:t>
      </w:r>
      <w:r w:rsidR="00260E07" w:rsidRPr="00243DDC">
        <w:rPr>
          <w:rFonts w:ascii="Traditional Arabic" w:hAnsi="Traditional Arabic" w:cs="B Lotus" w:hint="cs"/>
          <w:color w:val="000000"/>
          <w:sz w:val="28"/>
          <w:szCs w:val="28"/>
          <w:rtl/>
        </w:rPr>
        <w:t xml:space="preserve"> در</w:t>
      </w:r>
      <w:r w:rsidR="00260E07" w:rsidRPr="00243DDC">
        <w:rPr>
          <w:rFonts w:ascii="Traditional Arabic" w:hAnsi="Traditional Arabic" w:cs="B Lotus"/>
          <w:color w:val="000000"/>
          <w:sz w:val="28"/>
          <w:szCs w:val="28"/>
          <w:rtl/>
        </w:rPr>
        <w:t xml:space="preserve"> </w:t>
      </w:r>
      <w:r w:rsidR="00260E07" w:rsidRPr="00243DDC">
        <w:rPr>
          <w:rFonts w:ascii="Traditional Arabic" w:hAnsi="Traditional Arabic" w:cs="B Lotus" w:hint="cs"/>
          <w:color w:val="000000"/>
          <w:sz w:val="28"/>
          <w:szCs w:val="28"/>
          <w:rtl/>
        </w:rPr>
        <w:t>ا</w:t>
      </w:r>
      <w:r w:rsidRPr="00243DDC">
        <w:rPr>
          <w:rFonts w:ascii="Traditional Arabic" w:hAnsi="Traditional Arabic" w:cs="B Lotus"/>
          <w:color w:val="000000"/>
          <w:sz w:val="28"/>
          <w:szCs w:val="28"/>
          <w:rtl/>
        </w:rPr>
        <w:t xml:space="preserve">صل </w:t>
      </w:r>
      <w:r w:rsidR="00260E07" w:rsidRPr="00243DDC">
        <w:rPr>
          <w:rFonts w:ascii="Traditional Arabic" w:hAnsi="Traditional Arabic" w:cs="B Lotus" w:hint="cs"/>
          <w:color w:val="000000"/>
          <w:sz w:val="28"/>
          <w:szCs w:val="28"/>
          <w:rtl/>
        </w:rPr>
        <w:t xml:space="preserve"> به مالی گفته میشود که بصورت مستحب </w:t>
      </w:r>
      <w:r w:rsidR="00243DDC" w:rsidRPr="00243DDC">
        <w:rPr>
          <w:rFonts w:ascii="Traditional Arabic" w:hAnsi="Traditional Arabic" w:cs="B Lotus" w:hint="cs"/>
          <w:color w:val="000000"/>
          <w:sz w:val="28"/>
          <w:szCs w:val="28"/>
          <w:rtl/>
        </w:rPr>
        <w:t xml:space="preserve"> </w:t>
      </w:r>
      <w:r w:rsidR="00260E07" w:rsidRPr="00243DDC">
        <w:rPr>
          <w:rFonts w:ascii="Traditional Arabic" w:hAnsi="Traditional Arabic" w:cs="B Lotus" w:hint="cs"/>
          <w:color w:val="000000"/>
          <w:sz w:val="28"/>
          <w:szCs w:val="28"/>
          <w:rtl/>
        </w:rPr>
        <w:t>نسان ان را  خارج می کند،</w:t>
      </w:r>
      <w:r w:rsidR="00260E07" w:rsidRPr="00243DDC">
        <w:rPr>
          <w:rFonts w:ascii="Traditional Arabic" w:hAnsi="Traditional Arabic" w:cs="B Lotus"/>
          <w:color w:val="000000"/>
          <w:sz w:val="28"/>
          <w:szCs w:val="28"/>
          <w:rtl/>
        </w:rPr>
        <w:t xml:space="preserve"> و </w:t>
      </w:r>
      <w:r w:rsidRPr="00243DDC">
        <w:rPr>
          <w:rFonts w:ascii="Traditional Arabic" w:hAnsi="Traditional Arabic" w:cs="B Lotus"/>
          <w:color w:val="000000"/>
          <w:sz w:val="28"/>
          <w:szCs w:val="28"/>
          <w:rtl/>
        </w:rPr>
        <w:t xml:space="preserve">زَّكاة </w:t>
      </w:r>
      <w:r w:rsidR="00260E07" w:rsidRPr="00243DDC">
        <w:rPr>
          <w:rFonts w:ascii="Traditional Arabic" w:hAnsi="Traditional Arabic" w:cs="B Lotus" w:hint="cs"/>
          <w:color w:val="000000"/>
          <w:sz w:val="28"/>
          <w:szCs w:val="28"/>
          <w:rtl/>
        </w:rPr>
        <w:t xml:space="preserve"> به مال </w:t>
      </w:r>
      <w:r w:rsidR="00243DDC" w:rsidRPr="00243DDC">
        <w:rPr>
          <w:rFonts w:ascii="Traditional Arabic" w:hAnsi="Traditional Arabic" w:cs="B Lotus" w:hint="cs"/>
          <w:color w:val="000000"/>
          <w:sz w:val="28"/>
          <w:szCs w:val="28"/>
          <w:rtl/>
        </w:rPr>
        <w:t xml:space="preserve">واجبی </w:t>
      </w:r>
      <w:r w:rsidR="00BA47D0" w:rsidRPr="00243DDC">
        <w:rPr>
          <w:rFonts w:ascii="Traditional Arabic" w:hAnsi="Traditional Arabic" w:cs="B Lotus" w:hint="cs"/>
          <w:color w:val="000000"/>
          <w:sz w:val="28"/>
          <w:szCs w:val="28"/>
          <w:rtl/>
        </w:rPr>
        <w:t xml:space="preserve">گفته می شود </w:t>
      </w:r>
      <w:r w:rsidR="00243DDC" w:rsidRPr="00243DDC">
        <w:rPr>
          <w:rFonts w:ascii="Traditional Arabic" w:hAnsi="Traditional Arabic" w:cs="B Lotus" w:hint="cs"/>
          <w:color w:val="000000"/>
          <w:sz w:val="28"/>
          <w:szCs w:val="28"/>
          <w:rtl/>
        </w:rPr>
        <w:t xml:space="preserve"> که شخص از اموالش خارج می سازد</w:t>
      </w:r>
      <w:r w:rsidRPr="00243DDC">
        <w:rPr>
          <w:rFonts w:ascii="Traditional Arabic" w:hAnsi="Traditional Arabic" w:cs="B Lotus"/>
          <w:color w:val="000000"/>
          <w:sz w:val="28"/>
          <w:szCs w:val="28"/>
          <w:rtl/>
        </w:rPr>
        <w:t xml:space="preserve">، و </w:t>
      </w:r>
      <w:r w:rsidR="00BA47D0" w:rsidRPr="00243DDC">
        <w:rPr>
          <w:rFonts w:ascii="Traditional Arabic" w:hAnsi="Traditional Arabic" w:cs="B Lotus" w:hint="cs"/>
          <w:color w:val="000000"/>
          <w:sz w:val="28"/>
          <w:szCs w:val="28"/>
          <w:rtl/>
        </w:rPr>
        <w:t>گفته می شود</w:t>
      </w:r>
      <w:r w:rsidRPr="00243DDC">
        <w:rPr>
          <w:rFonts w:ascii="Traditional Arabic" w:hAnsi="Traditional Arabic" w:cs="B Lotus"/>
          <w:color w:val="000000"/>
          <w:sz w:val="28"/>
          <w:szCs w:val="28"/>
          <w:rtl/>
        </w:rPr>
        <w:t>: ‏</w:t>
      </w:r>
      <w:r w:rsidRPr="00243DDC">
        <w:rPr>
          <w:rFonts w:ascii="Traditional Arabic" w:hAnsi="Traditional Arabic" w:cs="B Lotus"/>
          <w:color w:val="7800FA"/>
          <w:sz w:val="28"/>
          <w:szCs w:val="28"/>
          <w:rtl/>
        </w:rPr>
        <w:t xml:space="preserve"> </w:t>
      </w:r>
      <w:r w:rsidRPr="00243DDC">
        <w:rPr>
          <w:rFonts w:ascii="Traditional Arabic" w:hAnsi="Traditional Arabic" w:cs="B Lotus"/>
          <w:color w:val="E01B83"/>
          <w:sz w:val="28"/>
          <w:szCs w:val="28"/>
          <w:rtl/>
        </w:rPr>
        <w:t>صَدَقة</w:t>
      </w:r>
      <w:r w:rsidR="00BA47D0" w:rsidRPr="00243DDC">
        <w:rPr>
          <w:rFonts w:ascii="Traditional Arabic" w:hAnsi="Traditional Arabic" w:cs="B Lotus" w:hint="cs"/>
          <w:color w:val="000000"/>
          <w:sz w:val="28"/>
          <w:szCs w:val="28"/>
          <w:rtl/>
        </w:rPr>
        <w:t xml:space="preserve">  واجب نامیده می شود اگ</w:t>
      </w:r>
      <w:r w:rsidR="00243DDC" w:rsidRPr="00243DDC">
        <w:rPr>
          <w:rFonts w:ascii="Traditional Arabic" w:hAnsi="Traditional Arabic" w:cs="B Lotus" w:hint="cs"/>
          <w:color w:val="000000"/>
          <w:sz w:val="28"/>
          <w:szCs w:val="28"/>
          <w:rtl/>
        </w:rPr>
        <w:t>ر صاحبش در ادایش صدق داشته باشد</w:t>
      </w:r>
      <w:r w:rsidRPr="00243DDC">
        <w:rPr>
          <w:rFonts w:ascii="Traditional Arabic" w:hAnsi="Traditional Arabic" w:cs="B Lotus"/>
          <w:color w:val="7800FA"/>
          <w:sz w:val="28"/>
          <w:szCs w:val="28"/>
          <w:rtl/>
        </w:rPr>
        <w:t>‏</w:t>
      </w:r>
      <w:r w:rsidRPr="00243DDC">
        <w:rPr>
          <w:rFonts w:ascii="Traditional Arabic" w:hAnsi="Traditional Arabic" w:cs="B Lotus"/>
          <w:color w:val="006A0F"/>
          <w:sz w:val="28"/>
          <w:szCs w:val="28"/>
          <w:rtl/>
        </w:rPr>
        <w:t>‏</w:t>
      </w:r>
      <w:r w:rsidRPr="00243DDC">
        <w:rPr>
          <w:rFonts w:ascii="Traditional Arabic" w:hAnsi="Traditional Arabic" w:cs="B Lotus"/>
          <w:color w:val="7800FA"/>
          <w:sz w:val="28"/>
          <w:szCs w:val="28"/>
          <w:rtl/>
        </w:rPr>
        <w:t xml:space="preserve"> </w:t>
      </w:r>
      <w:r w:rsidRPr="00243DDC">
        <w:rPr>
          <w:rFonts w:ascii="Traditional Arabic" w:hAnsi="Traditional Arabic" w:cs="B Lotus"/>
          <w:color w:val="006A0F"/>
          <w:sz w:val="28"/>
          <w:szCs w:val="28"/>
          <w:rtl/>
        </w:rPr>
        <w:t>‏</w:t>
      </w:r>
      <w:r w:rsidRPr="00243DDC">
        <w:rPr>
          <w:rFonts w:ascii="Traditional Arabic" w:hAnsi="Traditional Arabic" w:cs="B Lotus"/>
          <w:color w:val="000000"/>
          <w:sz w:val="28"/>
          <w:szCs w:val="28"/>
          <w:rtl/>
        </w:rPr>
        <w:t>.</w:t>
      </w:r>
      <w:r w:rsidRPr="00243DDC">
        <w:rPr>
          <w:rStyle w:val="FootnoteReference"/>
          <w:rFonts w:ascii="Traditional Arabic" w:hAnsi="Traditional Arabic" w:cs="B Lotus"/>
          <w:color w:val="000000"/>
          <w:sz w:val="28"/>
          <w:szCs w:val="28"/>
          <w:rtl/>
        </w:rPr>
        <w:footnoteReference w:id="5"/>
      </w:r>
    </w:p>
    <w:p w:rsidR="0095487F" w:rsidRPr="00243DDC" w:rsidRDefault="0095487F" w:rsidP="00243DDC">
      <w:pPr>
        <w:autoSpaceDE w:val="0"/>
        <w:autoSpaceDN w:val="0"/>
        <w:adjustRightInd w:val="0"/>
        <w:spacing w:after="0" w:line="240" w:lineRule="auto"/>
        <w:rPr>
          <w:rFonts w:ascii="Traditional Arabic" w:hAnsi="Traditional Arabic" w:cs="B Lotus"/>
          <w:color w:val="000000"/>
          <w:sz w:val="28"/>
          <w:szCs w:val="28"/>
          <w:rtl/>
        </w:rPr>
      </w:pPr>
      <w:r w:rsidRPr="00243DDC">
        <w:rPr>
          <w:rFonts w:ascii="Traditional Arabic" w:hAnsi="Traditional Arabic" w:cs="B Lotus"/>
          <w:color w:val="7800FA"/>
          <w:sz w:val="28"/>
          <w:szCs w:val="28"/>
          <w:rtl/>
        </w:rPr>
        <w:t>الصَّلَا</w:t>
      </w:r>
      <w:r w:rsidR="00243DDC" w:rsidRPr="00243DDC">
        <w:rPr>
          <w:rFonts w:ascii="Traditional Arabic" w:hAnsi="Traditional Arabic" w:cs="B Lotus" w:hint="cs"/>
          <w:color w:val="000000"/>
          <w:sz w:val="28"/>
          <w:szCs w:val="28"/>
          <w:rtl/>
        </w:rPr>
        <w:t xml:space="preserve">ه </w:t>
      </w:r>
      <w:r w:rsidR="00BA47D0" w:rsidRPr="00243DDC">
        <w:rPr>
          <w:rFonts w:ascii="Traditional Arabic" w:hAnsi="Traditional Arabic" w:cs="B Lotus" w:hint="cs"/>
          <w:color w:val="000000"/>
          <w:sz w:val="28"/>
          <w:szCs w:val="28"/>
          <w:rtl/>
        </w:rPr>
        <w:t xml:space="preserve">: </w:t>
      </w:r>
      <w:r w:rsidRPr="00243DDC">
        <w:rPr>
          <w:rFonts w:ascii="Traditional Arabic" w:hAnsi="Traditional Arabic" w:cs="B Lotus"/>
          <w:color w:val="000000"/>
          <w:sz w:val="28"/>
          <w:szCs w:val="28"/>
          <w:rtl/>
        </w:rPr>
        <w:t xml:space="preserve"> </w:t>
      </w:r>
      <w:r w:rsidR="00322138" w:rsidRPr="00243DDC">
        <w:rPr>
          <w:rFonts w:ascii="Traditional Arabic" w:hAnsi="Traditional Arabic" w:cs="B Lotus" w:hint="cs"/>
          <w:color w:val="000000"/>
          <w:sz w:val="28"/>
          <w:szCs w:val="28"/>
          <w:rtl/>
        </w:rPr>
        <w:t>از</w:t>
      </w:r>
      <w:r w:rsidRPr="00243DDC">
        <w:rPr>
          <w:rFonts w:ascii="Traditional Arabic" w:hAnsi="Traditional Arabic" w:cs="B Lotus"/>
          <w:color w:val="000000"/>
          <w:sz w:val="28"/>
          <w:szCs w:val="28"/>
          <w:rtl/>
        </w:rPr>
        <w:t xml:space="preserve"> ابن فارس</w:t>
      </w:r>
      <w:r w:rsidR="00322138" w:rsidRPr="00243DDC">
        <w:rPr>
          <w:rFonts w:ascii="Traditional Arabic" w:hAnsi="Traditional Arabic" w:cs="B Lotus" w:hint="cs"/>
          <w:color w:val="000000"/>
          <w:sz w:val="28"/>
          <w:szCs w:val="28"/>
          <w:rtl/>
        </w:rPr>
        <w:t xml:space="preserve">  نقل شده که صلاه از </w:t>
      </w:r>
      <w:r w:rsidRPr="00243DDC">
        <w:rPr>
          <w:rFonts w:ascii="Traditional Arabic" w:hAnsi="Traditional Arabic" w:cs="B Lotus"/>
          <w:color w:val="000000"/>
          <w:sz w:val="28"/>
          <w:szCs w:val="28"/>
          <w:rtl/>
        </w:rPr>
        <w:t>"</w:t>
      </w:r>
      <w:r w:rsidRPr="00243DDC">
        <w:rPr>
          <w:rFonts w:ascii="Traditional Arabic" w:hAnsi="Traditional Arabic" w:cs="B Lotus"/>
          <w:color w:val="7800FA"/>
          <w:sz w:val="28"/>
          <w:szCs w:val="28"/>
          <w:rtl/>
        </w:rPr>
        <w:t xml:space="preserve"> صليت‏</w:t>
      </w:r>
      <w:r w:rsidRPr="00243DDC">
        <w:rPr>
          <w:rFonts w:ascii="Traditional Arabic" w:hAnsi="Traditional Arabic" w:cs="B Lotus"/>
          <w:color w:val="000000"/>
          <w:sz w:val="28"/>
          <w:szCs w:val="28"/>
          <w:rtl/>
        </w:rPr>
        <w:t xml:space="preserve"> العود بالنار" </w:t>
      </w:r>
      <w:r w:rsidR="00322138" w:rsidRPr="00243DDC">
        <w:rPr>
          <w:rFonts w:ascii="Traditional Arabic" w:hAnsi="Traditional Arabic" w:cs="B Lotus" w:hint="cs"/>
          <w:color w:val="000000"/>
          <w:sz w:val="28"/>
          <w:szCs w:val="28"/>
          <w:rtl/>
        </w:rPr>
        <w:t xml:space="preserve"> گرفته شده </w:t>
      </w:r>
      <w:r w:rsidR="00243DDC" w:rsidRPr="00243DDC">
        <w:rPr>
          <w:rFonts w:ascii="Traditional Arabic" w:hAnsi="Traditional Arabic" w:cs="B Lotus" w:hint="cs"/>
          <w:color w:val="000000"/>
          <w:sz w:val="28"/>
          <w:szCs w:val="28"/>
          <w:rtl/>
        </w:rPr>
        <w:t>(</w:t>
      </w:r>
      <w:r w:rsidR="00322138" w:rsidRPr="00243DDC">
        <w:rPr>
          <w:rFonts w:ascii="Traditional Arabic" w:hAnsi="Traditional Arabic" w:cs="B Lotus" w:hint="cs"/>
          <w:color w:val="000000"/>
          <w:sz w:val="28"/>
          <w:szCs w:val="28"/>
          <w:rtl/>
        </w:rPr>
        <w:t xml:space="preserve"> یعنی </w:t>
      </w:r>
      <w:r w:rsidR="00243DDC" w:rsidRPr="00243DDC">
        <w:rPr>
          <w:rFonts w:ascii="Traditional Arabic" w:hAnsi="Traditional Arabic" w:cs="B Lotus" w:hint="cs"/>
          <w:color w:val="000000"/>
          <w:sz w:val="28"/>
          <w:szCs w:val="28"/>
          <w:rtl/>
        </w:rPr>
        <w:t xml:space="preserve"> اتش چوب</w:t>
      </w:r>
      <w:r w:rsidR="00322138" w:rsidRPr="00243DDC">
        <w:rPr>
          <w:rFonts w:ascii="Traditional Arabic" w:hAnsi="Traditional Arabic" w:cs="B Lotus" w:hint="cs"/>
          <w:color w:val="000000"/>
          <w:sz w:val="28"/>
          <w:szCs w:val="28"/>
          <w:rtl/>
        </w:rPr>
        <w:t xml:space="preserve"> را نرم کرد</w:t>
      </w:r>
      <w:r w:rsidR="00243DDC" w:rsidRPr="00243DDC">
        <w:rPr>
          <w:rFonts w:ascii="Traditional Arabic" w:hAnsi="Traditional Arabic" w:cs="B Lotus" w:hint="cs"/>
          <w:color w:val="000000"/>
          <w:sz w:val="28"/>
          <w:szCs w:val="28"/>
          <w:rtl/>
        </w:rPr>
        <w:t>)</w:t>
      </w:r>
      <w:r w:rsidRPr="00243DDC">
        <w:rPr>
          <w:rFonts w:ascii="Traditional Arabic" w:hAnsi="Traditional Arabic" w:cs="B Lotus"/>
          <w:color w:val="000000"/>
          <w:sz w:val="28"/>
          <w:szCs w:val="28"/>
          <w:rtl/>
        </w:rPr>
        <w:t xml:space="preserve">، </w:t>
      </w:r>
      <w:r w:rsidR="00322138" w:rsidRPr="00243DDC">
        <w:rPr>
          <w:rFonts w:ascii="Traditional Arabic" w:hAnsi="Traditional Arabic" w:cs="B Lotus" w:hint="cs"/>
          <w:color w:val="000000"/>
          <w:sz w:val="28"/>
          <w:szCs w:val="28"/>
          <w:rtl/>
        </w:rPr>
        <w:t>زیرا نمازگزار با خشوع نرم می شود.</w:t>
      </w:r>
      <w:r w:rsidR="00322138" w:rsidRPr="00243DDC">
        <w:rPr>
          <w:rFonts w:ascii="Traditional Arabic" w:hAnsi="Traditional Arabic" w:cs="B Lotus"/>
          <w:color w:val="006A0F"/>
          <w:sz w:val="28"/>
          <w:szCs w:val="28"/>
          <w:rtl/>
        </w:rPr>
        <w:t xml:space="preserve"> </w:t>
      </w:r>
      <w:r w:rsidRPr="00243DDC">
        <w:rPr>
          <w:rFonts w:ascii="Traditional Arabic" w:hAnsi="Traditional Arabic" w:cs="B Lotus"/>
          <w:color w:val="006A0F"/>
          <w:sz w:val="28"/>
          <w:szCs w:val="28"/>
          <w:rtl/>
        </w:rPr>
        <w:t>‏</w:t>
      </w:r>
      <w:r w:rsidRPr="00243DDC">
        <w:rPr>
          <w:rFonts w:ascii="Traditional Arabic" w:hAnsi="Traditional Arabic" w:cs="B Lotus" w:hint="cs"/>
          <w:color w:val="000000"/>
          <w:sz w:val="28"/>
          <w:szCs w:val="28"/>
          <w:rtl/>
        </w:rPr>
        <w:t>.</w:t>
      </w:r>
      <w:r w:rsidRPr="00243DDC">
        <w:rPr>
          <w:rStyle w:val="FootnoteReference"/>
          <w:rFonts w:ascii="Traditional Arabic" w:hAnsi="Traditional Arabic" w:cs="B Lotus"/>
          <w:color w:val="000000"/>
          <w:sz w:val="28"/>
          <w:szCs w:val="28"/>
          <w:rtl/>
        </w:rPr>
        <w:footnoteReference w:id="6"/>
      </w:r>
    </w:p>
    <w:p w:rsidR="0095487F" w:rsidRPr="00243DDC" w:rsidRDefault="0095487F" w:rsidP="00322138">
      <w:pPr>
        <w:autoSpaceDE w:val="0"/>
        <w:autoSpaceDN w:val="0"/>
        <w:adjustRightInd w:val="0"/>
        <w:spacing w:after="0" w:line="240" w:lineRule="auto"/>
        <w:rPr>
          <w:rFonts w:ascii="Traditional Arabic" w:hAnsi="Traditional Arabic" w:cs="B Lotus"/>
          <w:color w:val="000000"/>
          <w:sz w:val="28"/>
          <w:szCs w:val="28"/>
          <w:rtl/>
        </w:rPr>
      </w:pPr>
      <w:r w:rsidRPr="00243DDC">
        <w:rPr>
          <w:rFonts w:ascii="Traditional Arabic" w:hAnsi="Traditional Arabic" w:cs="B Lotus"/>
          <w:color w:val="7800FA"/>
          <w:sz w:val="28"/>
          <w:szCs w:val="28"/>
          <w:rtl/>
        </w:rPr>
        <w:t>الصَّلَاةُ</w:t>
      </w:r>
      <w:r w:rsidRPr="00243DDC">
        <w:rPr>
          <w:rFonts w:ascii="Traditional Arabic" w:hAnsi="Traditional Arabic" w:cs="B Lotus"/>
          <w:color w:val="000000"/>
          <w:sz w:val="28"/>
          <w:szCs w:val="28"/>
          <w:rtl/>
        </w:rPr>
        <w:t xml:space="preserve"> </w:t>
      </w:r>
      <w:r w:rsidR="00322138" w:rsidRPr="00243DDC">
        <w:rPr>
          <w:rFonts w:ascii="Traditional Arabic" w:hAnsi="Traditional Arabic" w:cs="B Lotus" w:hint="cs"/>
          <w:color w:val="000000"/>
          <w:sz w:val="28"/>
          <w:szCs w:val="28"/>
          <w:rtl/>
        </w:rPr>
        <w:t>: صلاه عبادت مخصوصی است، اصل ان دعا بوده است</w:t>
      </w:r>
      <w:r w:rsidRPr="00243DDC">
        <w:rPr>
          <w:rFonts w:ascii="Traditional Arabic" w:hAnsi="Traditional Arabic" w:cs="B Lotus"/>
          <w:color w:val="000000"/>
          <w:sz w:val="28"/>
          <w:szCs w:val="28"/>
          <w:rtl/>
        </w:rPr>
        <w:t xml:space="preserve">، </w:t>
      </w:r>
      <w:r w:rsidR="00322138" w:rsidRPr="00243DDC">
        <w:rPr>
          <w:rFonts w:ascii="Traditional Arabic" w:hAnsi="Traditional Arabic" w:cs="B Lotus" w:hint="cs"/>
          <w:color w:val="000000"/>
          <w:sz w:val="28"/>
          <w:szCs w:val="28"/>
          <w:rtl/>
        </w:rPr>
        <w:t xml:space="preserve">و عبادت را صلاه گفته اند از باب تسمیه شی به اسم بعضی از چیزهایی که متضمن آن می شود  است </w:t>
      </w:r>
      <w:r w:rsidRPr="00243DDC">
        <w:rPr>
          <w:rFonts w:ascii="Traditional Arabic" w:hAnsi="Traditional Arabic" w:cs="B Lotus"/>
          <w:color w:val="000000"/>
          <w:sz w:val="28"/>
          <w:szCs w:val="28"/>
          <w:rtl/>
        </w:rPr>
        <w:t xml:space="preserve">و </w:t>
      </w:r>
      <w:r w:rsidR="00322138" w:rsidRPr="00243DDC">
        <w:rPr>
          <w:rFonts w:ascii="Traditional Arabic" w:hAnsi="Traditional Arabic" w:cs="B Lotus" w:hint="cs"/>
          <w:color w:val="000000"/>
          <w:sz w:val="28"/>
          <w:szCs w:val="28"/>
          <w:rtl/>
        </w:rPr>
        <w:t xml:space="preserve"> صلاه عبادتی است که هیچ شریعتی از آن منفک نیست ، هر چند که صور و شکل در هر شریعتی متفاوت باشد</w:t>
      </w:r>
      <w:r w:rsidRPr="00243DDC">
        <w:rPr>
          <w:rFonts w:ascii="Traditional Arabic" w:hAnsi="Traditional Arabic" w:cs="B Lotus" w:hint="cs"/>
          <w:color w:val="000000"/>
          <w:sz w:val="28"/>
          <w:szCs w:val="28"/>
          <w:rtl/>
        </w:rPr>
        <w:t>.</w:t>
      </w:r>
      <w:r w:rsidRPr="00243DDC">
        <w:rPr>
          <w:rStyle w:val="FootnoteReference"/>
          <w:rFonts w:ascii="Traditional Arabic" w:hAnsi="Traditional Arabic" w:cs="B Lotus"/>
          <w:color w:val="000000"/>
          <w:sz w:val="28"/>
          <w:szCs w:val="28"/>
          <w:rtl/>
        </w:rPr>
        <w:footnoteReference w:id="7"/>
      </w:r>
    </w:p>
    <w:p w:rsidR="005567FC" w:rsidRPr="00243DDC" w:rsidRDefault="005567FC" w:rsidP="00BA47D0">
      <w:pPr>
        <w:autoSpaceDE w:val="0"/>
        <w:autoSpaceDN w:val="0"/>
        <w:adjustRightInd w:val="0"/>
        <w:spacing w:after="0" w:line="240" w:lineRule="auto"/>
        <w:rPr>
          <w:rFonts w:ascii="Traditional Arabic" w:hAnsi="Traditional Arabic" w:cs="B Lotus"/>
          <w:color w:val="000000"/>
          <w:sz w:val="28"/>
          <w:szCs w:val="28"/>
          <w:rtl/>
        </w:rPr>
      </w:pPr>
      <w:r w:rsidRPr="00243DDC">
        <w:rPr>
          <w:rFonts w:ascii="Traditional Arabic" w:hAnsi="Traditional Arabic" w:cs="B Lotus"/>
          <w:color w:val="02802C"/>
          <w:sz w:val="28"/>
          <w:szCs w:val="28"/>
          <w:rtl/>
        </w:rPr>
        <w:lastRenderedPageBreak/>
        <w:t>صل عليهم‏</w:t>
      </w:r>
      <w:r w:rsidR="00BA47D0" w:rsidRPr="00243DDC">
        <w:rPr>
          <w:rFonts w:ascii="Traditional Arabic" w:hAnsi="Traditional Arabic" w:cs="B Lotus"/>
          <w:color w:val="000000"/>
          <w:sz w:val="28"/>
          <w:szCs w:val="28"/>
          <w:rtl/>
        </w:rPr>
        <w:t xml:space="preserve">: </w:t>
      </w:r>
      <w:r w:rsidR="00BA47D0" w:rsidRPr="00243DDC">
        <w:rPr>
          <w:rFonts w:ascii="Traditional Arabic" w:hAnsi="Traditional Arabic" w:cs="B Lotus" w:hint="cs"/>
          <w:color w:val="000000"/>
          <w:sz w:val="28"/>
          <w:szCs w:val="28"/>
          <w:rtl/>
        </w:rPr>
        <w:t>برای انها دعا کن</w:t>
      </w:r>
      <w:r w:rsidR="00BA47D0" w:rsidRPr="00243DDC">
        <w:rPr>
          <w:rFonts w:ascii="Traditional Arabic" w:hAnsi="Traditional Arabic" w:cs="B Lotus"/>
          <w:color w:val="000000"/>
          <w:sz w:val="28"/>
          <w:szCs w:val="28"/>
          <w:rtl/>
        </w:rPr>
        <w:t xml:space="preserve"> </w:t>
      </w:r>
      <w:r w:rsidRPr="00243DDC">
        <w:rPr>
          <w:rFonts w:ascii="Traditional Arabic" w:hAnsi="Traditional Arabic" w:cs="B Lotus"/>
          <w:color w:val="000000"/>
          <w:sz w:val="28"/>
          <w:szCs w:val="28"/>
          <w:rtl/>
        </w:rPr>
        <w:t>‏</w:t>
      </w:r>
      <w:r w:rsidRPr="00243DDC">
        <w:rPr>
          <w:rFonts w:ascii="Traditional Arabic" w:hAnsi="Traditional Arabic" w:cs="B Lotus"/>
          <w:color w:val="965AA0"/>
          <w:sz w:val="28"/>
          <w:szCs w:val="28"/>
          <w:rtl/>
        </w:rPr>
        <w:t xml:space="preserve"> «7»</w:t>
      </w:r>
      <w:r w:rsidRPr="00243DDC">
        <w:rPr>
          <w:rFonts w:ascii="Traditional Arabic" w:hAnsi="Traditional Arabic" w:cs="B Lotus"/>
          <w:color w:val="000000"/>
          <w:sz w:val="28"/>
          <w:szCs w:val="28"/>
          <w:rtl/>
        </w:rPr>
        <w:t>،</w:t>
      </w:r>
      <w:r w:rsidRPr="00243DDC">
        <w:rPr>
          <w:rFonts w:ascii="Traditional Arabic" w:hAnsi="Traditional Arabic" w:cs="B Lotus"/>
          <w:color w:val="02802C"/>
          <w:sz w:val="28"/>
          <w:szCs w:val="28"/>
          <w:rtl/>
        </w:rPr>
        <w:t xml:space="preserve"> إن صلاتك سكن لهم‏</w:t>
      </w:r>
      <w:r w:rsidRPr="00243DDC">
        <w:rPr>
          <w:rFonts w:ascii="Traditional Arabic" w:hAnsi="Traditional Arabic" w:cs="B Lotus"/>
          <w:color w:val="000000"/>
          <w:sz w:val="28"/>
          <w:szCs w:val="28"/>
          <w:rtl/>
        </w:rPr>
        <w:t xml:space="preserve">: </w:t>
      </w:r>
      <w:r w:rsidR="00BA47D0" w:rsidRPr="00243DDC">
        <w:rPr>
          <w:rFonts w:ascii="Traditional Arabic" w:hAnsi="Traditional Arabic" w:cs="B Lotus" w:hint="cs"/>
          <w:color w:val="000000"/>
          <w:sz w:val="28"/>
          <w:szCs w:val="28"/>
          <w:rtl/>
        </w:rPr>
        <w:t>نماز تو ثباتی است که انها بوسیله ان سکون پیدا میکنند</w:t>
      </w:r>
      <w:r w:rsidRPr="00243DDC">
        <w:rPr>
          <w:rFonts w:ascii="Traditional Arabic" w:hAnsi="Traditional Arabic" w:cs="B Lotus" w:hint="cs"/>
          <w:color w:val="000000"/>
          <w:sz w:val="28"/>
          <w:szCs w:val="28"/>
          <w:rtl/>
        </w:rPr>
        <w:t>.</w:t>
      </w:r>
      <w:r w:rsidRPr="00243DDC">
        <w:rPr>
          <w:rStyle w:val="FootnoteReference"/>
          <w:rFonts w:ascii="Traditional Arabic" w:hAnsi="Traditional Arabic" w:cs="B Lotus"/>
          <w:color w:val="000000"/>
          <w:sz w:val="28"/>
          <w:szCs w:val="28"/>
          <w:rtl/>
        </w:rPr>
        <w:footnoteReference w:id="8"/>
      </w:r>
    </w:p>
    <w:p w:rsidR="0095487F" w:rsidRPr="00243DDC" w:rsidRDefault="0095487F" w:rsidP="0095487F">
      <w:pPr>
        <w:autoSpaceDE w:val="0"/>
        <w:autoSpaceDN w:val="0"/>
        <w:adjustRightInd w:val="0"/>
        <w:spacing w:after="0" w:line="240" w:lineRule="auto"/>
        <w:rPr>
          <w:rFonts w:ascii="Traditional Arabic" w:hAnsi="Traditional Arabic" w:cs="B Lotus"/>
          <w:color w:val="000000"/>
          <w:sz w:val="28"/>
          <w:szCs w:val="28"/>
          <w:rtl/>
        </w:rPr>
      </w:pPr>
      <w:r w:rsidRPr="00243DDC">
        <w:rPr>
          <w:rFonts w:ascii="Traditional Arabic" w:hAnsi="Traditional Arabic" w:cs="B Lotus"/>
          <w:color w:val="000000"/>
          <w:sz w:val="28"/>
          <w:szCs w:val="28"/>
          <w:rtl/>
        </w:rPr>
        <w:t xml:space="preserve">سكن </w:t>
      </w:r>
      <w:r w:rsidR="00BA47D0" w:rsidRPr="00243DDC">
        <w:rPr>
          <w:rFonts w:ascii="Traditional Arabic" w:hAnsi="Traditional Arabic" w:cs="B Lotus" w:hint="cs"/>
          <w:color w:val="000000"/>
          <w:sz w:val="28"/>
          <w:szCs w:val="28"/>
          <w:rtl/>
        </w:rPr>
        <w:t xml:space="preserve">: </w:t>
      </w:r>
      <w:r w:rsidRPr="00243DDC">
        <w:rPr>
          <w:rFonts w:ascii="Traditional Arabic" w:hAnsi="Traditional Arabic" w:cs="B Lotus"/>
          <w:color w:val="000000"/>
          <w:sz w:val="28"/>
          <w:szCs w:val="28"/>
          <w:rtl/>
        </w:rPr>
        <w:t>(بر وزن فرس) آرامش و محل آرامش</w:t>
      </w:r>
      <w:r w:rsidRPr="00243DDC">
        <w:rPr>
          <w:rFonts w:ascii="Traditional Arabic" w:hAnsi="Traditional Arabic" w:cs="B Lotus" w:hint="cs"/>
          <w:color w:val="000000"/>
          <w:sz w:val="28"/>
          <w:szCs w:val="28"/>
          <w:rtl/>
        </w:rPr>
        <w:t>.</w:t>
      </w:r>
      <w:r w:rsidRPr="00243DDC">
        <w:rPr>
          <w:rStyle w:val="FootnoteReference"/>
          <w:rFonts w:ascii="Traditional Arabic" w:hAnsi="Traditional Arabic" w:cs="B Lotus"/>
          <w:color w:val="000000"/>
          <w:sz w:val="28"/>
          <w:szCs w:val="28"/>
          <w:rtl/>
        </w:rPr>
        <w:footnoteReference w:id="9"/>
      </w:r>
    </w:p>
    <w:p w:rsidR="0095487F" w:rsidRDefault="0095487F" w:rsidP="00243DDC">
      <w:pPr>
        <w:autoSpaceDE w:val="0"/>
        <w:autoSpaceDN w:val="0"/>
        <w:adjustRightInd w:val="0"/>
        <w:spacing w:after="0" w:line="240" w:lineRule="auto"/>
        <w:rPr>
          <w:rFonts w:ascii="Traditional Arabic" w:hAnsi="Traditional Arabic" w:cs="B Lotus"/>
          <w:color w:val="000000"/>
          <w:sz w:val="28"/>
          <w:szCs w:val="28"/>
          <w:rtl/>
        </w:rPr>
      </w:pPr>
      <w:r w:rsidRPr="00243DDC">
        <w:rPr>
          <w:rFonts w:ascii="Traditional Arabic" w:hAnsi="Traditional Arabic" w:cs="B Lotus"/>
          <w:color w:val="7800FA"/>
          <w:sz w:val="28"/>
          <w:szCs w:val="28"/>
          <w:rtl/>
        </w:rPr>
        <w:t>السَّكَنُ‏</w:t>
      </w:r>
      <w:r w:rsidRPr="00243DDC">
        <w:rPr>
          <w:rFonts w:ascii="Traditional Arabic" w:hAnsi="Traditional Arabic" w:cs="B Lotus"/>
          <w:color w:val="000000"/>
          <w:sz w:val="28"/>
          <w:szCs w:val="28"/>
          <w:rtl/>
        </w:rPr>
        <w:t>:</w:t>
      </w:r>
      <w:r w:rsidR="00B5681B" w:rsidRPr="00243DDC">
        <w:rPr>
          <w:rFonts w:ascii="Traditional Arabic" w:hAnsi="Traditional Arabic" w:cs="B Lotus" w:hint="cs"/>
          <w:color w:val="6D0033"/>
          <w:sz w:val="28"/>
          <w:szCs w:val="28"/>
          <w:rtl/>
        </w:rPr>
        <w:t xml:space="preserve"> رحمت</w:t>
      </w:r>
      <w:r w:rsidR="00B5681B" w:rsidRPr="00243DDC">
        <w:rPr>
          <w:rFonts w:ascii="Traditional Arabic" w:hAnsi="Traditional Arabic" w:cs="B Lotus"/>
          <w:color w:val="6D0033"/>
          <w:sz w:val="28"/>
          <w:szCs w:val="28"/>
          <w:rtl/>
        </w:rPr>
        <w:t xml:space="preserve"> و بَرَكَ</w:t>
      </w:r>
      <w:r w:rsidR="00B5681B" w:rsidRPr="00243DDC">
        <w:rPr>
          <w:rFonts w:ascii="Traditional Arabic" w:hAnsi="Traditional Arabic" w:cs="B Lotus" w:hint="cs"/>
          <w:color w:val="6D0033"/>
          <w:sz w:val="28"/>
          <w:szCs w:val="28"/>
          <w:rtl/>
        </w:rPr>
        <w:t xml:space="preserve">ت </w:t>
      </w:r>
      <w:r w:rsidRPr="00243DDC">
        <w:rPr>
          <w:rFonts w:ascii="Traditional Arabic" w:hAnsi="Traditional Arabic" w:cs="B Lotus"/>
          <w:color w:val="000000"/>
          <w:sz w:val="28"/>
          <w:szCs w:val="28"/>
          <w:rtl/>
        </w:rPr>
        <w:t>،</w:t>
      </w:r>
      <w:r w:rsidRPr="00243DDC">
        <w:rPr>
          <w:rStyle w:val="FootnoteReference"/>
          <w:rFonts w:ascii="Traditional Arabic" w:hAnsi="Traditional Arabic" w:cs="B Lotus"/>
          <w:color w:val="000000"/>
          <w:sz w:val="28"/>
          <w:szCs w:val="28"/>
          <w:rtl/>
        </w:rPr>
        <w:footnoteReference w:id="10"/>
      </w:r>
    </w:p>
    <w:p w:rsidR="006935B2" w:rsidRDefault="006935B2" w:rsidP="004F32D7">
      <w:pPr>
        <w:pStyle w:val="NormalWeb"/>
        <w:bidi/>
      </w:pPr>
      <w:r>
        <w:rPr>
          <w:rFonts w:ascii="Traditional Arabic" w:hAnsi="Traditional Arabic" w:cs="B Lotus" w:hint="cs"/>
          <w:color w:val="000000"/>
          <w:sz w:val="28"/>
          <w:szCs w:val="28"/>
          <w:rtl/>
        </w:rPr>
        <w:t xml:space="preserve">تطّهر: </w:t>
      </w:r>
    </w:p>
    <w:p w:rsidR="006935B2" w:rsidRPr="00BA212D" w:rsidRDefault="00E917AB" w:rsidP="004F32D7">
      <w:pPr>
        <w:pStyle w:val="NormalWeb"/>
        <w:bidi/>
        <w:rPr>
          <w:rFonts w:cs="B Lotus"/>
          <w:sz w:val="28"/>
          <w:szCs w:val="28"/>
          <w:rtl/>
        </w:rPr>
      </w:pPr>
      <w:r w:rsidRPr="00BA212D">
        <w:rPr>
          <w:rFonts w:ascii="Traditional Arabic" w:hAnsi="Traditional Arabic" w:cs="B Lotus" w:hint="cs"/>
          <w:color w:val="000000"/>
          <w:sz w:val="28"/>
          <w:szCs w:val="28"/>
          <w:rtl/>
        </w:rPr>
        <w:t>توبه ای که که با اقامه حد  مانند رجم و ...که برای گناهکار تطهیر می آورد</w:t>
      </w:r>
      <w:r w:rsidR="004F32D7" w:rsidRPr="00BA212D">
        <w:rPr>
          <w:rFonts w:ascii="Traditional Arabic" w:hAnsi="Traditional Arabic" w:cs="B Lotus" w:hint="cs"/>
          <w:color w:val="000000"/>
          <w:sz w:val="28"/>
          <w:szCs w:val="28"/>
          <w:rtl/>
        </w:rPr>
        <w:t>، یعنی حد گناهکار را تطهیر می کند.</w:t>
      </w:r>
      <w:r w:rsidR="004F32D7" w:rsidRPr="00BA212D">
        <w:rPr>
          <w:rStyle w:val="FootnoteReference"/>
          <w:rFonts w:ascii="Traditional Arabic" w:hAnsi="Traditional Arabic" w:cs="B Lotus"/>
          <w:color w:val="000000"/>
          <w:sz w:val="28"/>
          <w:szCs w:val="28"/>
          <w:rtl/>
        </w:rPr>
        <w:footnoteReference w:id="11"/>
      </w:r>
      <w:r w:rsidR="006935B2" w:rsidRPr="00BA212D">
        <w:rPr>
          <w:rFonts w:ascii="Traditional Arabic" w:hAnsi="Traditional Arabic" w:cs="B Lotus" w:hint="cs"/>
          <w:color w:val="000000"/>
          <w:sz w:val="28"/>
          <w:szCs w:val="28"/>
          <w:rtl/>
        </w:rPr>
        <w:t>‏</w:t>
      </w:r>
    </w:p>
    <w:p w:rsidR="006935B2" w:rsidRPr="00BA212D" w:rsidRDefault="006935B2" w:rsidP="004F32D7">
      <w:pPr>
        <w:pStyle w:val="NormalWeb"/>
        <w:bidi/>
        <w:rPr>
          <w:rFonts w:cs="B Lotus"/>
          <w:sz w:val="28"/>
          <w:szCs w:val="28"/>
          <w:rtl/>
        </w:rPr>
      </w:pPr>
      <w:r w:rsidRPr="00BA212D">
        <w:rPr>
          <w:rFonts w:ascii="Traditional Arabic" w:hAnsi="Traditional Arabic" w:cs="B Lotus" w:hint="cs"/>
          <w:color w:val="006A0F"/>
          <w:sz w:val="28"/>
          <w:szCs w:val="28"/>
          <w:rtl/>
        </w:rPr>
        <w:t>«خُذْ مِنْ أَمْوالِهِمْ صَدَقَةً</w:t>
      </w:r>
      <w:r w:rsidRPr="00BA212D">
        <w:rPr>
          <w:rFonts w:ascii="Traditional Arabic" w:hAnsi="Traditional Arabic" w:cs="B Lotus" w:hint="cs"/>
          <w:color w:val="7800FA"/>
          <w:sz w:val="28"/>
          <w:szCs w:val="28"/>
          <w:rtl/>
        </w:rPr>
        <w:t xml:space="preserve"> </w:t>
      </w:r>
      <w:r w:rsidRPr="00BA212D">
        <w:rPr>
          <w:rFonts w:ascii="Traditional Arabic" w:hAnsi="Traditional Arabic" w:cs="B Lotus" w:hint="cs"/>
          <w:color w:val="E01B83"/>
          <w:sz w:val="28"/>
          <w:szCs w:val="28"/>
          <w:rtl/>
        </w:rPr>
        <w:t>تُطَهِّرُهُمْ‏</w:t>
      </w:r>
      <w:r w:rsidRPr="00BA212D">
        <w:rPr>
          <w:rFonts w:ascii="Traditional Arabic" w:hAnsi="Traditional Arabic" w:cs="B Lotus" w:hint="cs"/>
          <w:color w:val="006A0F"/>
          <w:sz w:val="28"/>
          <w:szCs w:val="28"/>
          <w:rtl/>
        </w:rPr>
        <w:t xml:space="preserve"> وَ تُزَكِّيهِمْ بِها»</w:t>
      </w:r>
      <w:r w:rsidRPr="00BA212D">
        <w:rPr>
          <w:rFonts w:ascii="Traditional Arabic" w:hAnsi="Traditional Arabic" w:cs="B Lotus" w:hint="cs"/>
          <w:color w:val="000000"/>
          <w:sz w:val="28"/>
          <w:szCs w:val="28"/>
          <w:rtl/>
        </w:rPr>
        <w:t xml:space="preserve"> ظاهرا هر دو خطاب بحضرت رسول صلى اللّه عليه و آله است يعنى: تو بواسطه صدقه آنها را تطهير و تزكيه ميكنى. بعضى احتمال داده‏اند كه فاعل‏</w:t>
      </w:r>
      <w:r w:rsidRPr="00BA212D">
        <w:rPr>
          <w:rFonts w:ascii="Traditional Arabic" w:hAnsi="Traditional Arabic" w:cs="B Lotus" w:hint="cs"/>
          <w:color w:val="006A0F"/>
          <w:sz w:val="28"/>
          <w:szCs w:val="28"/>
          <w:rtl/>
        </w:rPr>
        <w:t xml:space="preserve"> تُطَهِّرُهُمْ‏</w:t>
      </w:r>
      <w:r w:rsidRPr="00BA212D">
        <w:rPr>
          <w:rFonts w:ascii="Traditional Arabic" w:hAnsi="Traditional Arabic" w:cs="B Lotus" w:hint="cs"/>
          <w:color w:val="000000"/>
          <w:sz w:val="28"/>
          <w:szCs w:val="28"/>
          <w:rtl/>
        </w:rPr>
        <w:t xml:space="preserve"> صدقه باشد </w:t>
      </w:r>
      <w:r w:rsidR="00E917AB" w:rsidRPr="00BA212D">
        <w:rPr>
          <w:rFonts w:ascii="Traditional Arabic" w:hAnsi="Traditional Arabic" w:cs="B Lotus" w:hint="cs"/>
          <w:color w:val="000000"/>
          <w:sz w:val="28"/>
          <w:szCs w:val="28"/>
          <w:rtl/>
        </w:rPr>
        <w:t>.</w:t>
      </w:r>
      <w:r w:rsidR="004F32D7" w:rsidRPr="00BA212D">
        <w:rPr>
          <w:rStyle w:val="FootnoteReference"/>
          <w:rFonts w:cs="B Lotus"/>
          <w:sz w:val="28"/>
          <w:szCs w:val="28"/>
          <w:rtl/>
        </w:rPr>
        <w:footnoteReference w:id="12"/>
      </w:r>
    </w:p>
    <w:p w:rsidR="004F32D7" w:rsidRPr="00BA212D" w:rsidRDefault="006935B2" w:rsidP="006935B2">
      <w:pPr>
        <w:pStyle w:val="NormalWeb"/>
        <w:bidi/>
        <w:rPr>
          <w:rFonts w:ascii="Traditional Arabic" w:hAnsi="Traditional Arabic" w:cs="B Lotus"/>
          <w:color w:val="552B2B"/>
          <w:sz w:val="28"/>
          <w:szCs w:val="28"/>
          <w:rtl/>
        </w:rPr>
      </w:pPr>
      <w:r w:rsidRPr="00BA212D">
        <w:rPr>
          <w:rFonts w:ascii="Traditional Arabic" w:hAnsi="Traditional Arabic" w:cs="B Lotus" w:hint="cs"/>
          <w:color w:val="000000"/>
          <w:sz w:val="28"/>
          <w:szCs w:val="28"/>
          <w:rtl/>
        </w:rPr>
        <w:t>تزکّی:</w:t>
      </w:r>
      <w:r w:rsidRPr="00BA212D">
        <w:rPr>
          <w:rFonts w:ascii="Traditional Arabic" w:hAnsi="Traditional Arabic" w:cs="B Lotus" w:hint="cs"/>
          <w:color w:val="552B2B"/>
          <w:sz w:val="28"/>
          <w:szCs w:val="28"/>
          <w:rtl/>
        </w:rPr>
        <w:t xml:space="preserve"> </w:t>
      </w:r>
    </w:p>
    <w:p w:rsidR="00913D82" w:rsidRPr="00BA212D" w:rsidRDefault="006935B2" w:rsidP="00913D82">
      <w:pPr>
        <w:pStyle w:val="NormalWeb"/>
        <w:bidi/>
        <w:rPr>
          <w:rFonts w:ascii="Traditional Arabic" w:hAnsi="Traditional Arabic" w:cs="B Lotus"/>
          <w:color w:val="006A0F"/>
          <w:sz w:val="28"/>
          <w:szCs w:val="28"/>
          <w:rtl/>
        </w:rPr>
      </w:pPr>
      <w:r w:rsidRPr="00BA212D">
        <w:rPr>
          <w:rFonts w:ascii="Traditional Arabic" w:hAnsi="Traditional Arabic" w:cs="B Lotus" w:hint="cs"/>
          <w:color w:val="000000"/>
          <w:sz w:val="28"/>
          <w:szCs w:val="28"/>
          <w:rtl/>
        </w:rPr>
        <w:t>قوله تعالى:</w:t>
      </w:r>
      <w:r w:rsidRPr="00BA212D">
        <w:rPr>
          <w:rFonts w:ascii="Traditional Arabic" w:hAnsi="Traditional Arabic" w:cs="B Lotus" w:hint="cs"/>
          <w:color w:val="006A0F"/>
          <w:sz w:val="28"/>
          <w:szCs w:val="28"/>
          <w:rtl/>
        </w:rPr>
        <w:t xml:space="preserve"> قَدْ أَفْلَحَ مَنْ‏</w:t>
      </w:r>
      <w:r w:rsidRPr="00BA212D">
        <w:rPr>
          <w:rFonts w:ascii="Traditional Arabic" w:hAnsi="Traditional Arabic" w:cs="B Lotus" w:hint="cs"/>
          <w:color w:val="7800FA"/>
          <w:sz w:val="28"/>
          <w:szCs w:val="28"/>
          <w:rtl/>
        </w:rPr>
        <w:t xml:space="preserve"> زَكَّاها</w:t>
      </w:r>
      <w:r w:rsidRPr="00BA212D">
        <w:rPr>
          <w:rFonts w:ascii="Traditional Arabic" w:hAnsi="Traditional Arabic" w:cs="B Lotus" w:hint="cs"/>
          <w:color w:val="000000"/>
          <w:sz w:val="28"/>
          <w:szCs w:val="28"/>
          <w:rtl/>
        </w:rPr>
        <w:t xml:space="preserve"> </w:t>
      </w:r>
      <w:r w:rsidR="004F32D7" w:rsidRPr="00BA212D">
        <w:rPr>
          <w:rFonts w:ascii="Traditional Arabic" w:hAnsi="Traditional Arabic" w:cs="B Lotus" w:hint="cs"/>
          <w:color w:val="000000"/>
          <w:sz w:val="28"/>
          <w:szCs w:val="28"/>
          <w:rtl/>
        </w:rPr>
        <w:t xml:space="preserve">؛ تزکیه یعنی تطهیر از اخلاق مذمومی که از شر شکم و کلام و غضب و حسد و بخل و دوست داشتن جاه و حب دنیا و کبر و عجب ... ایجاد می شوند </w:t>
      </w:r>
      <w:r w:rsidRPr="00BA212D">
        <w:rPr>
          <w:rFonts w:ascii="Traditional Arabic" w:hAnsi="Traditional Arabic" w:cs="B Lotus" w:hint="cs"/>
          <w:color w:val="000000"/>
          <w:sz w:val="28"/>
          <w:szCs w:val="28"/>
          <w:rtl/>
        </w:rPr>
        <w:t>"</w:t>
      </w:r>
      <w:r w:rsidRPr="00BA212D">
        <w:rPr>
          <w:rFonts w:ascii="Traditional Arabic" w:hAnsi="Traditional Arabic" w:cs="B Lotus" w:hint="cs"/>
          <w:color w:val="7800FA"/>
          <w:sz w:val="28"/>
          <w:szCs w:val="28"/>
          <w:rtl/>
        </w:rPr>
        <w:t xml:space="preserve"> </w:t>
      </w:r>
      <w:r w:rsidRPr="00BA212D">
        <w:rPr>
          <w:rFonts w:ascii="Traditional Arabic" w:hAnsi="Traditional Arabic" w:cs="B Lotus" w:hint="cs"/>
          <w:color w:val="000000"/>
          <w:sz w:val="28"/>
          <w:szCs w:val="28"/>
          <w:rtl/>
        </w:rPr>
        <w:t>، و زاكية</w:t>
      </w:r>
      <w:r w:rsidRPr="00BA212D">
        <w:rPr>
          <w:rFonts w:ascii="Traditional Arabic" w:hAnsi="Traditional Arabic" w:cs="B Lotus" w:hint="cs"/>
          <w:color w:val="7800FA"/>
          <w:sz w:val="28"/>
          <w:szCs w:val="28"/>
          <w:rtl/>
        </w:rPr>
        <w:t xml:space="preserve"> </w:t>
      </w:r>
      <w:r w:rsidR="004F32D7" w:rsidRPr="00BA212D">
        <w:rPr>
          <w:rFonts w:ascii="Traditional Arabic" w:hAnsi="Traditional Arabic" w:cs="B Lotus" w:hint="cs"/>
          <w:color w:val="7800FA"/>
          <w:sz w:val="28"/>
          <w:szCs w:val="28"/>
          <w:rtl/>
        </w:rPr>
        <w:t xml:space="preserve">، زاکیه نفسی است که  به هیچ عنوان گناهی مرتکب نشده است و </w:t>
      </w:r>
      <w:r w:rsidRPr="00BA212D">
        <w:rPr>
          <w:rFonts w:ascii="Traditional Arabic" w:hAnsi="Traditional Arabic" w:cs="B Lotus" w:hint="cs"/>
          <w:color w:val="7800FA"/>
          <w:sz w:val="28"/>
          <w:szCs w:val="28"/>
          <w:rtl/>
        </w:rPr>
        <w:t>الزكية</w:t>
      </w:r>
      <w:r w:rsidRPr="00BA212D">
        <w:rPr>
          <w:rFonts w:ascii="Traditional Arabic" w:hAnsi="Traditional Arabic" w:cs="B Lotus" w:hint="cs"/>
          <w:color w:val="000000"/>
          <w:sz w:val="28"/>
          <w:szCs w:val="28"/>
          <w:rtl/>
        </w:rPr>
        <w:t xml:space="preserve">: </w:t>
      </w:r>
      <w:r w:rsidR="004F32D7" w:rsidRPr="00BA212D">
        <w:rPr>
          <w:rFonts w:ascii="Traditional Arabic" w:hAnsi="Traditional Arabic" w:cs="B Lotus" w:hint="cs"/>
          <w:color w:val="000000"/>
          <w:sz w:val="28"/>
          <w:szCs w:val="28"/>
          <w:rtl/>
        </w:rPr>
        <w:t xml:space="preserve"> نفسی که گناه کرده سپس مورد مغفرت خداوند قرار گرفته </w:t>
      </w:r>
      <w:r w:rsidR="004F32D7" w:rsidRPr="00BA212D">
        <w:rPr>
          <w:rFonts w:ascii="Traditional Arabic" w:hAnsi="Traditional Arabic" w:cs="B Lotus" w:hint="cs"/>
          <w:color w:val="006A0F"/>
          <w:sz w:val="28"/>
          <w:szCs w:val="28"/>
          <w:rtl/>
        </w:rPr>
        <w:t>است.</w:t>
      </w:r>
      <w:r w:rsidR="004F32D7" w:rsidRPr="00BA212D">
        <w:rPr>
          <w:rStyle w:val="FootnoteReference"/>
          <w:rFonts w:ascii="Traditional Arabic" w:hAnsi="Traditional Arabic" w:cs="B Lotus"/>
          <w:color w:val="006A0F"/>
          <w:sz w:val="28"/>
          <w:szCs w:val="28"/>
          <w:rtl/>
        </w:rPr>
        <w:footnoteReference w:id="13"/>
      </w:r>
    </w:p>
    <w:p w:rsidR="007B1D27" w:rsidRPr="00BA212D" w:rsidRDefault="007B1D27" w:rsidP="00AE4120">
      <w:pPr>
        <w:pStyle w:val="NormalWeb"/>
        <w:bidi/>
        <w:rPr>
          <w:rFonts w:cs="B Lotus"/>
          <w:sz w:val="28"/>
          <w:szCs w:val="28"/>
          <w:rtl/>
        </w:rPr>
      </w:pPr>
      <w:r w:rsidRPr="00BA212D">
        <w:rPr>
          <w:rFonts w:ascii="Traditional Arabic" w:hAnsi="Traditional Arabic" w:cs="B Lotus" w:hint="cs"/>
          <w:color w:val="7800FA"/>
          <w:sz w:val="28"/>
          <w:szCs w:val="28"/>
          <w:rtl/>
        </w:rPr>
        <w:lastRenderedPageBreak/>
        <w:t>اللَّيْلُ‏</w:t>
      </w:r>
      <w:r w:rsidR="004F32D7" w:rsidRPr="00BA212D">
        <w:rPr>
          <w:rFonts w:ascii="Traditional Arabic" w:hAnsi="Traditional Arabic" w:cs="B Lotus" w:hint="cs"/>
          <w:color w:val="000000"/>
          <w:sz w:val="28"/>
          <w:szCs w:val="28"/>
          <w:rtl/>
        </w:rPr>
        <w:t xml:space="preserve">: ضد روز </w:t>
      </w:r>
      <w:r w:rsidRPr="00BA212D">
        <w:rPr>
          <w:rFonts w:ascii="Traditional Arabic" w:hAnsi="Traditional Arabic" w:cs="B Lotus" w:hint="cs"/>
          <w:color w:val="000000"/>
          <w:sz w:val="28"/>
          <w:szCs w:val="28"/>
          <w:rtl/>
        </w:rPr>
        <w:t>، و</w:t>
      </w:r>
      <w:r w:rsidRPr="00BA212D">
        <w:rPr>
          <w:rFonts w:ascii="Traditional Arabic" w:hAnsi="Traditional Arabic" w:cs="B Lotus" w:hint="cs"/>
          <w:color w:val="7800FA"/>
          <w:sz w:val="28"/>
          <w:szCs w:val="28"/>
          <w:rtl/>
        </w:rPr>
        <w:t xml:space="preserve"> اللَّيْلُ‏</w:t>
      </w:r>
      <w:r w:rsidRPr="00BA212D">
        <w:rPr>
          <w:rFonts w:ascii="Traditional Arabic" w:hAnsi="Traditional Arabic" w:cs="B Lotus" w:hint="cs"/>
          <w:color w:val="000000"/>
          <w:sz w:val="28"/>
          <w:szCs w:val="28"/>
          <w:rtl/>
        </w:rPr>
        <w:t xml:space="preserve">: </w:t>
      </w:r>
      <w:r w:rsidR="004F32D7" w:rsidRPr="00BA212D">
        <w:rPr>
          <w:rFonts w:ascii="Traditional Arabic" w:hAnsi="Traditional Arabic" w:cs="B Lotus" w:hint="cs"/>
          <w:color w:val="000000"/>
          <w:sz w:val="28"/>
          <w:szCs w:val="28"/>
          <w:rtl/>
        </w:rPr>
        <w:t xml:space="preserve"> تاریکی و سیاهی است </w:t>
      </w:r>
      <w:r w:rsidRPr="00BA212D">
        <w:rPr>
          <w:rFonts w:ascii="Traditional Arabic" w:hAnsi="Traditional Arabic" w:cs="B Lotus" w:hint="cs"/>
          <w:color w:val="000000"/>
          <w:sz w:val="28"/>
          <w:szCs w:val="28"/>
          <w:rtl/>
        </w:rPr>
        <w:t>و تقول:</w:t>
      </w:r>
      <w:r w:rsidRPr="00BA212D">
        <w:rPr>
          <w:rFonts w:ascii="Traditional Arabic" w:hAnsi="Traditional Arabic" w:cs="B Lotus" w:hint="cs"/>
          <w:color w:val="7800FA"/>
          <w:sz w:val="28"/>
          <w:szCs w:val="28"/>
          <w:rtl/>
        </w:rPr>
        <w:t xml:space="preserve"> لَيْلَةٌ </w:t>
      </w:r>
      <w:r w:rsidRPr="00BA212D">
        <w:rPr>
          <w:rFonts w:ascii="Traditional Arabic" w:hAnsi="Traditional Arabic" w:cs="B Lotus" w:hint="cs"/>
          <w:color w:val="E01B83"/>
          <w:sz w:val="28"/>
          <w:szCs w:val="28"/>
          <w:rtl/>
        </w:rPr>
        <w:t>لَيْلَاءُ</w:t>
      </w:r>
      <w:r w:rsidRPr="00BA212D">
        <w:rPr>
          <w:rFonts w:ascii="Traditional Arabic" w:hAnsi="Traditional Arabic" w:cs="B Lotus" w:hint="cs"/>
          <w:color w:val="000000"/>
          <w:sz w:val="28"/>
          <w:szCs w:val="28"/>
          <w:rtl/>
        </w:rPr>
        <w:t xml:space="preserve">، </w:t>
      </w:r>
      <w:r w:rsidR="00AE4120" w:rsidRPr="00BA212D">
        <w:rPr>
          <w:rFonts w:ascii="Traditional Arabic" w:hAnsi="Traditional Arabic" w:cs="B Lotus" w:hint="cs"/>
          <w:color w:val="000000"/>
          <w:sz w:val="28"/>
          <w:szCs w:val="28"/>
          <w:rtl/>
        </w:rPr>
        <w:t>یعنی تاریکی آن شدید است.</w:t>
      </w:r>
      <w:r w:rsidR="00AE4120" w:rsidRPr="00BA212D">
        <w:rPr>
          <w:rStyle w:val="FootnoteReference"/>
          <w:rFonts w:ascii="Traditional Arabic" w:hAnsi="Traditional Arabic" w:cs="B Lotus"/>
          <w:color w:val="000000"/>
          <w:sz w:val="28"/>
          <w:szCs w:val="28"/>
          <w:rtl/>
        </w:rPr>
        <w:footnoteReference w:id="14"/>
      </w:r>
    </w:p>
    <w:p w:rsidR="007B1D27" w:rsidRDefault="00BA212D" w:rsidP="00BA212D">
      <w:pPr>
        <w:pStyle w:val="NormalWeb"/>
        <w:bidi/>
        <w:rPr>
          <w:rFonts w:ascii="Traditional Arabic" w:hAnsi="Traditional Arabic" w:cs="B Lotus"/>
          <w:color w:val="000000"/>
          <w:sz w:val="28"/>
          <w:szCs w:val="28"/>
          <w:rtl/>
        </w:rPr>
      </w:pPr>
      <w:r w:rsidRPr="00BA212D">
        <w:rPr>
          <w:rFonts w:ascii="Traditional Arabic" w:hAnsi="Traditional Arabic" w:cs="B Lotus" w:hint="cs"/>
          <w:color w:val="E01B83"/>
          <w:sz w:val="28"/>
          <w:szCs w:val="28"/>
          <w:rtl/>
        </w:rPr>
        <w:t>قام</w:t>
      </w:r>
      <w:r w:rsidR="007B1D27" w:rsidRPr="00BA212D">
        <w:rPr>
          <w:rFonts w:ascii="Traditional Arabic" w:hAnsi="Traditional Arabic" w:cs="B Lotus" w:hint="cs"/>
          <w:color w:val="E01B83"/>
          <w:sz w:val="28"/>
          <w:szCs w:val="28"/>
          <w:rtl/>
        </w:rPr>
        <w:t>‏</w:t>
      </w:r>
      <w:r w:rsidR="007B1D27" w:rsidRPr="00BA212D">
        <w:rPr>
          <w:rFonts w:ascii="Traditional Arabic" w:hAnsi="Traditional Arabic" w:cs="B Lotus" w:hint="cs"/>
          <w:color w:val="000000"/>
          <w:sz w:val="28"/>
          <w:szCs w:val="28"/>
          <w:rtl/>
        </w:rPr>
        <w:t xml:space="preserve"> </w:t>
      </w:r>
      <w:r w:rsidR="007B1D27" w:rsidRPr="00BA212D">
        <w:rPr>
          <w:rFonts w:ascii="Traditional Arabic" w:hAnsi="Traditional Arabic" w:cs="B Lotus" w:hint="cs"/>
          <w:color w:val="7800FA"/>
          <w:sz w:val="28"/>
          <w:szCs w:val="28"/>
          <w:rtl/>
        </w:rPr>
        <w:t>‏</w:t>
      </w:r>
      <w:r w:rsidR="007B1D27" w:rsidRPr="00BA212D">
        <w:rPr>
          <w:rFonts w:ascii="Traditional Arabic" w:hAnsi="Traditional Arabic" w:cs="B Lotus" w:hint="cs"/>
          <w:color w:val="000000"/>
          <w:sz w:val="28"/>
          <w:szCs w:val="28"/>
          <w:rtl/>
        </w:rPr>
        <w:t xml:space="preserve">: اعتدل و استوَى. </w:t>
      </w:r>
      <w:r w:rsidRPr="00BA212D">
        <w:rPr>
          <w:rStyle w:val="FootnoteReference"/>
          <w:rFonts w:ascii="Traditional Arabic" w:hAnsi="Traditional Arabic" w:cs="B Lotus"/>
          <w:color w:val="000000"/>
          <w:sz w:val="28"/>
          <w:szCs w:val="28"/>
          <w:rtl/>
        </w:rPr>
        <w:footnoteReference w:id="15"/>
      </w:r>
    </w:p>
    <w:p w:rsidR="00E75581" w:rsidRPr="00BA212D" w:rsidRDefault="00E75581" w:rsidP="00E75581">
      <w:pPr>
        <w:pStyle w:val="NormalWeb"/>
        <w:bidi/>
        <w:rPr>
          <w:rFonts w:ascii="Traditional Arabic" w:hAnsi="Traditional Arabic" w:cs="B Lotus"/>
          <w:color w:val="000000"/>
          <w:sz w:val="28"/>
          <w:szCs w:val="28"/>
          <w:rtl/>
        </w:rPr>
      </w:pPr>
      <w:r w:rsidRPr="00E75581">
        <w:rPr>
          <w:rFonts w:cs="B Lotus" w:hint="cs"/>
          <w:color w:val="FF0066"/>
          <w:rtl/>
        </w:rPr>
        <w:t>قم:</w:t>
      </w:r>
      <w:r w:rsidRPr="00E75581">
        <w:rPr>
          <w:rFonts w:cs="B Lotus"/>
          <w:sz w:val="28"/>
          <w:szCs w:val="28"/>
          <w:rtl/>
        </w:rPr>
        <w:t xml:space="preserve"> پاشو! برخیز! مراد برخاستن از خواب و شب‌زنده‌داری و پرداختن به نماز و نیایش است</w:t>
      </w:r>
      <w:r>
        <w:rPr>
          <w:rFonts w:ascii="Traditional Arabic" w:hAnsi="Traditional Arabic" w:cs="B Lotus" w:hint="cs"/>
          <w:color w:val="000000"/>
          <w:sz w:val="28"/>
          <w:szCs w:val="28"/>
          <w:rtl/>
        </w:rPr>
        <w:t>.</w:t>
      </w:r>
      <w:r>
        <w:rPr>
          <w:rStyle w:val="FootnoteReference"/>
          <w:rFonts w:ascii="Traditional Arabic" w:hAnsi="Traditional Arabic" w:cs="B Lotus"/>
          <w:color w:val="000000"/>
          <w:sz w:val="28"/>
          <w:szCs w:val="28"/>
          <w:rtl/>
        </w:rPr>
        <w:footnoteReference w:id="16"/>
      </w:r>
    </w:p>
    <w:p w:rsidR="007B1D27" w:rsidRPr="00BA212D" w:rsidRDefault="007B1D27" w:rsidP="00BA212D">
      <w:pPr>
        <w:pStyle w:val="NormalWeb"/>
        <w:bidi/>
        <w:rPr>
          <w:rFonts w:cs="B Lotus"/>
          <w:sz w:val="28"/>
          <w:szCs w:val="28"/>
          <w:rtl/>
        </w:rPr>
      </w:pPr>
      <w:r w:rsidRPr="00BA212D">
        <w:rPr>
          <w:rFonts w:ascii="Traditional Arabic" w:hAnsi="Traditional Arabic" w:cs="B Lotus" w:hint="cs"/>
          <w:color w:val="7800FA"/>
          <w:sz w:val="28"/>
          <w:szCs w:val="28"/>
          <w:rtl/>
        </w:rPr>
        <w:t>القِيام</w:t>
      </w:r>
      <w:r w:rsidRPr="00BA212D">
        <w:rPr>
          <w:rFonts w:ascii="Traditional Arabic" w:hAnsi="Traditional Arabic" w:cs="B Lotus" w:hint="cs"/>
          <w:color w:val="000000"/>
          <w:sz w:val="28"/>
          <w:szCs w:val="28"/>
          <w:rtl/>
        </w:rPr>
        <w:t>: المَرّة من‏</w:t>
      </w:r>
      <w:r w:rsidRPr="00BA212D">
        <w:rPr>
          <w:rFonts w:ascii="Traditional Arabic" w:hAnsi="Traditional Arabic" w:cs="B Lotus" w:hint="cs"/>
          <w:color w:val="7800FA"/>
          <w:sz w:val="28"/>
          <w:szCs w:val="28"/>
          <w:rtl/>
        </w:rPr>
        <w:t xml:space="preserve"> القيام‏</w:t>
      </w:r>
      <w:r w:rsidRPr="00BA212D">
        <w:rPr>
          <w:rFonts w:ascii="Traditional Arabic" w:hAnsi="Traditional Arabic" w:cs="B Lotus" w:hint="cs"/>
          <w:color w:val="000000"/>
          <w:sz w:val="28"/>
          <w:szCs w:val="28"/>
          <w:rtl/>
        </w:rPr>
        <w:t xml:space="preserve">، </w:t>
      </w:r>
      <w:r w:rsidR="00BA212D" w:rsidRPr="00BA212D">
        <w:rPr>
          <w:rFonts w:ascii="Traditional Arabic" w:hAnsi="Traditional Arabic" w:cs="B Lotus" w:hint="cs"/>
          <w:color w:val="000000"/>
          <w:sz w:val="28"/>
          <w:szCs w:val="28"/>
          <w:rtl/>
        </w:rPr>
        <w:t>ایستادنی که در آن نمازگزار فاتحه را به تنهایی و یا با یک سوره دیگر می خواند .</w:t>
      </w:r>
      <w:r w:rsidR="00BA212D" w:rsidRPr="00BA212D">
        <w:rPr>
          <w:rStyle w:val="FootnoteReference"/>
          <w:rFonts w:ascii="Traditional Arabic" w:hAnsi="Traditional Arabic" w:cs="B Lotus"/>
          <w:color w:val="000000"/>
          <w:sz w:val="28"/>
          <w:szCs w:val="28"/>
          <w:rtl/>
        </w:rPr>
        <w:footnoteReference w:id="17"/>
      </w:r>
    </w:p>
    <w:p w:rsidR="007B1D27" w:rsidRPr="00BA212D" w:rsidRDefault="007B1D27" w:rsidP="00BA212D">
      <w:pPr>
        <w:pStyle w:val="NormalWeb"/>
        <w:bidi/>
        <w:rPr>
          <w:rFonts w:cs="B Lotus"/>
          <w:sz w:val="28"/>
          <w:szCs w:val="28"/>
          <w:rtl/>
        </w:rPr>
      </w:pPr>
      <w:r w:rsidRPr="00BA212D">
        <w:rPr>
          <w:rFonts w:ascii="Traditional Arabic" w:hAnsi="Traditional Arabic" w:cs="B Lotus" w:hint="cs"/>
          <w:color w:val="000000"/>
          <w:sz w:val="28"/>
          <w:szCs w:val="28"/>
          <w:rtl/>
        </w:rPr>
        <w:t>معنى قوله:</w:t>
      </w:r>
      <w:r w:rsidRPr="00BA212D">
        <w:rPr>
          <w:rFonts w:ascii="Traditional Arabic" w:hAnsi="Traditional Arabic" w:cs="B Lotus" w:hint="cs"/>
          <w:color w:val="006A0F"/>
          <w:sz w:val="28"/>
          <w:szCs w:val="28"/>
          <w:rtl/>
        </w:rPr>
        <w:t xml:space="preserve"> «</w:t>
      </w:r>
      <w:r w:rsidRPr="00BA212D">
        <w:rPr>
          <w:rFonts w:ascii="Traditional Arabic" w:hAnsi="Traditional Arabic" w:cs="B Lotus" w:hint="cs"/>
          <w:color w:val="7800FA"/>
          <w:sz w:val="28"/>
          <w:szCs w:val="28"/>
          <w:rtl/>
        </w:rPr>
        <w:t>اسْتَقامُوا</w:t>
      </w:r>
      <w:r w:rsidRPr="00BA212D">
        <w:rPr>
          <w:rFonts w:ascii="Traditional Arabic" w:hAnsi="Traditional Arabic" w:cs="B Lotus" w:hint="cs"/>
          <w:color w:val="006A0F"/>
          <w:sz w:val="28"/>
          <w:szCs w:val="28"/>
          <w:rtl/>
        </w:rPr>
        <w:t>»</w:t>
      </w:r>
      <w:r w:rsidRPr="00BA212D">
        <w:rPr>
          <w:rFonts w:ascii="Traditional Arabic" w:hAnsi="Traditional Arabic" w:cs="B Lotus" w:hint="cs"/>
          <w:color w:val="000000"/>
          <w:sz w:val="28"/>
          <w:szCs w:val="28"/>
          <w:rtl/>
        </w:rPr>
        <w:t xml:space="preserve">: </w:t>
      </w:r>
      <w:r w:rsidR="00BA212D" w:rsidRPr="00BA212D">
        <w:rPr>
          <w:rFonts w:ascii="Traditional Arabic" w:hAnsi="Traditional Arabic" w:cs="B Lotus" w:hint="cs"/>
          <w:color w:val="000000"/>
          <w:sz w:val="28"/>
          <w:szCs w:val="28"/>
          <w:rtl/>
        </w:rPr>
        <w:t xml:space="preserve"> به طاعت خداوند عمل نموده و به سنت نبی اکرم (صل الله علیه و اله) ملتزم شدند.</w:t>
      </w:r>
      <w:r w:rsidR="00BA212D" w:rsidRPr="00BA212D">
        <w:rPr>
          <w:rStyle w:val="FootnoteReference"/>
          <w:rFonts w:cs="B Lotus"/>
          <w:sz w:val="28"/>
          <w:szCs w:val="28"/>
          <w:rtl/>
        </w:rPr>
        <w:footnoteReference w:id="18"/>
      </w:r>
    </w:p>
    <w:p w:rsidR="005567FC" w:rsidRDefault="005567FC" w:rsidP="005567FC">
      <w:pPr>
        <w:autoSpaceDE w:val="0"/>
        <w:autoSpaceDN w:val="0"/>
        <w:adjustRightInd w:val="0"/>
        <w:spacing w:after="0" w:line="240" w:lineRule="auto"/>
        <w:rPr>
          <w:rFonts w:ascii="Traditional Arabic" w:hAnsi="Traditional Arabic" w:cs="Traditional Arabic"/>
          <w:color w:val="000000"/>
          <w:sz w:val="28"/>
          <w:szCs w:val="28"/>
          <w:rtl/>
        </w:rPr>
      </w:pPr>
      <w:bookmarkStart w:id="4" w:name="_Toc499669324"/>
      <w:r w:rsidRPr="00FA503F">
        <w:rPr>
          <w:rStyle w:val="Heading1Char"/>
          <w:rFonts w:cs="B Lotus"/>
          <w:rtl/>
        </w:rPr>
        <w:t>ز</w:t>
      </w:r>
      <w:r w:rsidRPr="007A1D47">
        <w:rPr>
          <w:rStyle w:val="Heading1Char"/>
          <w:rFonts w:cs="B Lotus"/>
          <w:rtl/>
        </w:rPr>
        <w:t>كات عامل پاكى فرد و جامعه‏</w:t>
      </w:r>
      <w:bookmarkEnd w:id="4"/>
    </w:p>
    <w:p w:rsidR="00454756" w:rsidRPr="00E44AC9" w:rsidRDefault="00454756" w:rsidP="00E44AC9">
      <w:pPr>
        <w:autoSpaceDE w:val="0"/>
        <w:autoSpaceDN w:val="0"/>
        <w:adjustRightInd w:val="0"/>
        <w:spacing w:after="0" w:line="240" w:lineRule="auto"/>
        <w:rPr>
          <w:rFonts w:ascii="Traditional Arabic" w:hAnsi="Traditional Arabic" w:cs="B Lotus"/>
          <w:color w:val="000000"/>
          <w:sz w:val="28"/>
          <w:szCs w:val="28"/>
          <w:rtl/>
        </w:rPr>
      </w:pPr>
      <w:r w:rsidRPr="00E44AC9">
        <w:rPr>
          <w:rFonts w:ascii="Traditional Arabic" w:hAnsi="Traditional Arabic" w:cs="B Lotus" w:hint="cs"/>
          <w:color w:val="000000"/>
          <w:sz w:val="28"/>
          <w:szCs w:val="28"/>
          <w:rtl/>
        </w:rPr>
        <w:t xml:space="preserve">در این ایه کریمه به یکی از احکام اساسی دین اسلام اشاره شده است و </w:t>
      </w:r>
      <w:r w:rsidR="00E44AC9" w:rsidRPr="00E44AC9">
        <w:rPr>
          <w:rFonts w:ascii="Traditional Arabic" w:hAnsi="Traditional Arabic" w:cs="B Lotus" w:hint="cs"/>
          <w:color w:val="000000"/>
          <w:sz w:val="28"/>
          <w:szCs w:val="28"/>
          <w:rtl/>
        </w:rPr>
        <w:t>آ</w:t>
      </w:r>
      <w:r w:rsidRPr="00E44AC9">
        <w:rPr>
          <w:rFonts w:ascii="Traditional Arabic" w:hAnsi="Traditional Arabic" w:cs="B Lotus" w:hint="cs"/>
          <w:color w:val="000000"/>
          <w:sz w:val="28"/>
          <w:szCs w:val="28"/>
          <w:rtl/>
        </w:rPr>
        <w:t xml:space="preserve">ن مساله صدقه و زکات است </w:t>
      </w:r>
      <w:r w:rsidR="00E44AC9" w:rsidRPr="00E44AC9">
        <w:rPr>
          <w:rFonts w:ascii="Traditional Arabic" w:hAnsi="Traditional Arabic" w:cs="B Lotus" w:hint="cs"/>
          <w:color w:val="000000"/>
          <w:sz w:val="28"/>
          <w:szCs w:val="28"/>
          <w:rtl/>
        </w:rPr>
        <w:t xml:space="preserve">که بوسیله این دو مهم </w:t>
      </w:r>
      <w:r w:rsidRPr="00E44AC9">
        <w:rPr>
          <w:rFonts w:ascii="Traditional Arabic" w:hAnsi="Traditional Arabic" w:cs="B Lotus"/>
          <w:color w:val="000000"/>
          <w:sz w:val="28"/>
          <w:szCs w:val="28"/>
          <w:rtl/>
        </w:rPr>
        <w:t>مفاسد و آلودگيهايى كه در جامعه به خاطر فقر و فاصله‏</w:t>
      </w:r>
      <w:r w:rsidRPr="00E44AC9">
        <w:rPr>
          <w:rFonts w:ascii="Traditional Arabic" w:hAnsi="Traditional Arabic" w:cs="B Lotus" w:hint="cs"/>
          <w:color w:val="000000"/>
          <w:sz w:val="28"/>
          <w:szCs w:val="28"/>
          <w:rtl/>
        </w:rPr>
        <w:t xml:space="preserve"> </w:t>
      </w:r>
      <w:r w:rsidRPr="00E44AC9">
        <w:rPr>
          <w:rFonts w:ascii="Traditional Arabic" w:hAnsi="Traditional Arabic" w:cs="B Lotus"/>
          <w:color w:val="000000"/>
          <w:sz w:val="28"/>
          <w:szCs w:val="28"/>
          <w:rtl/>
        </w:rPr>
        <w:t xml:space="preserve">طبقاتى و محروميت گروهى از جامعه به وجود مى‏آيد با انجام اين </w:t>
      </w:r>
      <w:r w:rsidR="00E44AC9" w:rsidRPr="00E44AC9">
        <w:rPr>
          <w:rFonts w:ascii="Traditional Arabic" w:hAnsi="Traditional Arabic" w:cs="B Lotus" w:hint="cs"/>
          <w:color w:val="000000"/>
          <w:sz w:val="28"/>
          <w:szCs w:val="28"/>
          <w:rtl/>
        </w:rPr>
        <w:t>فرایض</w:t>
      </w:r>
      <w:r w:rsidRPr="00E44AC9">
        <w:rPr>
          <w:rFonts w:ascii="Traditional Arabic" w:hAnsi="Traditional Arabic" w:cs="B Lotus"/>
          <w:color w:val="000000"/>
          <w:sz w:val="28"/>
          <w:szCs w:val="28"/>
          <w:rtl/>
        </w:rPr>
        <w:t xml:space="preserve"> الهى </w:t>
      </w:r>
      <w:r w:rsidR="00E44AC9" w:rsidRPr="00E44AC9">
        <w:rPr>
          <w:rFonts w:ascii="Traditional Arabic" w:hAnsi="Traditional Arabic" w:cs="B Lotus" w:hint="cs"/>
          <w:color w:val="000000"/>
          <w:sz w:val="28"/>
          <w:szCs w:val="28"/>
          <w:rtl/>
        </w:rPr>
        <w:t xml:space="preserve">برچیده شده </w:t>
      </w:r>
      <w:r w:rsidRPr="00E44AC9">
        <w:rPr>
          <w:rFonts w:ascii="Traditional Arabic" w:hAnsi="Traditional Arabic" w:cs="B Lotus"/>
          <w:color w:val="000000"/>
          <w:sz w:val="28"/>
          <w:szCs w:val="28"/>
          <w:rtl/>
        </w:rPr>
        <w:t>، و صحنه اجتماع را از اين آلودگيها پاك مى‏ساز</w:t>
      </w:r>
      <w:r w:rsidR="00E44AC9" w:rsidRPr="00E44AC9">
        <w:rPr>
          <w:rFonts w:ascii="Traditional Arabic" w:hAnsi="Traditional Arabic" w:cs="B Lotus" w:hint="cs"/>
          <w:color w:val="000000"/>
          <w:sz w:val="28"/>
          <w:szCs w:val="28"/>
          <w:rtl/>
        </w:rPr>
        <w:t>د</w:t>
      </w:r>
      <w:r w:rsidRPr="00E44AC9">
        <w:rPr>
          <w:rFonts w:ascii="Traditional Arabic" w:hAnsi="Traditional Arabic" w:cs="B Lotus"/>
          <w:color w:val="000000"/>
          <w:sz w:val="28"/>
          <w:szCs w:val="28"/>
          <w:rtl/>
        </w:rPr>
        <w:t>.</w:t>
      </w:r>
      <w:r w:rsidRPr="00E44AC9">
        <w:rPr>
          <w:rFonts w:ascii="Traditional Arabic" w:hAnsi="Traditional Arabic" w:cs="B Lotus" w:hint="cs"/>
          <w:color w:val="000000"/>
          <w:sz w:val="28"/>
          <w:szCs w:val="28"/>
          <w:rtl/>
        </w:rPr>
        <w:t xml:space="preserve"> </w:t>
      </w:r>
      <w:r w:rsidRPr="00E44AC9">
        <w:rPr>
          <w:rFonts w:ascii="Traditional Arabic" w:hAnsi="Traditional Arabic" w:cs="B Lotus"/>
          <w:color w:val="000000"/>
          <w:sz w:val="28"/>
          <w:szCs w:val="28"/>
          <w:rtl/>
        </w:rPr>
        <w:t>و نيز همبستگى اجتماعى و نمو و پيشرفت اقتصادى در سايه اينگونه برنامه‏ها تامين مى‏گردد</w:t>
      </w:r>
      <w:r w:rsidR="00E44AC9" w:rsidRPr="00E44AC9">
        <w:rPr>
          <w:rFonts w:ascii="Traditional Arabic" w:hAnsi="Traditional Arabic" w:cs="B Lotus" w:hint="cs"/>
          <w:color w:val="000000"/>
          <w:sz w:val="28"/>
          <w:szCs w:val="28"/>
          <w:rtl/>
        </w:rPr>
        <w:t>، ایت الله مکارم شیرازی (دامت برکاته) در تفسیر نمونه به این مطلب اشاره فرمودند؛</w:t>
      </w:r>
    </w:p>
    <w:p w:rsidR="00800C4E" w:rsidRDefault="00E44AC9" w:rsidP="00E44AC9">
      <w:pPr>
        <w:autoSpaceDE w:val="0"/>
        <w:autoSpaceDN w:val="0"/>
        <w:adjustRightInd w:val="0"/>
        <w:spacing w:after="0" w:line="240" w:lineRule="auto"/>
        <w:rPr>
          <w:rFonts w:ascii="Traditional Arabic" w:hAnsi="Traditional Arabic" w:cs="B Lotus"/>
          <w:color w:val="000000"/>
          <w:sz w:val="28"/>
          <w:szCs w:val="28"/>
          <w:rtl/>
        </w:rPr>
      </w:pPr>
      <w:r w:rsidRPr="00E44AC9">
        <w:rPr>
          <w:rFonts w:ascii="Traditional Arabic" w:hAnsi="Traditional Arabic" w:cs="B Lotus" w:hint="cs"/>
          <w:color w:val="000000"/>
          <w:sz w:val="28"/>
          <w:szCs w:val="28"/>
          <w:rtl/>
        </w:rPr>
        <w:t xml:space="preserve">(در </w:t>
      </w:r>
      <w:r w:rsidR="005567FC" w:rsidRPr="00E44AC9">
        <w:rPr>
          <w:rFonts w:ascii="Traditional Arabic" w:hAnsi="Traditional Arabic" w:cs="B Lotus"/>
          <w:color w:val="000000"/>
          <w:sz w:val="28"/>
          <w:szCs w:val="28"/>
          <w:rtl/>
        </w:rPr>
        <w:t>آيه مورد بحث اشاره به يكى از احكام مهم اسلام يعنى مسئله زكات شده است، و به عنوان يك قانون كلى به پيامبر ص دستور مى‏دهد كه" از اموال آنها صدقه يعنى زكات بگير" (</w:t>
      </w:r>
      <w:r w:rsidR="005567FC" w:rsidRPr="00E44AC9">
        <w:rPr>
          <w:rFonts w:ascii="Traditional Arabic" w:hAnsi="Traditional Arabic" w:cs="B Lotus"/>
          <w:color w:val="02802C"/>
          <w:sz w:val="28"/>
          <w:szCs w:val="28"/>
          <w:rtl/>
        </w:rPr>
        <w:t>خذ من أموالهم صدقة</w:t>
      </w:r>
      <w:r w:rsidR="005567FC" w:rsidRPr="00E44AC9">
        <w:rPr>
          <w:rFonts w:ascii="Traditional Arabic" w:hAnsi="Traditional Arabic" w:cs="B Lotus"/>
          <w:color w:val="000000"/>
          <w:sz w:val="28"/>
          <w:szCs w:val="28"/>
          <w:rtl/>
        </w:rPr>
        <w:t>).كلمه" من" كه براى بيان" تبعيض" است، نشان مى‏دهد كه زكات همواره جزئى از مال را تشكيل مى‏دهد، نه همه آن و نه قسمت عمده آن را.</w:t>
      </w:r>
      <w:r w:rsidR="00CC3093" w:rsidRPr="00E44AC9">
        <w:rPr>
          <w:rFonts w:ascii="Traditional Arabic" w:hAnsi="Traditional Arabic" w:cs="B Lotus" w:hint="cs"/>
          <w:color w:val="000000"/>
          <w:sz w:val="28"/>
          <w:szCs w:val="28"/>
          <w:rtl/>
        </w:rPr>
        <w:t xml:space="preserve"> </w:t>
      </w:r>
      <w:r w:rsidR="005567FC" w:rsidRPr="00E44AC9">
        <w:rPr>
          <w:rFonts w:ascii="Traditional Arabic" w:hAnsi="Traditional Arabic" w:cs="B Lotus"/>
          <w:color w:val="000000"/>
          <w:sz w:val="28"/>
          <w:szCs w:val="28"/>
          <w:rtl/>
        </w:rPr>
        <w:t>سپس به دو قسمت از فلسفه اخلاقى و روانى و اجتماعى زكات اشاره كرده ميفرمايد" تو با اين كار آنها را پاك مى‏كنى و نمو مى‏دهى" (</w:t>
      </w:r>
      <w:r w:rsidR="005567FC" w:rsidRPr="00E44AC9">
        <w:rPr>
          <w:rFonts w:ascii="Traditional Arabic" w:hAnsi="Traditional Arabic" w:cs="B Lotus"/>
          <w:color w:val="02802C"/>
          <w:sz w:val="28"/>
          <w:szCs w:val="28"/>
          <w:rtl/>
        </w:rPr>
        <w:t xml:space="preserve">تطهرهم و </w:t>
      </w:r>
      <w:r w:rsidR="005567FC" w:rsidRPr="00E44AC9">
        <w:rPr>
          <w:rFonts w:ascii="Traditional Arabic" w:hAnsi="Traditional Arabic" w:cs="B Lotus"/>
          <w:color w:val="02802C"/>
          <w:sz w:val="28"/>
          <w:szCs w:val="28"/>
          <w:rtl/>
        </w:rPr>
        <w:lastRenderedPageBreak/>
        <w:t>تزكيهم بها</w:t>
      </w:r>
      <w:r w:rsidR="005567FC" w:rsidRPr="00E44AC9">
        <w:rPr>
          <w:rFonts w:ascii="Traditional Arabic" w:hAnsi="Traditional Arabic" w:cs="B Lotus"/>
          <w:color w:val="000000"/>
          <w:sz w:val="28"/>
          <w:szCs w:val="28"/>
          <w:rtl/>
        </w:rPr>
        <w:t>) آنها را از رذائل اخلاقى، از دنيا پرستى و بخل و امساك پاك مى‏كنى، و نهال نوعدوستى و سخاوت و توجه به حقوق ديگران را در آنها پرورش مى‏دهى.از اين گذشته، مفاسد و آلودگيهايى كه در جامعه به خاطر فقر و فاصله‏</w:t>
      </w:r>
      <w:r w:rsidR="00CC3093" w:rsidRPr="00E44AC9">
        <w:rPr>
          <w:rFonts w:ascii="Traditional Arabic" w:hAnsi="Traditional Arabic" w:cs="B Lotus" w:hint="cs"/>
          <w:color w:val="000000"/>
          <w:sz w:val="28"/>
          <w:szCs w:val="28"/>
          <w:rtl/>
        </w:rPr>
        <w:t xml:space="preserve"> </w:t>
      </w:r>
      <w:r w:rsidR="005567FC" w:rsidRPr="00E44AC9">
        <w:rPr>
          <w:rFonts w:ascii="Traditional Arabic" w:hAnsi="Traditional Arabic" w:cs="B Lotus"/>
          <w:color w:val="000000"/>
          <w:sz w:val="28"/>
          <w:szCs w:val="28"/>
          <w:rtl/>
        </w:rPr>
        <w:t>طبقاتى و محروميت گروهى از جامعه به وجود مى‏آيد با انجام اين فريضه الهى برمى‏چينى، و صحنه اجتماع را از اين آلودگيها پاك مى‏سازى.</w:t>
      </w:r>
      <w:r w:rsidR="00CC3093" w:rsidRPr="00E44AC9">
        <w:rPr>
          <w:rFonts w:ascii="Traditional Arabic" w:hAnsi="Traditional Arabic" w:cs="B Lotus" w:hint="cs"/>
          <w:color w:val="000000"/>
          <w:sz w:val="28"/>
          <w:szCs w:val="28"/>
          <w:rtl/>
        </w:rPr>
        <w:t xml:space="preserve"> </w:t>
      </w:r>
      <w:r w:rsidR="005567FC" w:rsidRPr="00E44AC9">
        <w:rPr>
          <w:rFonts w:ascii="Traditional Arabic" w:hAnsi="Traditional Arabic" w:cs="B Lotus"/>
          <w:color w:val="000000"/>
          <w:sz w:val="28"/>
          <w:szCs w:val="28"/>
          <w:rtl/>
        </w:rPr>
        <w:t>و نيز همبستگى اجتماعى و نمو و پيشرفت اقتصادى در سايه اينگونه برنامه‏ها تامين مى‏گردد.بنا بر اين حكم زكات هم" پاك كننده فرد و اجتماع" است و هم نمو دهنده بذرهاى فضيلت در افراد، و هم سبب پيشرفت جامعه، و اين رساترين تعبيرى است كه در باره زكات مى‏توان گفت: از يك سو آلودگيها را مى‏شويد و از سوى ديگر تكامل آفرين است.اين احتمال نيز در معنى آيه داده شده كه فاعل"</w:t>
      </w:r>
      <w:r w:rsidR="005567FC" w:rsidRPr="00E44AC9">
        <w:rPr>
          <w:rFonts w:ascii="Traditional Arabic" w:hAnsi="Traditional Arabic" w:cs="B Lotus"/>
          <w:color w:val="02802C"/>
          <w:sz w:val="28"/>
          <w:szCs w:val="28"/>
          <w:rtl/>
        </w:rPr>
        <w:t xml:space="preserve"> تطهرهم‏</w:t>
      </w:r>
      <w:r w:rsidR="005567FC" w:rsidRPr="00E44AC9">
        <w:rPr>
          <w:rFonts w:ascii="Traditional Arabic" w:hAnsi="Traditional Arabic" w:cs="B Lotus"/>
          <w:color w:val="000000"/>
          <w:sz w:val="28"/>
          <w:szCs w:val="28"/>
          <w:rtl/>
        </w:rPr>
        <w:t>" زكات باشد، و فاعل‏</w:t>
      </w:r>
      <w:r w:rsidR="005567FC" w:rsidRPr="00E44AC9">
        <w:rPr>
          <w:rFonts w:ascii="Traditional Arabic" w:hAnsi="Traditional Arabic" w:cs="B Lotus"/>
          <w:color w:val="02802C"/>
          <w:sz w:val="28"/>
          <w:szCs w:val="28"/>
          <w:rtl/>
        </w:rPr>
        <w:t xml:space="preserve"> تزكيهم‏</w:t>
      </w:r>
      <w:r w:rsidR="005567FC" w:rsidRPr="00E44AC9">
        <w:rPr>
          <w:rFonts w:ascii="Traditional Arabic" w:hAnsi="Traditional Arabic" w:cs="B Lotus"/>
          <w:color w:val="000000"/>
          <w:sz w:val="28"/>
          <w:szCs w:val="28"/>
          <w:rtl/>
        </w:rPr>
        <w:t xml:space="preserve"> پيامبر ص بنا بر اين معنى آيه چنين خواهد بود: زكات آنها را پاك مى‏كند، و به وسيله آن تو آنها را پرورش مى‏دهى، ولى اظهر اين است كه فاعل در هر دو، شخص پيامبر ص مى‏باشد همانگونه كه در آغاز معنى كرديم، هر چند از نظر نتيجه تفاوت چندانى ميان اين دو تعبير وجود ندارد.سپس اضافه مى‏كند" هنگامى كه آنها زكات مى‏پردازند براى آنها دعا كن و به آنها درود بفرست" (</w:t>
      </w:r>
      <w:r w:rsidR="005567FC" w:rsidRPr="00E44AC9">
        <w:rPr>
          <w:rFonts w:ascii="Traditional Arabic" w:hAnsi="Traditional Arabic" w:cs="B Lotus"/>
          <w:color w:val="02802C"/>
          <w:sz w:val="28"/>
          <w:szCs w:val="28"/>
          <w:rtl/>
        </w:rPr>
        <w:t>و صل عليهم‏</w:t>
      </w:r>
      <w:r w:rsidR="005567FC" w:rsidRPr="00E44AC9">
        <w:rPr>
          <w:rFonts w:ascii="Traditional Arabic" w:hAnsi="Traditional Arabic" w:cs="B Lotus"/>
          <w:color w:val="000000"/>
          <w:sz w:val="28"/>
          <w:szCs w:val="28"/>
          <w:rtl/>
        </w:rPr>
        <w:t>).اين نشان مى‏دهد كه حتى در برابر انجام وظائف واجب بايد از مردم تشكر و تقدير كرد، و مخصوصا از طريق معنوى و روانى آنها را تشويق نمود، لذا در روايات مى‏خوانيم هنگامى كه مردم زكات خود را خدمت پيامبر ص مى‏آوردند پيامبر ص</w:t>
      </w:r>
      <w:r w:rsidRPr="00E44AC9">
        <w:rPr>
          <w:rFonts w:ascii="Traditional Arabic" w:hAnsi="Traditional Arabic" w:cs="B Lotus" w:hint="cs"/>
          <w:color w:val="000000"/>
          <w:sz w:val="28"/>
          <w:szCs w:val="28"/>
          <w:rtl/>
        </w:rPr>
        <w:t>ل الله علیه و اله</w:t>
      </w:r>
      <w:r w:rsidR="005567FC" w:rsidRPr="00E44AC9">
        <w:rPr>
          <w:rFonts w:ascii="Traditional Arabic" w:hAnsi="Traditional Arabic" w:cs="B Lotus"/>
          <w:color w:val="000000"/>
          <w:sz w:val="28"/>
          <w:szCs w:val="28"/>
          <w:rtl/>
        </w:rPr>
        <w:t xml:space="preserve"> با جمله‏</w:t>
      </w:r>
      <w:r w:rsidR="00CC3093" w:rsidRPr="00E44AC9">
        <w:rPr>
          <w:rFonts w:ascii="Traditional Arabic" w:hAnsi="Traditional Arabic" w:cs="B Lotus" w:hint="cs"/>
          <w:color w:val="000000"/>
          <w:sz w:val="28"/>
          <w:szCs w:val="28"/>
          <w:rtl/>
        </w:rPr>
        <w:t>(</w:t>
      </w:r>
      <w:r w:rsidR="005567FC" w:rsidRPr="00E44AC9">
        <w:rPr>
          <w:rFonts w:ascii="Traditional Arabic" w:hAnsi="Traditional Arabic" w:cs="B Lotus"/>
          <w:color w:val="242887"/>
          <w:sz w:val="28"/>
          <w:szCs w:val="28"/>
          <w:rtl/>
        </w:rPr>
        <w:t>ا</w:t>
      </w:r>
      <w:r w:rsidR="005567FC" w:rsidRPr="00E44AC9">
        <w:rPr>
          <w:rFonts w:ascii="Traditional Arabic" w:hAnsi="Traditional Arabic" w:cs="B Lotus"/>
          <w:color w:val="00B050"/>
          <w:sz w:val="28"/>
          <w:szCs w:val="28"/>
          <w:rtl/>
        </w:rPr>
        <w:t>للهم صل عليهم‏</w:t>
      </w:r>
      <w:r w:rsidR="00CC3093" w:rsidRPr="00E44AC9">
        <w:rPr>
          <w:rFonts w:ascii="Traditional Arabic" w:hAnsi="Traditional Arabic" w:cs="B Lotus" w:hint="cs"/>
          <w:color w:val="00B050"/>
          <w:sz w:val="28"/>
          <w:szCs w:val="28"/>
          <w:rtl/>
        </w:rPr>
        <w:t xml:space="preserve">) </w:t>
      </w:r>
      <w:r w:rsidR="005567FC" w:rsidRPr="00E44AC9">
        <w:rPr>
          <w:rFonts w:ascii="Traditional Arabic" w:hAnsi="Traditional Arabic" w:cs="B Lotus"/>
          <w:color w:val="000000"/>
          <w:sz w:val="28"/>
          <w:szCs w:val="28"/>
          <w:rtl/>
        </w:rPr>
        <w:t>به آنها دعا مى‏كرد.بعد اضافه مى‏كند كه" اين دعا و درود تو مايه آرامش خاطر آنهاست" (</w:t>
      </w:r>
      <w:r w:rsidR="005567FC" w:rsidRPr="00E44AC9">
        <w:rPr>
          <w:rFonts w:ascii="Traditional Arabic" w:hAnsi="Traditional Arabic" w:cs="B Lotus"/>
          <w:color w:val="02802C"/>
          <w:sz w:val="28"/>
          <w:szCs w:val="28"/>
          <w:rtl/>
        </w:rPr>
        <w:t>إن صلاتك سكن لهم‏</w:t>
      </w:r>
      <w:r w:rsidR="005567FC" w:rsidRPr="00E44AC9">
        <w:rPr>
          <w:rFonts w:ascii="Traditional Arabic" w:hAnsi="Traditional Arabic" w:cs="B Lotus"/>
          <w:color w:val="000000"/>
          <w:sz w:val="28"/>
          <w:szCs w:val="28"/>
          <w:rtl/>
        </w:rPr>
        <w:t>).چرا كه از پرتو اين دعا رحمت الهى بر دل و جان آنها نازل مى‏شود، آن گونه‏كه آن را احساس كنند، بعلاوه قدردانى پيامبر ص و يا كسانى كه در جاى او قرار مى‏گيرند و زكات اموال مردم را مى‏پذيرند، يك نوع آرامش روحى و فكرى به آنها مى‏بخشد، كه اگر ظاهرا چيزى را از دست داده‏اند بهتر از آن را بدست آورده‏اند.</w:t>
      </w:r>
      <w:r w:rsidR="00CC3093" w:rsidRPr="00E44AC9">
        <w:rPr>
          <w:rFonts w:ascii="Traditional Arabic" w:hAnsi="Traditional Arabic" w:cs="B Lotus" w:hint="cs"/>
          <w:color w:val="000000"/>
          <w:sz w:val="28"/>
          <w:szCs w:val="28"/>
          <w:rtl/>
        </w:rPr>
        <w:t xml:space="preserve"> </w:t>
      </w:r>
      <w:r w:rsidR="005567FC" w:rsidRPr="00E44AC9">
        <w:rPr>
          <w:rFonts w:ascii="Traditional Arabic" w:hAnsi="Traditional Arabic" w:cs="B Lotus"/>
          <w:color w:val="000000"/>
          <w:sz w:val="28"/>
          <w:szCs w:val="28"/>
          <w:rtl/>
        </w:rPr>
        <w:t>جالب اينكه تا كنون نشنيده‏ايم كه ماموران وصول ماليات موظف باشند از مردم تشكر كنند، ولى اين دستور به عنوان يك حكم مستحب در برنامه‏هاى اسلامى روشنگر عمق جنبه‏هاى انسانى در اين دستورها است.</w:t>
      </w:r>
      <w:r w:rsidR="00CC3093" w:rsidRPr="00E44AC9">
        <w:rPr>
          <w:rFonts w:ascii="Traditional Arabic" w:hAnsi="Traditional Arabic" w:cs="B Lotus" w:hint="cs"/>
          <w:color w:val="000000"/>
          <w:sz w:val="28"/>
          <w:szCs w:val="28"/>
          <w:rtl/>
        </w:rPr>
        <w:t xml:space="preserve"> </w:t>
      </w:r>
      <w:r w:rsidR="005567FC" w:rsidRPr="00E44AC9">
        <w:rPr>
          <w:rFonts w:ascii="Traditional Arabic" w:hAnsi="Traditional Arabic" w:cs="B Lotus"/>
          <w:color w:val="000000"/>
          <w:sz w:val="28"/>
          <w:szCs w:val="28"/>
          <w:rtl/>
        </w:rPr>
        <w:t>و در پايان آيه به تناسب بحثى كه گذشت مى‏گويد:" خداوند شنوا و دانا است" (</w:t>
      </w:r>
      <w:r w:rsidR="005567FC" w:rsidRPr="00E44AC9">
        <w:rPr>
          <w:rFonts w:ascii="Traditional Arabic" w:hAnsi="Traditional Arabic" w:cs="B Lotus"/>
          <w:color w:val="02802C"/>
          <w:sz w:val="28"/>
          <w:szCs w:val="28"/>
          <w:rtl/>
        </w:rPr>
        <w:t>و الله سميع عليم‏</w:t>
      </w:r>
      <w:r w:rsidR="005567FC" w:rsidRPr="00E44AC9">
        <w:rPr>
          <w:rFonts w:ascii="Traditional Arabic" w:hAnsi="Traditional Arabic" w:cs="B Lotus"/>
          <w:color w:val="000000"/>
          <w:sz w:val="28"/>
          <w:szCs w:val="28"/>
          <w:rtl/>
        </w:rPr>
        <w:t>).</w:t>
      </w:r>
      <w:r w:rsidR="00CC3093" w:rsidRPr="00E44AC9">
        <w:rPr>
          <w:rFonts w:ascii="Traditional Arabic" w:hAnsi="Traditional Arabic" w:cs="B Lotus" w:hint="cs"/>
          <w:color w:val="000000"/>
          <w:sz w:val="28"/>
          <w:szCs w:val="28"/>
          <w:rtl/>
        </w:rPr>
        <w:t xml:space="preserve"> </w:t>
      </w:r>
      <w:r w:rsidR="005567FC" w:rsidRPr="00E44AC9">
        <w:rPr>
          <w:rFonts w:ascii="Traditional Arabic" w:hAnsi="Traditional Arabic" w:cs="B Lotus"/>
          <w:color w:val="000000"/>
          <w:sz w:val="28"/>
          <w:szCs w:val="28"/>
          <w:rtl/>
        </w:rPr>
        <w:t>هم دعاى پيامبر ص را مى‏شنود، و هم از نيات زكات دهنده‏گان آگاه است</w:t>
      </w:r>
      <w:r>
        <w:rPr>
          <w:rFonts w:ascii="Traditional Arabic" w:hAnsi="Traditional Arabic" w:cs="B Lotus" w:hint="cs"/>
          <w:color w:val="000000"/>
          <w:sz w:val="28"/>
          <w:szCs w:val="28"/>
          <w:rtl/>
        </w:rPr>
        <w:t xml:space="preserve">. </w:t>
      </w:r>
      <w:r w:rsidR="005567FC" w:rsidRPr="00E44AC9">
        <w:rPr>
          <w:rFonts w:ascii="Traditional Arabic" w:hAnsi="Traditional Arabic" w:cs="B Lotus"/>
          <w:color w:val="000000"/>
          <w:sz w:val="28"/>
          <w:szCs w:val="28"/>
          <w:rtl/>
        </w:rPr>
        <w:t>دستور" خذ" (بگير) دليل روشنى است كه رئيس حكومت اسلامى مى‏تواند زكات را از مردم بگيرد، نه اينكه منتظر بماند كه اگر مايل بودند خودشان بپردازند و اگر نبودند نه.</w:t>
      </w:r>
      <w:r>
        <w:rPr>
          <w:rFonts w:ascii="Traditional Arabic" w:hAnsi="Traditional Arabic" w:cs="B Lotus" w:hint="cs"/>
          <w:color w:val="000000"/>
          <w:sz w:val="28"/>
          <w:szCs w:val="28"/>
          <w:rtl/>
        </w:rPr>
        <w:t xml:space="preserve"> </w:t>
      </w:r>
      <w:r w:rsidR="005567FC" w:rsidRPr="00E44AC9">
        <w:rPr>
          <w:rFonts w:ascii="Traditional Arabic" w:hAnsi="Traditional Arabic" w:cs="B Lotus"/>
          <w:color w:val="000000"/>
          <w:sz w:val="28"/>
          <w:szCs w:val="28"/>
          <w:rtl/>
        </w:rPr>
        <w:t>در روايتى كه</w:t>
      </w:r>
      <w:r w:rsidR="007A1D47" w:rsidRPr="00E44AC9">
        <w:rPr>
          <w:rFonts w:ascii="Traditional Arabic" w:hAnsi="Traditional Arabic" w:cs="B Lotus"/>
          <w:color w:val="000000"/>
          <w:sz w:val="28"/>
          <w:szCs w:val="28"/>
          <w:rtl/>
        </w:rPr>
        <w:t xml:space="preserve"> از پيامبر ص نقل شده ميخوانيم (</w:t>
      </w:r>
      <w:r w:rsidR="005567FC" w:rsidRPr="00E44AC9">
        <w:rPr>
          <w:rFonts w:ascii="Traditional Arabic" w:hAnsi="Traditional Arabic" w:cs="B Lotus"/>
          <w:color w:val="242887"/>
          <w:sz w:val="28"/>
          <w:szCs w:val="28"/>
          <w:rtl/>
        </w:rPr>
        <w:t>ان الصدقة تقع فى يد الله قبل ان تصل الى يد السائل‏</w:t>
      </w:r>
      <w:r w:rsidR="007A1D47" w:rsidRPr="00E44AC9">
        <w:rPr>
          <w:rFonts w:ascii="Traditional Arabic" w:hAnsi="Traditional Arabic" w:cs="B Lotus" w:hint="cs"/>
          <w:color w:val="000000"/>
          <w:sz w:val="28"/>
          <w:szCs w:val="28"/>
          <w:rtl/>
        </w:rPr>
        <w:t>)</w:t>
      </w:r>
      <w:r>
        <w:rPr>
          <w:rFonts w:ascii="Traditional Arabic" w:hAnsi="Traditional Arabic" w:cs="B Lotus" w:hint="cs"/>
          <w:color w:val="000000"/>
          <w:sz w:val="28"/>
          <w:szCs w:val="28"/>
          <w:rtl/>
        </w:rPr>
        <w:t xml:space="preserve"> </w:t>
      </w:r>
      <w:r w:rsidR="005567FC" w:rsidRPr="00E44AC9">
        <w:rPr>
          <w:rFonts w:ascii="Traditional Arabic" w:hAnsi="Traditional Arabic" w:cs="B Lotus"/>
          <w:color w:val="000000"/>
          <w:sz w:val="28"/>
          <w:szCs w:val="28"/>
          <w:rtl/>
        </w:rPr>
        <w:t>صدقه پيش از آنكه در دست نيازمند قرار بگيرد به دست خدا مى‏رسد</w:t>
      </w:r>
      <w:r w:rsidR="007A1D47" w:rsidRPr="00E44AC9">
        <w:rPr>
          <w:rFonts w:ascii="Traditional Arabic" w:hAnsi="Traditional Arabic" w:cs="B Lotus" w:hint="cs"/>
          <w:color w:val="000000"/>
          <w:sz w:val="28"/>
          <w:szCs w:val="28"/>
          <w:rtl/>
        </w:rPr>
        <w:t xml:space="preserve">، </w:t>
      </w:r>
      <w:r w:rsidR="005567FC" w:rsidRPr="00E44AC9">
        <w:rPr>
          <w:rFonts w:ascii="Traditional Arabic" w:hAnsi="Traditional Arabic" w:cs="B Lotus"/>
          <w:color w:val="000000"/>
          <w:sz w:val="28"/>
          <w:szCs w:val="28"/>
          <w:rtl/>
        </w:rPr>
        <w:t>در حديث ديگرى از امام سجاد نقل شده كه‏</w:t>
      </w:r>
      <w:r>
        <w:rPr>
          <w:rFonts w:ascii="Traditional Arabic" w:hAnsi="Traditional Arabic" w:cs="B Lotus" w:hint="cs"/>
          <w:color w:val="000000"/>
          <w:sz w:val="28"/>
          <w:szCs w:val="28"/>
          <w:rtl/>
        </w:rPr>
        <w:t xml:space="preserve"> </w:t>
      </w:r>
      <w:r w:rsidR="006F7876" w:rsidRPr="00E44AC9">
        <w:rPr>
          <w:rFonts w:ascii="Traditional Arabic" w:hAnsi="Traditional Arabic" w:cs="B Lotus" w:hint="cs"/>
          <w:color w:val="242887"/>
          <w:sz w:val="28"/>
          <w:szCs w:val="28"/>
          <w:rtl/>
        </w:rPr>
        <w:t>(</w:t>
      </w:r>
      <w:r w:rsidR="005567FC" w:rsidRPr="00E44AC9">
        <w:rPr>
          <w:rFonts w:ascii="Traditional Arabic" w:hAnsi="Traditional Arabic" w:cs="B Lotus"/>
          <w:color w:val="242887"/>
          <w:sz w:val="28"/>
          <w:szCs w:val="28"/>
          <w:rtl/>
        </w:rPr>
        <w:t>ان الصدقة لا تقع فى يد العبد حتى تقع فى يد الرب‏</w:t>
      </w:r>
      <w:r w:rsidR="006F7876" w:rsidRPr="00E44AC9">
        <w:rPr>
          <w:rFonts w:ascii="Traditional Arabic" w:hAnsi="Traditional Arabic" w:cs="B Lotus" w:hint="cs"/>
          <w:color w:val="000000"/>
          <w:sz w:val="28"/>
          <w:szCs w:val="28"/>
          <w:rtl/>
        </w:rPr>
        <w:t xml:space="preserve">) </w:t>
      </w:r>
      <w:r w:rsidR="005567FC" w:rsidRPr="00E44AC9">
        <w:rPr>
          <w:rFonts w:ascii="Traditional Arabic" w:hAnsi="Traditional Arabic" w:cs="B Lotus"/>
          <w:color w:val="000000"/>
          <w:sz w:val="28"/>
          <w:szCs w:val="28"/>
          <w:rtl/>
        </w:rPr>
        <w:t xml:space="preserve">صدقه در </w:t>
      </w:r>
      <w:r w:rsidR="005567FC" w:rsidRPr="00E44AC9">
        <w:rPr>
          <w:rFonts w:ascii="Traditional Arabic" w:hAnsi="Traditional Arabic" w:cs="B Lotus"/>
          <w:color w:val="000000"/>
          <w:sz w:val="28"/>
          <w:szCs w:val="28"/>
          <w:rtl/>
        </w:rPr>
        <w:lastRenderedPageBreak/>
        <w:t>دست بنده نمى‏افتد مگر ا</w:t>
      </w:r>
      <w:r w:rsidR="00CC3093" w:rsidRPr="00E44AC9">
        <w:rPr>
          <w:rFonts w:ascii="Traditional Arabic" w:hAnsi="Traditional Arabic" w:cs="B Lotus"/>
          <w:color w:val="000000"/>
          <w:sz w:val="28"/>
          <w:szCs w:val="28"/>
          <w:rtl/>
        </w:rPr>
        <w:t>ينكه قبلا در دست خدا قرار بگيرد</w:t>
      </w:r>
      <w:r w:rsidR="005567FC" w:rsidRPr="00E44AC9">
        <w:rPr>
          <w:rFonts w:ascii="Traditional Arabic" w:hAnsi="Traditional Arabic" w:cs="B Lotus"/>
          <w:color w:val="000000"/>
          <w:sz w:val="28"/>
          <w:szCs w:val="28"/>
          <w:rtl/>
        </w:rPr>
        <w:t xml:space="preserve"> (نخست به دست خدا و بعد به دست بنده مى‏رسد)</w:t>
      </w:r>
      <w:r>
        <w:rPr>
          <w:rFonts w:ascii="Traditional Arabic" w:hAnsi="Traditional Arabic" w:cs="B Lotus" w:hint="cs"/>
          <w:color w:val="000000"/>
          <w:sz w:val="28"/>
          <w:szCs w:val="28"/>
          <w:rtl/>
        </w:rPr>
        <w:t>)</w:t>
      </w:r>
      <w:r w:rsidR="006F7876" w:rsidRPr="00E44AC9">
        <w:rPr>
          <w:rFonts w:ascii="Traditional Arabic" w:hAnsi="Traditional Arabic" w:cs="B Lotus"/>
          <w:color w:val="000000"/>
          <w:sz w:val="28"/>
          <w:szCs w:val="28"/>
          <w:rtl/>
        </w:rPr>
        <w:t>.</w:t>
      </w:r>
      <w:r w:rsidR="007A1D47" w:rsidRPr="00E44AC9">
        <w:rPr>
          <w:rStyle w:val="FootnoteReference"/>
          <w:rFonts w:cs="B Lotus"/>
          <w:sz w:val="28"/>
          <w:szCs w:val="28"/>
          <w:rtl/>
        </w:rPr>
        <w:footnoteReference w:id="19"/>
      </w:r>
    </w:p>
    <w:p w:rsidR="00FA503F" w:rsidRDefault="00FA503F" w:rsidP="00FA503F">
      <w:pPr>
        <w:pStyle w:val="Heading1"/>
        <w:rPr>
          <w:rFonts w:cs="B Lotus"/>
          <w:rtl/>
        </w:rPr>
      </w:pPr>
      <w:bookmarkStart w:id="5" w:name="_Toc499669325"/>
      <w:r w:rsidRPr="00FA503F">
        <w:rPr>
          <w:rFonts w:cs="B Lotus" w:hint="cs"/>
          <w:rtl/>
        </w:rPr>
        <w:t>همراهی توبه با صدقه:</w:t>
      </w:r>
      <w:bookmarkEnd w:id="5"/>
    </w:p>
    <w:p w:rsidR="00322138" w:rsidRDefault="002867AD" w:rsidP="00322138">
      <w:pPr>
        <w:rPr>
          <w:rFonts w:cs="B Lotus"/>
          <w:sz w:val="28"/>
          <w:szCs w:val="28"/>
          <w:rtl/>
        </w:rPr>
      </w:pPr>
      <w:r w:rsidRPr="002867AD">
        <w:rPr>
          <w:rFonts w:cs="B Lotus" w:hint="cs"/>
          <w:sz w:val="28"/>
          <w:szCs w:val="28"/>
          <w:rtl/>
        </w:rPr>
        <w:t>سوالی که امکان دارد در ذهن ایجاد شود این است که صدقه  و توبه چه ارتباطی با هم دارند ؟ جواب این سوال را علامه طباطبایی در المیزان ذکر نموده اند که خلاصه ان را در اینجا آورد</w:t>
      </w:r>
      <w:r w:rsidR="00322138">
        <w:rPr>
          <w:rFonts w:cs="B Lotus" w:hint="cs"/>
          <w:sz w:val="28"/>
          <w:szCs w:val="28"/>
          <w:rtl/>
        </w:rPr>
        <w:t>ه ایم؛</w:t>
      </w:r>
      <w:bookmarkStart w:id="6" w:name="5"/>
    </w:p>
    <w:p w:rsidR="00FA503F" w:rsidRPr="007D71C3" w:rsidRDefault="00322138" w:rsidP="007D71C3">
      <w:pPr>
        <w:rPr>
          <w:rFonts w:cs="B Lotus"/>
          <w:sz w:val="28"/>
          <w:szCs w:val="28"/>
          <w:rtl/>
        </w:rPr>
      </w:pPr>
      <w:r>
        <w:rPr>
          <w:rFonts w:ascii="Tahoma" w:hAnsi="Tahoma" w:cs="B Lotus" w:hint="cs"/>
          <w:color w:val="000000"/>
          <w:sz w:val="28"/>
          <w:szCs w:val="28"/>
          <w:rtl/>
        </w:rPr>
        <w:t>(</w:t>
      </w:r>
      <w:r w:rsidR="00FA503F" w:rsidRPr="00FA503F">
        <w:rPr>
          <w:rFonts w:ascii="Tahoma" w:hAnsi="Tahoma" w:cs="B Lotus"/>
          <w:color w:val="000000"/>
          <w:sz w:val="28"/>
          <w:szCs w:val="28"/>
          <w:rtl/>
        </w:rPr>
        <w:t>اگر</w:t>
      </w:r>
      <w:bookmarkEnd w:id="6"/>
      <w:r w:rsidR="00FA503F" w:rsidRPr="00FA503F">
        <w:rPr>
          <w:rFonts w:ascii="Tahoma" w:hAnsi="Tahoma" w:cs="B Lotus"/>
          <w:color w:val="000000"/>
          <w:sz w:val="28"/>
          <w:szCs w:val="28"/>
          <w:rtl/>
        </w:rPr>
        <w:t xml:space="preserve"> توبه را با دادن صدقه ذكر كرده، براى اين است كه صدقه نيز خاصيت توبه را دارد، توبه پاك مى كند، صدقه هم پاك مى كند، و دادن صدقه توبه اى است مالى، همچنانكه در ميان همه كارها، توبه به منزله صدقه است، يعنى صدقه از اعمال است و لذا جمله و ان الله هو التواب الرحيم </w:t>
      </w:r>
      <w:r w:rsidR="00FA503F" w:rsidRPr="00FA503F">
        <w:rPr>
          <w:rFonts w:ascii="Tahoma" w:hAnsi="Tahoma" w:cs="B Lotus"/>
          <w:color w:val="000000"/>
          <w:sz w:val="28"/>
          <w:szCs w:val="28"/>
        </w:rPr>
        <w:t xml:space="preserve"> </w:t>
      </w:r>
      <w:r w:rsidR="00FA503F" w:rsidRPr="00FA503F">
        <w:rPr>
          <w:rFonts w:ascii="Tahoma" w:hAnsi="Tahoma" w:cs="B Lotus"/>
          <w:color w:val="000000"/>
          <w:sz w:val="28"/>
          <w:szCs w:val="28"/>
          <w:rtl/>
        </w:rPr>
        <w:t>را به صدر آيه عطف كرد، و در نتيجه در يك آيه جمع كرد ميان توبه و تصدق، و ميان دو اسم از اسامى خودش، يعنى تواب و رحيم، و خلاصه از آيه برآمد كه تص</w:t>
      </w:r>
      <w:r>
        <w:rPr>
          <w:rFonts w:ascii="Tahoma" w:hAnsi="Tahoma" w:cs="B Lotus"/>
          <w:color w:val="000000"/>
          <w:sz w:val="28"/>
          <w:szCs w:val="28"/>
          <w:rtl/>
        </w:rPr>
        <w:t>دق و دادن زكات خود نوعى توبه اس</w:t>
      </w:r>
      <w:r>
        <w:rPr>
          <w:rFonts w:ascii="Tahoma" w:hAnsi="Tahoma" w:cs="B Lotus" w:hint="cs"/>
          <w:color w:val="000000"/>
          <w:sz w:val="28"/>
          <w:szCs w:val="28"/>
          <w:rtl/>
        </w:rPr>
        <w:t>ت)</w:t>
      </w:r>
      <w:r w:rsidR="00FA503F" w:rsidRPr="00FA503F">
        <w:rPr>
          <w:rFonts w:ascii="Tahoma" w:hAnsi="Tahoma" w:cs="B Lotus"/>
          <w:color w:val="000000"/>
          <w:sz w:val="28"/>
          <w:szCs w:val="28"/>
        </w:rPr>
        <w:t>.</w:t>
      </w:r>
      <w:r w:rsidR="00FA503F" w:rsidRPr="00FA503F">
        <w:rPr>
          <w:rFonts w:ascii="Traditional Arabic" w:hAnsi="Traditional Arabic" w:cs="Traditional Arabic" w:hint="cs"/>
          <w:b/>
          <w:bCs/>
          <w:color w:val="552B2B"/>
          <w:sz w:val="32"/>
          <w:szCs w:val="32"/>
          <w:rtl/>
        </w:rPr>
        <w:t xml:space="preserve"> </w:t>
      </w:r>
      <w:r w:rsidR="003A25FC">
        <w:rPr>
          <w:rStyle w:val="FootnoteReference"/>
        </w:rPr>
        <w:footnoteReference w:id="20"/>
      </w:r>
    </w:p>
    <w:p w:rsidR="007A1D47" w:rsidRDefault="007A1D47" w:rsidP="007A1D47">
      <w:pPr>
        <w:pStyle w:val="Heading1"/>
        <w:rPr>
          <w:rFonts w:eastAsia="Times New Roman" w:cs="B Lotus"/>
          <w:rtl/>
        </w:rPr>
      </w:pPr>
      <w:bookmarkStart w:id="7" w:name="_Toc499669326"/>
      <w:r w:rsidRPr="007A1D47">
        <w:rPr>
          <w:rFonts w:cs="B Lotus" w:hint="cs"/>
          <w:rtl/>
        </w:rPr>
        <w:t>ترجمه ها:</w:t>
      </w:r>
      <w:bookmarkEnd w:id="7"/>
    </w:p>
    <w:p w:rsidR="007A1D47" w:rsidRPr="00186CD9" w:rsidRDefault="007A1D47" w:rsidP="00186CD9">
      <w:pPr>
        <w:pStyle w:val="Heading1"/>
        <w:rPr>
          <w:rFonts w:cs="B Lotus"/>
          <w:rtl/>
        </w:rPr>
      </w:pPr>
      <w:bookmarkStart w:id="8" w:name="_Toc499669327"/>
      <w:r w:rsidRPr="00186CD9">
        <w:rPr>
          <w:rFonts w:cs="B Lotus" w:hint="cs"/>
          <w:rtl/>
        </w:rPr>
        <w:t>مکارم:</w:t>
      </w:r>
      <w:bookmarkEnd w:id="8"/>
    </w:p>
    <w:p w:rsidR="007A1D47" w:rsidRPr="00454756" w:rsidRDefault="007A1D47" w:rsidP="007A1D47">
      <w:pPr>
        <w:pStyle w:val="NormalWeb"/>
        <w:bidi/>
        <w:rPr>
          <w:rFonts w:ascii="Traditional Arabic" w:hAnsi="Traditional Arabic" w:cs="B Lotus"/>
          <w:color w:val="000000"/>
          <w:sz w:val="28"/>
          <w:szCs w:val="28"/>
          <w:rtl/>
        </w:rPr>
      </w:pPr>
      <w:r w:rsidRPr="00454756">
        <w:rPr>
          <w:rFonts w:ascii="Traditional Arabic" w:hAnsi="Traditional Arabic" w:cs="B Lotus" w:hint="cs"/>
          <w:color w:val="000000"/>
          <w:sz w:val="28"/>
          <w:szCs w:val="28"/>
          <w:rtl/>
        </w:rPr>
        <w:t xml:space="preserve">از اموال آنها صدقه‏اى (بعنوان زكات) بگير، تا بوسيله آن، آنها را پاك سازى و پرورش دهى! و (به هنگام گرفتن زكات،) به آنها دعا كن؛ كه دعاى تو، مايه آرامش آنهاست؛ و خداوند شنوا و داناست! </w:t>
      </w:r>
    </w:p>
    <w:p w:rsidR="00186CD9" w:rsidRDefault="00186CD9" w:rsidP="00D727B9">
      <w:pPr>
        <w:pStyle w:val="NormalWeb"/>
        <w:bidi/>
        <w:rPr>
          <w:rFonts w:ascii="Traditional Arabic" w:hAnsi="Traditional Arabic" w:cs="Traditional Arabic"/>
          <w:color w:val="000000"/>
          <w:sz w:val="30"/>
          <w:szCs w:val="30"/>
          <w:rtl/>
        </w:rPr>
      </w:pPr>
      <w:bookmarkStart w:id="9" w:name="_Toc499669328"/>
      <w:r w:rsidRPr="00186CD9">
        <w:rPr>
          <w:rStyle w:val="Heading1Char"/>
          <w:rFonts w:cs="B Lotus" w:hint="cs"/>
          <w:rtl/>
        </w:rPr>
        <w:t>اشکالات</w:t>
      </w:r>
      <w:bookmarkEnd w:id="9"/>
      <w:r w:rsidR="002338E3">
        <w:rPr>
          <w:rFonts w:ascii="Traditional Arabic" w:hAnsi="Traditional Arabic" w:cs="Traditional Arabic" w:hint="cs"/>
          <w:color w:val="000000"/>
          <w:sz w:val="30"/>
          <w:szCs w:val="30"/>
          <w:rtl/>
        </w:rPr>
        <w:t>:</w:t>
      </w:r>
    </w:p>
    <w:p w:rsidR="002338E3" w:rsidRPr="00454756" w:rsidRDefault="00D727B9" w:rsidP="00186CD9">
      <w:pPr>
        <w:pStyle w:val="NormalWeb"/>
        <w:numPr>
          <w:ilvl w:val="0"/>
          <w:numId w:val="1"/>
        </w:numPr>
        <w:bidi/>
        <w:rPr>
          <w:rFonts w:ascii="Traditional Arabic" w:hAnsi="Traditional Arabic" w:cs="B Lotus"/>
          <w:color w:val="000000"/>
          <w:sz w:val="28"/>
          <w:szCs w:val="28"/>
          <w:rtl/>
        </w:rPr>
      </w:pPr>
      <w:r w:rsidRPr="00454756">
        <w:rPr>
          <w:rFonts w:ascii="Traditional Arabic" w:hAnsi="Traditional Arabic" w:cs="B Lotus"/>
          <w:color w:val="000000"/>
          <w:sz w:val="28"/>
          <w:szCs w:val="28"/>
          <w:rtl/>
        </w:rPr>
        <w:t xml:space="preserve">تاء </w:t>
      </w:r>
      <w:r w:rsidRPr="00454756">
        <w:rPr>
          <w:rFonts w:ascii="Traditional Arabic" w:hAnsi="Traditional Arabic" w:cs="B Lotus" w:hint="cs"/>
          <w:color w:val="000000"/>
          <w:sz w:val="28"/>
          <w:szCs w:val="28"/>
          <w:rtl/>
        </w:rPr>
        <w:t>در</w:t>
      </w:r>
      <w:r w:rsidRPr="00454756">
        <w:rPr>
          <w:rFonts w:ascii="Traditional Arabic" w:hAnsi="Traditional Arabic" w:cs="B Lotus"/>
          <w:color w:val="000000"/>
          <w:sz w:val="28"/>
          <w:szCs w:val="28"/>
          <w:rtl/>
        </w:rPr>
        <w:t xml:space="preserve"> </w:t>
      </w:r>
      <w:r w:rsidRPr="00454756">
        <w:rPr>
          <w:rFonts w:ascii="Traditional Arabic" w:hAnsi="Traditional Arabic" w:cs="B Lotus" w:hint="cs"/>
          <w:color w:val="000000"/>
          <w:sz w:val="28"/>
          <w:szCs w:val="28"/>
          <w:rtl/>
        </w:rPr>
        <w:t>ج</w:t>
      </w:r>
      <w:r w:rsidRPr="00454756">
        <w:rPr>
          <w:rFonts w:ascii="Traditional Arabic" w:hAnsi="Traditional Arabic" w:cs="B Lotus"/>
          <w:color w:val="000000"/>
          <w:sz w:val="28"/>
          <w:szCs w:val="28"/>
          <w:rtl/>
        </w:rPr>
        <w:t>مل</w:t>
      </w:r>
      <w:r w:rsidRPr="00454756">
        <w:rPr>
          <w:rFonts w:ascii="Traditional Arabic" w:hAnsi="Traditional Arabic" w:cs="B Lotus" w:hint="cs"/>
          <w:color w:val="000000"/>
          <w:sz w:val="28"/>
          <w:szCs w:val="28"/>
          <w:rtl/>
        </w:rPr>
        <w:t>ه</w:t>
      </w:r>
      <w:r w:rsidRPr="00454756">
        <w:rPr>
          <w:rFonts w:ascii="Traditional Arabic" w:hAnsi="Traditional Arabic" w:cs="B Lotus"/>
          <w:color w:val="000000"/>
          <w:sz w:val="28"/>
          <w:szCs w:val="28"/>
          <w:rtl/>
        </w:rPr>
        <w:t xml:space="preserve"> </w:t>
      </w:r>
      <w:r w:rsidRPr="00454756">
        <w:rPr>
          <w:rFonts w:ascii="Traditional Arabic" w:hAnsi="Traditional Arabic" w:cs="B Lotus" w:hint="cs"/>
          <w:color w:val="000000"/>
          <w:sz w:val="28"/>
          <w:szCs w:val="28"/>
          <w:rtl/>
        </w:rPr>
        <w:t xml:space="preserve">( تطهرهم ) به </w:t>
      </w:r>
      <w:r w:rsidRPr="00454756">
        <w:rPr>
          <w:rFonts w:ascii="Traditional Arabic" w:hAnsi="Traditional Arabic" w:cs="B Lotus"/>
          <w:color w:val="000000"/>
          <w:sz w:val="28"/>
          <w:szCs w:val="28"/>
          <w:rtl/>
        </w:rPr>
        <w:t xml:space="preserve">مخاطب </w:t>
      </w:r>
      <w:r w:rsidRPr="00454756">
        <w:rPr>
          <w:rFonts w:ascii="Traditional Arabic" w:hAnsi="Traditional Arabic" w:cs="B Lotus" w:hint="cs"/>
          <w:color w:val="000000"/>
          <w:sz w:val="28"/>
          <w:szCs w:val="28"/>
          <w:rtl/>
        </w:rPr>
        <w:t>یا</w:t>
      </w:r>
      <w:r w:rsidRPr="00454756">
        <w:rPr>
          <w:rFonts w:ascii="Traditional Arabic" w:hAnsi="Traditional Arabic" w:cs="B Lotus"/>
          <w:color w:val="000000"/>
          <w:sz w:val="28"/>
          <w:szCs w:val="28"/>
          <w:rtl/>
        </w:rPr>
        <w:t xml:space="preserve"> </w:t>
      </w:r>
      <w:r w:rsidRPr="00454756">
        <w:rPr>
          <w:rFonts w:ascii="Traditional Arabic" w:hAnsi="Traditional Arabic" w:cs="B Lotus" w:hint="cs"/>
          <w:color w:val="000000"/>
          <w:sz w:val="28"/>
          <w:szCs w:val="28"/>
          <w:rtl/>
        </w:rPr>
        <w:t>م</w:t>
      </w:r>
      <w:r w:rsidRPr="00454756">
        <w:rPr>
          <w:rFonts w:ascii="Traditional Arabic" w:hAnsi="Traditional Arabic" w:cs="B Lotus"/>
          <w:color w:val="000000"/>
          <w:sz w:val="28"/>
          <w:szCs w:val="28"/>
          <w:rtl/>
        </w:rPr>
        <w:t>ؤنث غائب</w:t>
      </w:r>
      <w:r w:rsidRPr="00454756">
        <w:rPr>
          <w:rFonts w:ascii="Traditional Arabic" w:hAnsi="Traditional Arabic" w:cs="B Lotus" w:hint="cs"/>
          <w:color w:val="000000"/>
          <w:sz w:val="28"/>
          <w:szCs w:val="28"/>
          <w:rtl/>
        </w:rPr>
        <w:t xml:space="preserve"> بر می گردد</w:t>
      </w:r>
      <w:r w:rsidRPr="00454756">
        <w:rPr>
          <w:rFonts w:ascii="Traditional Arabic" w:hAnsi="Traditional Arabic" w:cs="B Lotus"/>
          <w:color w:val="000000"/>
          <w:sz w:val="28"/>
          <w:szCs w:val="28"/>
          <w:rtl/>
        </w:rPr>
        <w:t xml:space="preserve">. </w:t>
      </w:r>
      <w:r w:rsidRPr="00454756">
        <w:rPr>
          <w:rFonts w:ascii="Traditional Arabic" w:hAnsi="Traditional Arabic" w:cs="B Lotus" w:hint="cs"/>
          <w:color w:val="000000"/>
          <w:sz w:val="28"/>
          <w:szCs w:val="28"/>
          <w:rtl/>
        </w:rPr>
        <w:t>یعنی</w:t>
      </w:r>
      <w:r w:rsidRPr="00454756">
        <w:rPr>
          <w:rFonts w:ascii="Traditional Arabic" w:hAnsi="Traditional Arabic" w:cs="B Lotus"/>
          <w:color w:val="000000"/>
          <w:sz w:val="28"/>
          <w:szCs w:val="28"/>
          <w:rtl/>
        </w:rPr>
        <w:t xml:space="preserve"> </w:t>
      </w:r>
      <w:r w:rsidRPr="00454756">
        <w:rPr>
          <w:rFonts w:ascii="Traditional Arabic" w:hAnsi="Traditional Arabic" w:cs="B Lotus" w:hint="cs"/>
          <w:color w:val="000000"/>
          <w:sz w:val="28"/>
          <w:szCs w:val="28"/>
          <w:rtl/>
        </w:rPr>
        <w:t xml:space="preserve">صدقه ،اگرچه با </w:t>
      </w:r>
      <w:r w:rsidRPr="00454756">
        <w:rPr>
          <w:rFonts w:ascii="Traditional Arabic" w:hAnsi="Traditional Arabic" w:cs="B Lotus"/>
          <w:color w:val="000000"/>
          <w:sz w:val="28"/>
          <w:szCs w:val="28"/>
          <w:rtl/>
        </w:rPr>
        <w:t xml:space="preserve">طلب </w:t>
      </w:r>
      <w:r w:rsidRPr="00454756">
        <w:rPr>
          <w:rFonts w:ascii="Traditional Arabic" w:hAnsi="Traditional Arabic" w:cs="B Lotus" w:hint="cs"/>
          <w:color w:val="000000"/>
          <w:sz w:val="28"/>
          <w:szCs w:val="28"/>
          <w:rtl/>
        </w:rPr>
        <w:t xml:space="preserve"> مسبوق شده (فعل</w:t>
      </w:r>
      <w:r w:rsidRPr="00454756">
        <w:rPr>
          <w:rFonts w:ascii="Traditional Arabic" w:hAnsi="Traditional Arabic" w:cs="B Lotus"/>
          <w:color w:val="006A0F"/>
          <w:sz w:val="28"/>
          <w:szCs w:val="28"/>
          <w:rtl/>
        </w:rPr>
        <w:t xml:space="preserve"> خذ</w:t>
      </w:r>
      <w:r w:rsidRPr="00454756">
        <w:rPr>
          <w:rFonts w:ascii="Traditional Arabic" w:hAnsi="Traditional Arabic" w:cs="B Lotus" w:hint="cs"/>
          <w:color w:val="000000"/>
          <w:sz w:val="28"/>
          <w:szCs w:val="28"/>
          <w:rtl/>
        </w:rPr>
        <w:t>)</w:t>
      </w:r>
      <w:r w:rsidRPr="00454756">
        <w:rPr>
          <w:rFonts w:ascii="Traditional Arabic" w:hAnsi="Traditional Arabic" w:cs="B Lotus"/>
          <w:color w:val="000000"/>
          <w:sz w:val="28"/>
          <w:szCs w:val="28"/>
          <w:rtl/>
        </w:rPr>
        <w:t xml:space="preserve"> </w:t>
      </w:r>
      <w:r w:rsidRPr="00454756">
        <w:rPr>
          <w:rFonts w:ascii="Traditional Arabic" w:hAnsi="Traditional Arabic" w:cs="B Lotus" w:hint="cs"/>
          <w:color w:val="000000"/>
          <w:sz w:val="28"/>
          <w:szCs w:val="28"/>
          <w:rtl/>
        </w:rPr>
        <w:t xml:space="preserve"> فعل خذ مقصود نیست  یعنی (</w:t>
      </w:r>
      <w:r w:rsidRPr="00454756">
        <w:rPr>
          <w:rFonts w:ascii="Traditional Arabic" w:hAnsi="Traditional Arabic" w:cs="B Lotus"/>
          <w:color w:val="000000"/>
          <w:sz w:val="28"/>
          <w:szCs w:val="28"/>
          <w:rtl/>
        </w:rPr>
        <w:t xml:space="preserve">إن تأخذ منهم صدقة تطهرهم </w:t>
      </w:r>
      <w:r w:rsidRPr="00454756">
        <w:rPr>
          <w:rFonts w:ascii="Traditional Arabic" w:hAnsi="Traditional Arabic" w:cs="B Lotus" w:hint="cs"/>
          <w:color w:val="000000"/>
          <w:sz w:val="28"/>
          <w:szCs w:val="28"/>
          <w:rtl/>
        </w:rPr>
        <w:t xml:space="preserve">) منظور نیست </w:t>
      </w:r>
      <w:r w:rsidRPr="00454756">
        <w:rPr>
          <w:rFonts w:ascii="Traditional Arabic" w:hAnsi="Traditional Arabic" w:cs="B Lotus"/>
          <w:color w:val="000000"/>
          <w:sz w:val="28"/>
          <w:szCs w:val="28"/>
          <w:rtl/>
        </w:rPr>
        <w:t xml:space="preserve">و </w:t>
      </w:r>
      <w:r w:rsidRPr="00454756">
        <w:rPr>
          <w:rFonts w:ascii="Traditional Arabic" w:hAnsi="Traditional Arabic" w:cs="B Lotus" w:hint="cs"/>
          <w:color w:val="000000"/>
          <w:sz w:val="28"/>
          <w:szCs w:val="28"/>
          <w:rtl/>
        </w:rPr>
        <w:t>منظور</w:t>
      </w:r>
      <w:r w:rsidRPr="00454756">
        <w:rPr>
          <w:rFonts w:ascii="Traditional Arabic" w:hAnsi="Traditional Arabic" w:cs="B Lotus"/>
          <w:color w:val="000000"/>
          <w:sz w:val="28"/>
          <w:szCs w:val="28"/>
          <w:rtl/>
        </w:rPr>
        <w:t>: خذ من أموالهم صدقة مطهرة</w:t>
      </w:r>
      <w:r w:rsidRPr="00454756">
        <w:rPr>
          <w:rFonts w:ascii="Traditional Arabic" w:hAnsi="Traditional Arabic" w:cs="B Lotus" w:hint="cs"/>
          <w:color w:val="000000"/>
          <w:sz w:val="28"/>
          <w:szCs w:val="28"/>
          <w:rtl/>
        </w:rPr>
        <w:t xml:space="preserve"> است در ضمن جمله تطهرهم نعت برای صدقه </w:t>
      </w:r>
      <w:r w:rsidRPr="00454756">
        <w:rPr>
          <w:rFonts w:ascii="Traditional Arabic" w:hAnsi="Traditional Arabic" w:cs="B Lotus" w:hint="cs"/>
          <w:color w:val="000000"/>
          <w:sz w:val="28"/>
          <w:szCs w:val="28"/>
          <w:rtl/>
        </w:rPr>
        <w:lastRenderedPageBreak/>
        <w:t xml:space="preserve">است و محلا منصوب ولی مترجم محترم ان را جواب خذ در نظر گرفته است و لذا (تا ) آورده اند که صحیح نیست و اگر جواب طلب بود باید مجزوم میشد که می بینیم مجزوم نیست. </w:t>
      </w:r>
    </w:p>
    <w:p w:rsidR="00186CD9" w:rsidRPr="00454756" w:rsidRDefault="00186CD9" w:rsidP="00186CD9">
      <w:pPr>
        <w:pStyle w:val="NormalWeb"/>
        <w:numPr>
          <w:ilvl w:val="0"/>
          <w:numId w:val="1"/>
        </w:numPr>
        <w:bidi/>
        <w:rPr>
          <w:rFonts w:ascii="Traditional Arabic" w:hAnsi="Traditional Arabic" w:cs="B Lotus"/>
          <w:color w:val="000000"/>
          <w:sz w:val="28"/>
          <w:szCs w:val="28"/>
        </w:rPr>
      </w:pPr>
      <w:r w:rsidRPr="00454756">
        <w:rPr>
          <w:rFonts w:ascii="Traditional Arabic" w:hAnsi="Traditional Arabic" w:cs="B Lotus" w:hint="cs"/>
          <w:color w:val="000000"/>
          <w:sz w:val="28"/>
          <w:szCs w:val="28"/>
          <w:rtl/>
        </w:rPr>
        <w:t>قبلا ذکر شد که ترجمه الله به خداوند خالی از اشکال نیست زیرا خداوند اختصاص به خدا ندارد و و در عموم نیز از ان استفاده میشود مثل؛ خداوند شتر، (یعنی مالک شتر) و....</w:t>
      </w:r>
    </w:p>
    <w:p w:rsidR="0028520F" w:rsidRPr="00454756" w:rsidRDefault="0028520F" w:rsidP="0028520F">
      <w:pPr>
        <w:pStyle w:val="NormalWeb"/>
        <w:numPr>
          <w:ilvl w:val="0"/>
          <w:numId w:val="1"/>
        </w:numPr>
        <w:bidi/>
        <w:rPr>
          <w:rFonts w:ascii="Traditional Arabic" w:hAnsi="Traditional Arabic" w:cs="B Lotus"/>
          <w:color w:val="000000"/>
          <w:sz w:val="28"/>
          <w:szCs w:val="28"/>
          <w:rtl/>
        </w:rPr>
      </w:pPr>
      <w:r w:rsidRPr="00454756">
        <w:rPr>
          <w:rFonts w:ascii="Traditional Arabic" w:hAnsi="Traditional Arabic" w:cs="B Lotus" w:hint="cs"/>
          <w:color w:val="000000"/>
          <w:sz w:val="28"/>
          <w:szCs w:val="28"/>
          <w:rtl/>
        </w:rPr>
        <w:t>در ضمن مترجم محترم در ترجمه افعال تطهرهم و تزکیهم مضارع بودن انها را در نظر نگرفته اند</w:t>
      </w:r>
      <w:r w:rsidR="00454756">
        <w:rPr>
          <w:rFonts w:ascii="Traditional Arabic" w:hAnsi="Traditional Arabic" w:cs="B Lotus" w:hint="cs"/>
          <w:color w:val="000000"/>
          <w:sz w:val="28"/>
          <w:szCs w:val="28"/>
          <w:rtl/>
        </w:rPr>
        <w:t>.</w:t>
      </w:r>
    </w:p>
    <w:p w:rsidR="007A1D47" w:rsidRPr="00186CD9" w:rsidRDefault="007A1D47" w:rsidP="00186CD9">
      <w:pPr>
        <w:pStyle w:val="Heading1"/>
        <w:rPr>
          <w:rFonts w:cs="B Lotus"/>
          <w:rtl/>
        </w:rPr>
      </w:pPr>
      <w:bookmarkStart w:id="10" w:name="_Toc499669329"/>
      <w:r w:rsidRPr="00186CD9">
        <w:rPr>
          <w:rFonts w:cs="B Lotus" w:hint="cs"/>
          <w:rtl/>
        </w:rPr>
        <w:t>علامه طباطبایی</w:t>
      </w:r>
      <w:bookmarkEnd w:id="10"/>
    </w:p>
    <w:p w:rsidR="007A1D47" w:rsidRPr="00454756" w:rsidRDefault="007A1D47" w:rsidP="007A1D47">
      <w:pPr>
        <w:pStyle w:val="NormalWeb"/>
        <w:bidi/>
        <w:rPr>
          <w:rFonts w:ascii="Traditional Arabic" w:hAnsi="Traditional Arabic" w:cs="B Lotus"/>
          <w:color w:val="000000"/>
          <w:sz w:val="28"/>
          <w:szCs w:val="28"/>
          <w:rtl/>
        </w:rPr>
      </w:pPr>
      <w:r w:rsidRPr="00454756">
        <w:rPr>
          <w:rFonts w:ascii="Traditional Arabic" w:hAnsi="Traditional Arabic" w:cs="B Lotus" w:hint="cs"/>
          <w:color w:val="000000"/>
          <w:sz w:val="28"/>
          <w:szCs w:val="28"/>
          <w:rtl/>
        </w:rPr>
        <w:t>از اموالشان زكات بگير، تا بدين وسيله پاكشان كنى و (اموالشان را) نمو دهى، و در باره آنان دعاى خير كن كه دعاى تو مايه آرامش آنان است، و خدا شنوا و داناست .</w:t>
      </w:r>
    </w:p>
    <w:p w:rsidR="0028520F" w:rsidRDefault="00186CD9" w:rsidP="00186CD9">
      <w:pPr>
        <w:pStyle w:val="NormalWeb"/>
        <w:bidi/>
        <w:rPr>
          <w:rFonts w:ascii="Traditional Arabic" w:hAnsi="Traditional Arabic" w:cs="Traditional Arabic"/>
          <w:color w:val="000000"/>
          <w:sz w:val="30"/>
          <w:szCs w:val="30"/>
          <w:rtl/>
        </w:rPr>
      </w:pPr>
      <w:bookmarkStart w:id="11" w:name="_Toc499669330"/>
      <w:r w:rsidRPr="00186CD9">
        <w:rPr>
          <w:rStyle w:val="Heading1Char"/>
          <w:rFonts w:cs="B Lotus" w:hint="cs"/>
          <w:rtl/>
        </w:rPr>
        <w:t>اشکالات:</w:t>
      </w:r>
      <w:bookmarkEnd w:id="11"/>
    </w:p>
    <w:p w:rsidR="0028520F" w:rsidRPr="00454756" w:rsidRDefault="00186CD9" w:rsidP="0028520F">
      <w:pPr>
        <w:pStyle w:val="NormalWeb"/>
        <w:numPr>
          <w:ilvl w:val="0"/>
          <w:numId w:val="2"/>
        </w:numPr>
        <w:bidi/>
        <w:rPr>
          <w:rFonts w:ascii="Traditional Arabic" w:hAnsi="Traditional Arabic" w:cs="B Lotus"/>
          <w:color w:val="000000"/>
          <w:sz w:val="28"/>
          <w:szCs w:val="28"/>
          <w:rtl/>
        </w:rPr>
      </w:pPr>
      <w:r w:rsidRPr="00454756">
        <w:rPr>
          <w:rFonts w:ascii="Traditional Arabic" w:hAnsi="Traditional Arabic" w:cs="B Lotus"/>
          <w:color w:val="000000"/>
          <w:sz w:val="28"/>
          <w:szCs w:val="28"/>
          <w:rtl/>
        </w:rPr>
        <w:t xml:space="preserve">تاء </w:t>
      </w:r>
      <w:r w:rsidRPr="00454756">
        <w:rPr>
          <w:rFonts w:ascii="Traditional Arabic" w:hAnsi="Traditional Arabic" w:cs="B Lotus" w:hint="cs"/>
          <w:color w:val="000000"/>
          <w:sz w:val="28"/>
          <w:szCs w:val="28"/>
          <w:rtl/>
        </w:rPr>
        <w:t>در</w:t>
      </w:r>
      <w:r w:rsidRPr="00454756">
        <w:rPr>
          <w:rFonts w:ascii="Traditional Arabic" w:hAnsi="Traditional Arabic" w:cs="B Lotus"/>
          <w:color w:val="000000"/>
          <w:sz w:val="28"/>
          <w:szCs w:val="28"/>
          <w:rtl/>
        </w:rPr>
        <w:t xml:space="preserve"> </w:t>
      </w:r>
      <w:r w:rsidRPr="00454756">
        <w:rPr>
          <w:rFonts w:ascii="Traditional Arabic" w:hAnsi="Traditional Arabic" w:cs="B Lotus" w:hint="cs"/>
          <w:color w:val="000000"/>
          <w:sz w:val="28"/>
          <w:szCs w:val="28"/>
          <w:rtl/>
        </w:rPr>
        <w:t>ج</w:t>
      </w:r>
      <w:r w:rsidRPr="00454756">
        <w:rPr>
          <w:rFonts w:ascii="Traditional Arabic" w:hAnsi="Traditional Arabic" w:cs="B Lotus"/>
          <w:color w:val="000000"/>
          <w:sz w:val="28"/>
          <w:szCs w:val="28"/>
          <w:rtl/>
        </w:rPr>
        <w:t>مل</w:t>
      </w:r>
      <w:r w:rsidRPr="00454756">
        <w:rPr>
          <w:rFonts w:ascii="Traditional Arabic" w:hAnsi="Traditional Arabic" w:cs="B Lotus" w:hint="cs"/>
          <w:color w:val="000000"/>
          <w:sz w:val="28"/>
          <w:szCs w:val="28"/>
          <w:rtl/>
        </w:rPr>
        <w:t>ه</w:t>
      </w:r>
      <w:r w:rsidRPr="00454756">
        <w:rPr>
          <w:rFonts w:ascii="Traditional Arabic" w:hAnsi="Traditional Arabic" w:cs="B Lotus"/>
          <w:color w:val="000000"/>
          <w:sz w:val="28"/>
          <w:szCs w:val="28"/>
          <w:rtl/>
        </w:rPr>
        <w:t xml:space="preserve"> </w:t>
      </w:r>
      <w:r w:rsidRPr="00454756">
        <w:rPr>
          <w:rFonts w:ascii="Traditional Arabic" w:hAnsi="Traditional Arabic" w:cs="B Lotus" w:hint="cs"/>
          <w:color w:val="000000"/>
          <w:sz w:val="28"/>
          <w:szCs w:val="28"/>
          <w:rtl/>
        </w:rPr>
        <w:t xml:space="preserve">( تطهرهم ) به </w:t>
      </w:r>
      <w:r w:rsidRPr="00454756">
        <w:rPr>
          <w:rFonts w:ascii="Traditional Arabic" w:hAnsi="Traditional Arabic" w:cs="B Lotus"/>
          <w:color w:val="000000"/>
          <w:sz w:val="28"/>
          <w:szCs w:val="28"/>
          <w:rtl/>
        </w:rPr>
        <w:t xml:space="preserve">مخاطب </w:t>
      </w:r>
      <w:r w:rsidRPr="00454756">
        <w:rPr>
          <w:rFonts w:ascii="Traditional Arabic" w:hAnsi="Traditional Arabic" w:cs="B Lotus" w:hint="cs"/>
          <w:color w:val="000000"/>
          <w:sz w:val="28"/>
          <w:szCs w:val="28"/>
          <w:rtl/>
        </w:rPr>
        <w:t>یا</w:t>
      </w:r>
      <w:r w:rsidRPr="00454756">
        <w:rPr>
          <w:rFonts w:ascii="Traditional Arabic" w:hAnsi="Traditional Arabic" w:cs="B Lotus"/>
          <w:color w:val="000000"/>
          <w:sz w:val="28"/>
          <w:szCs w:val="28"/>
          <w:rtl/>
        </w:rPr>
        <w:t xml:space="preserve"> </w:t>
      </w:r>
      <w:r w:rsidRPr="00454756">
        <w:rPr>
          <w:rFonts w:ascii="Traditional Arabic" w:hAnsi="Traditional Arabic" w:cs="B Lotus" w:hint="cs"/>
          <w:color w:val="000000"/>
          <w:sz w:val="28"/>
          <w:szCs w:val="28"/>
          <w:rtl/>
        </w:rPr>
        <w:t>م</w:t>
      </w:r>
      <w:r w:rsidRPr="00454756">
        <w:rPr>
          <w:rFonts w:ascii="Traditional Arabic" w:hAnsi="Traditional Arabic" w:cs="B Lotus"/>
          <w:color w:val="000000"/>
          <w:sz w:val="28"/>
          <w:szCs w:val="28"/>
          <w:rtl/>
        </w:rPr>
        <w:t>ؤنث غائب</w:t>
      </w:r>
      <w:r w:rsidRPr="00454756">
        <w:rPr>
          <w:rFonts w:ascii="Traditional Arabic" w:hAnsi="Traditional Arabic" w:cs="B Lotus" w:hint="cs"/>
          <w:color w:val="000000"/>
          <w:sz w:val="28"/>
          <w:szCs w:val="28"/>
          <w:rtl/>
        </w:rPr>
        <w:t xml:space="preserve"> بر می گردد</w:t>
      </w:r>
      <w:r w:rsidRPr="00454756">
        <w:rPr>
          <w:rFonts w:ascii="Traditional Arabic" w:hAnsi="Traditional Arabic" w:cs="B Lotus"/>
          <w:color w:val="000000"/>
          <w:sz w:val="28"/>
          <w:szCs w:val="28"/>
          <w:rtl/>
        </w:rPr>
        <w:t xml:space="preserve">. </w:t>
      </w:r>
      <w:r w:rsidRPr="00454756">
        <w:rPr>
          <w:rFonts w:ascii="Traditional Arabic" w:hAnsi="Traditional Arabic" w:cs="B Lotus" w:hint="cs"/>
          <w:color w:val="000000"/>
          <w:sz w:val="28"/>
          <w:szCs w:val="28"/>
          <w:rtl/>
        </w:rPr>
        <w:t>یعنی</w:t>
      </w:r>
      <w:r w:rsidRPr="00454756">
        <w:rPr>
          <w:rFonts w:ascii="Traditional Arabic" w:hAnsi="Traditional Arabic" w:cs="B Lotus"/>
          <w:color w:val="000000"/>
          <w:sz w:val="28"/>
          <w:szCs w:val="28"/>
          <w:rtl/>
        </w:rPr>
        <w:t xml:space="preserve"> </w:t>
      </w:r>
      <w:r w:rsidRPr="00454756">
        <w:rPr>
          <w:rFonts w:ascii="Traditional Arabic" w:hAnsi="Traditional Arabic" w:cs="B Lotus" w:hint="cs"/>
          <w:color w:val="000000"/>
          <w:sz w:val="28"/>
          <w:szCs w:val="28"/>
          <w:rtl/>
        </w:rPr>
        <w:t xml:space="preserve">صدقه ،اگرچه با </w:t>
      </w:r>
      <w:r w:rsidRPr="00454756">
        <w:rPr>
          <w:rFonts w:ascii="Traditional Arabic" w:hAnsi="Traditional Arabic" w:cs="B Lotus"/>
          <w:color w:val="000000"/>
          <w:sz w:val="28"/>
          <w:szCs w:val="28"/>
          <w:rtl/>
        </w:rPr>
        <w:t xml:space="preserve">طلب </w:t>
      </w:r>
      <w:r w:rsidRPr="00454756">
        <w:rPr>
          <w:rFonts w:ascii="Traditional Arabic" w:hAnsi="Traditional Arabic" w:cs="B Lotus" w:hint="cs"/>
          <w:color w:val="000000"/>
          <w:sz w:val="28"/>
          <w:szCs w:val="28"/>
          <w:rtl/>
        </w:rPr>
        <w:t xml:space="preserve"> مسبوق شده (فعل</w:t>
      </w:r>
      <w:r w:rsidRPr="00454756">
        <w:rPr>
          <w:rFonts w:ascii="Traditional Arabic" w:hAnsi="Traditional Arabic" w:cs="B Lotus"/>
          <w:color w:val="006A0F"/>
          <w:sz w:val="28"/>
          <w:szCs w:val="28"/>
          <w:rtl/>
        </w:rPr>
        <w:t xml:space="preserve"> خذ</w:t>
      </w:r>
      <w:r w:rsidRPr="00454756">
        <w:rPr>
          <w:rFonts w:ascii="Traditional Arabic" w:hAnsi="Traditional Arabic" w:cs="B Lotus" w:hint="cs"/>
          <w:color w:val="000000"/>
          <w:sz w:val="28"/>
          <w:szCs w:val="28"/>
          <w:rtl/>
        </w:rPr>
        <w:t>)</w:t>
      </w:r>
      <w:r w:rsidRPr="00454756">
        <w:rPr>
          <w:rFonts w:ascii="Traditional Arabic" w:hAnsi="Traditional Arabic" w:cs="B Lotus"/>
          <w:color w:val="000000"/>
          <w:sz w:val="28"/>
          <w:szCs w:val="28"/>
          <w:rtl/>
        </w:rPr>
        <w:t xml:space="preserve"> </w:t>
      </w:r>
      <w:r w:rsidRPr="00454756">
        <w:rPr>
          <w:rFonts w:ascii="Traditional Arabic" w:hAnsi="Traditional Arabic" w:cs="B Lotus" w:hint="cs"/>
          <w:color w:val="000000"/>
          <w:sz w:val="28"/>
          <w:szCs w:val="28"/>
          <w:rtl/>
        </w:rPr>
        <w:t xml:space="preserve"> فعل خذ مقصود نیست  یعنی (</w:t>
      </w:r>
      <w:r w:rsidRPr="00454756">
        <w:rPr>
          <w:rFonts w:ascii="Traditional Arabic" w:hAnsi="Traditional Arabic" w:cs="B Lotus"/>
          <w:color w:val="000000"/>
          <w:sz w:val="28"/>
          <w:szCs w:val="28"/>
          <w:rtl/>
        </w:rPr>
        <w:t xml:space="preserve">إن تأخذ منهم صدقة تطهرهم </w:t>
      </w:r>
      <w:r w:rsidRPr="00454756">
        <w:rPr>
          <w:rFonts w:ascii="Traditional Arabic" w:hAnsi="Traditional Arabic" w:cs="B Lotus" w:hint="cs"/>
          <w:color w:val="000000"/>
          <w:sz w:val="28"/>
          <w:szCs w:val="28"/>
          <w:rtl/>
        </w:rPr>
        <w:t xml:space="preserve">) منظور نیست </w:t>
      </w:r>
      <w:r w:rsidRPr="00454756">
        <w:rPr>
          <w:rFonts w:ascii="Traditional Arabic" w:hAnsi="Traditional Arabic" w:cs="B Lotus"/>
          <w:color w:val="000000"/>
          <w:sz w:val="28"/>
          <w:szCs w:val="28"/>
          <w:rtl/>
        </w:rPr>
        <w:t xml:space="preserve">و </w:t>
      </w:r>
      <w:r w:rsidRPr="00454756">
        <w:rPr>
          <w:rFonts w:ascii="Traditional Arabic" w:hAnsi="Traditional Arabic" w:cs="B Lotus" w:hint="cs"/>
          <w:color w:val="000000"/>
          <w:sz w:val="28"/>
          <w:szCs w:val="28"/>
          <w:rtl/>
        </w:rPr>
        <w:t>منظور</w:t>
      </w:r>
      <w:r w:rsidRPr="00454756">
        <w:rPr>
          <w:rFonts w:ascii="Traditional Arabic" w:hAnsi="Traditional Arabic" w:cs="B Lotus"/>
          <w:color w:val="000000"/>
          <w:sz w:val="28"/>
          <w:szCs w:val="28"/>
          <w:rtl/>
        </w:rPr>
        <w:t>: خذ من أموالهم صدقة مطهرة</w:t>
      </w:r>
      <w:r w:rsidRPr="00454756">
        <w:rPr>
          <w:rFonts w:ascii="Traditional Arabic" w:hAnsi="Traditional Arabic" w:cs="B Lotus" w:hint="cs"/>
          <w:color w:val="000000"/>
          <w:sz w:val="28"/>
          <w:szCs w:val="28"/>
          <w:rtl/>
        </w:rPr>
        <w:t xml:space="preserve"> است در ضمن جمله تطهرهم نعت برای صدقه است و محلا منصوب ولی مترجم محترم ان را جواب خذ در نظر گرفته است و لذا (تا ) آورده اند که صحیح نیست و اگر جواب طلب بود باید مجزوم میشد که می بینیم مجزوم نیست.</w:t>
      </w:r>
    </w:p>
    <w:p w:rsidR="00186CD9" w:rsidRPr="007D71C3" w:rsidRDefault="0028520F" w:rsidP="007D71C3">
      <w:pPr>
        <w:pStyle w:val="NormalWeb"/>
        <w:numPr>
          <w:ilvl w:val="0"/>
          <w:numId w:val="2"/>
        </w:numPr>
        <w:bidi/>
        <w:rPr>
          <w:rFonts w:ascii="Traditional Arabic" w:hAnsi="Traditional Arabic" w:cs="B Lotus"/>
          <w:color w:val="000000"/>
          <w:sz w:val="28"/>
          <w:szCs w:val="28"/>
          <w:rtl/>
        </w:rPr>
      </w:pPr>
      <w:r w:rsidRPr="00454756">
        <w:rPr>
          <w:rFonts w:ascii="Traditional Arabic" w:hAnsi="Traditional Arabic" w:cs="B Lotus" w:hint="cs"/>
          <w:color w:val="000000"/>
          <w:sz w:val="28"/>
          <w:szCs w:val="28"/>
          <w:rtl/>
        </w:rPr>
        <w:t xml:space="preserve"> در ضمن مترجم محترم در ترجمه افعال تطهرهم و تزکیهم مضارع بودن انها را در نظر نگرفته اند.</w:t>
      </w:r>
    </w:p>
    <w:p w:rsidR="007A1D47" w:rsidRPr="00186CD9" w:rsidRDefault="007A1D47" w:rsidP="00186CD9">
      <w:pPr>
        <w:pStyle w:val="Heading1"/>
        <w:rPr>
          <w:rFonts w:cs="B Lotus"/>
          <w:rtl/>
        </w:rPr>
      </w:pPr>
      <w:bookmarkStart w:id="12" w:name="_Toc499669331"/>
      <w:r w:rsidRPr="00186CD9">
        <w:rPr>
          <w:rFonts w:cs="B Lotus" w:hint="cs"/>
          <w:rtl/>
        </w:rPr>
        <w:t>فولادوند</w:t>
      </w:r>
      <w:r w:rsidR="00186CD9" w:rsidRPr="00186CD9">
        <w:rPr>
          <w:rFonts w:cs="B Lotus" w:hint="cs"/>
          <w:rtl/>
        </w:rPr>
        <w:t>:</w:t>
      </w:r>
      <w:bookmarkEnd w:id="12"/>
    </w:p>
    <w:p w:rsidR="007A1D47" w:rsidRPr="00454756" w:rsidRDefault="007A1D47" w:rsidP="006F7876">
      <w:pPr>
        <w:pStyle w:val="NormalWeb"/>
        <w:bidi/>
        <w:rPr>
          <w:rFonts w:cs="B Lotus"/>
          <w:sz w:val="28"/>
          <w:szCs w:val="28"/>
          <w:rtl/>
        </w:rPr>
      </w:pPr>
      <w:r w:rsidRPr="00454756">
        <w:rPr>
          <w:rFonts w:ascii="Traditional Arabic" w:hAnsi="Traditional Arabic" w:cs="B Lotus" w:hint="cs"/>
          <w:color w:val="000000"/>
          <w:sz w:val="28"/>
          <w:szCs w:val="28"/>
          <w:rtl/>
        </w:rPr>
        <w:t xml:space="preserve">از اموال آنان صدقه‏اى بگير تا به وسيله آن پاك و پاكيزه‏شان سازى، و برايشان دعا كن، زيرا دعاى تو براى آنان آرامشى است، و خدا شنواى داناست. </w:t>
      </w:r>
    </w:p>
    <w:p w:rsidR="0028520F" w:rsidRPr="00454756" w:rsidRDefault="00186CD9" w:rsidP="00454756">
      <w:pPr>
        <w:pStyle w:val="Heading1"/>
        <w:rPr>
          <w:rFonts w:cs="B Lotus"/>
          <w:rtl/>
        </w:rPr>
      </w:pPr>
      <w:bookmarkStart w:id="13" w:name="_Toc499669332"/>
      <w:r w:rsidRPr="00454756">
        <w:rPr>
          <w:rFonts w:cs="B Lotus" w:hint="cs"/>
          <w:rtl/>
        </w:rPr>
        <w:lastRenderedPageBreak/>
        <w:t>اشکال</w:t>
      </w:r>
      <w:r w:rsidR="00454756" w:rsidRPr="00454756">
        <w:rPr>
          <w:rFonts w:cs="B Lotus" w:hint="cs"/>
          <w:rtl/>
        </w:rPr>
        <w:t>ات</w:t>
      </w:r>
      <w:r w:rsidRPr="00454756">
        <w:rPr>
          <w:rFonts w:cs="B Lotus" w:hint="cs"/>
          <w:rtl/>
        </w:rPr>
        <w:t>:</w:t>
      </w:r>
      <w:bookmarkEnd w:id="13"/>
      <w:r w:rsidRPr="00454756">
        <w:rPr>
          <w:rFonts w:cs="B Lotus" w:hint="cs"/>
          <w:rtl/>
        </w:rPr>
        <w:t xml:space="preserve"> </w:t>
      </w:r>
    </w:p>
    <w:p w:rsidR="0028520F" w:rsidRPr="00454756" w:rsidRDefault="00186CD9" w:rsidP="0028520F">
      <w:pPr>
        <w:pStyle w:val="NormalWeb"/>
        <w:numPr>
          <w:ilvl w:val="0"/>
          <w:numId w:val="3"/>
        </w:numPr>
        <w:bidi/>
        <w:rPr>
          <w:rFonts w:cs="B Lotus"/>
          <w:sz w:val="28"/>
          <w:szCs w:val="28"/>
          <w:rtl/>
        </w:rPr>
      </w:pPr>
      <w:r w:rsidRPr="00454756">
        <w:rPr>
          <w:rFonts w:cs="B Lotus" w:hint="cs"/>
          <w:sz w:val="28"/>
          <w:szCs w:val="28"/>
          <w:rtl/>
        </w:rPr>
        <w:t xml:space="preserve">اشکال بالا </w:t>
      </w:r>
      <w:r w:rsidR="00520E58" w:rsidRPr="00454756">
        <w:rPr>
          <w:rFonts w:cs="B Lotus" w:hint="cs"/>
          <w:sz w:val="28"/>
          <w:szCs w:val="28"/>
          <w:rtl/>
        </w:rPr>
        <w:t xml:space="preserve"> نیز </w:t>
      </w:r>
      <w:r w:rsidRPr="00454756">
        <w:rPr>
          <w:rFonts w:cs="B Lotus" w:hint="cs"/>
          <w:sz w:val="28"/>
          <w:szCs w:val="28"/>
          <w:rtl/>
        </w:rPr>
        <w:t>بر ترجمه اقای فولادوند صادق است</w:t>
      </w:r>
      <w:r w:rsidR="00520E58" w:rsidRPr="00454756">
        <w:rPr>
          <w:rFonts w:cs="B Lotus" w:hint="cs"/>
          <w:sz w:val="28"/>
          <w:szCs w:val="28"/>
          <w:rtl/>
        </w:rPr>
        <w:t xml:space="preserve">. </w:t>
      </w:r>
    </w:p>
    <w:p w:rsidR="0028520F" w:rsidRPr="00454756" w:rsidRDefault="0028520F" w:rsidP="001B21D2">
      <w:pPr>
        <w:pStyle w:val="NormalWeb"/>
        <w:numPr>
          <w:ilvl w:val="0"/>
          <w:numId w:val="3"/>
        </w:numPr>
        <w:bidi/>
        <w:rPr>
          <w:rFonts w:cs="B Lotus"/>
          <w:sz w:val="28"/>
          <w:szCs w:val="28"/>
          <w:rtl/>
        </w:rPr>
      </w:pPr>
      <w:r w:rsidRPr="00454756">
        <w:rPr>
          <w:rFonts w:cs="B Lotus" w:hint="cs"/>
          <w:sz w:val="28"/>
          <w:szCs w:val="28"/>
          <w:rtl/>
        </w:rPr>
        <w:t xml:space="preserve">مترجم محترم فعل تزکیهم را به پاکیزه ترجمه کرده اند  خالی از اشکال نیست، زیرا پاک و پاکیزه متراف هستند و  هر دو ترجمه تطهرهم محسوب میشوند </w:t>
      </w:r>
      <w:r w:rsidR="001B21D2" w:rsidRPr="00454756">
        <w:rPr>
          <w:rFonts w:cs="B Lotus" w:hint="cs"/>
          <w:sz w:val="28"/>
          <w:szCs w:val="28"/>
          <w:rtl/>
        </w:rPr>
        <w:t>.</w:t>
      </w:r>
      <w:r w:rsidRPr="00454756">
        <w:rPr>
          <w:rFonts w:cs="B Lotus" w:hint="cs"/>
          <w:sz w:val="28"/>
          <w:szCs w:val="28"/>
          <w:rtl/>
        </w:rPr>
        <w:t xml:space="preserve"> </w:t>
      </w:r>
      <w:r w:rsidR="001B21D2" w:rsidRPr="00454756">
        <w:rPr>
          <w:rFonts w:ascii="Traditional Arabic" w:hAnsi="Traditional Arabic" w:cs="B Lotus" w:hint="cs"/>
          <w:color w:val="000000"/>
          <w:sz w:val="28"/>
          <w:szCs w:val="28"/>
          <w:rtl/>
        </w:rPr>
        <w:t>در ضمن مترجم محترم در ترجمه افعال تطهرهم و تزکیهم مضارع بودن انها را در نظر نگرفته اند.</w:t>
      </w:r>
    </w:p>
    <w:p w:rsidR="007A1D47" w:rsidRPr="00454756" w:rsidRDefault="00520E58" w:rsidP="001B21D2">
      <w:pPr>
        <w:pStyle w:val="NormalWeb"/>
        <w:numPr>
          <w:ilvl w:val="0"/>
          <w:numId w:val="3"/>
        </w:numPr>
        <w:bidi/>
        <w:rPr>
          <w:rFonts w:cs="B Lotus"/>
          <w:sz w:val="28"/>
          <w:szCs w:val="28"/>
          <w:rtl/>
        </w:rPr>
      </w:pPr>
      <w:r w:rsidRPr="00454756">
        <w:rPr>
          <w:rFonts w:cs="B Lotus" w:hint="cs"/>
          <w:sz w:val="28"/>
          <w:szCs w:val="28"/>
          <w:rtl/>
        </w:rPr>
        <w:t xml:space="preserve"> در اینجا سمیع علیم نعت اول و دوم الله هستند و معرفه می باشند ولی مترجم محترم سمیع را نکره ترجمه کرده اند.</w:t>
      </w:r>
    </w:p>
    <w:p w:rsidR="007A1D47" w:rsidRPr="00520E58" w:rsidRDefault="007A1D47" w:rsidP="00520E58">
      <w:pPr>
        <w:pStyle w:val="Heading1"/>
        <w:rPr>
          <w:rFonts w:cs="B Lotus"/>
          <w:rtl/>
        </w:rPr>
      </w:pPr>
      <w:bookmarkStart w:id="14" w:name="_Toc499669333"/>
      <w:r w:rsidRPr="00520E58">
        <w:rPr>
          <w:rFonts w:cs="B Lotus" w:hint="cs"/>
          <w:rtl/>
        </w:rPr>
        <w:t>مشکینی:</w:t>
      </w:r>
      <w:bookmarkEnd w:id="14"/>
    </w:p>
    <w:p w:rsidR="007A1D47" w:rsidRPr="00454756" w:rsidRDefault="007A1D47" w:rsidP="006F7876">
      <w:pPr>
        <w:pStyle w:val="NormalWeb"/>
        <w:bidi/>
        <w:rPr>
          <w:rFonts w:cs="B Lotus"/>
          <w:sz w:val="28"/>
          <w:szCs w:val="28"/>
          <w:rtl/>
        </w:rPr>
      </w:pPr>
      <w:r w:rsidRPr="00454756">
        <w:rPr>
          <w:rFonts w:ascii="Traditional Arabic" w:hAnsi="Traditional Arabic" w:cs="B Lotus" w:hint="cs"/>
          <w:color w:val="000000"/>
          <w:sz w:val="28"/>
          <w:szCs w:val="28"/>
          <w:rtl/>
        </w:rPr>
        <w:t xml:space="preserve">تو از اموال مؤمنان صدقات را دريافت دار كه بدان صدقات نفوس آنها را پاك و پاكيزه مى‏سازى و رشد و بركت مى‏دهى، و آنها را به دعاى خير ياد كن كه دعاى تو در حق آنان موجب تسلى خاطر آنها شود و خدا شنوا و داناست. </w:t>
      </w:r>
    </w:p>
    <w:p w:rsidR="00454756" w:rsidRDefault="00454756" w:rsidP="00520E58">
      <w:pPr>
        <w:pStyle w:val="NormalWeb"/>
        <w:bidi/>
        <w:rPr>
          <w:rFonts w:cs="B Lotus"/>
          <w:sz w:val="28"/>
          <w:szCs w:val="28"/>
          <w:rtl/>
        </w:rPr>
      </w:pPr>
      <w:r w:rsidRPr="00454756">
        <w:rPr>
          <w:rStyle w:val="Heading1Char"/>
          <w:rFonts w:cs="B Lotus" w:hint="cs"/>
          <w:rtl/>
        </w:rPr>
        <w:t xml:space="preserve"> </w:t>
      </w:r>
      <w:bookmarkStart w:id="15" w:name="_Toc499669334"/>
      <w:r w:rsidRPr="00454756">
        <w:rPr>
          <w:rStyle w:val="Heading1Char"/>
          <w:rFonts w:cs="B Lotus" w:hint="cs"/>
          <w:rtl/>
        </w:rPr>
        <w:t>بررسی</w:t>
      </w:r>
      <w:bookmarkEnd w:id="15"/>
      <w:r w:rsidRPr="00454756">
        <w:rPr>
          <w:rFonts w:cs="B Lotus" w:hint="cs"/>
          <w:sz w:val="28"/>
          <w:szCs w:val="28"/>
          <w:rtl/>
        </w:rPr>
        <w:t>:</w:t>
      </w:r>
    </w:p>
    <w:p w:rsidR="007A1D47" w:rsidRPr="00454756" w:rsidRDefault="00454756" w:rsidP="00454756">
      <w:pPr>
        <w:pStyle w:val="NormalWeb"/>
        <w:bidi/>
        <w:rPr>
          <w:rFonts w:cs="B Lotus"/>
          <w:sz w:val="28"/>
          <w:szCs w:val="28"/>
          <w:rtl/>
        </w:rPr>
      </w:pPr>
      <w:r w:rsidRPr="00454756">
        <w:rPr>
          <w:rFonts w:cs="B Lotus" w:hint="cs"/>
          <w:sz w:val="28"/>
          <w:szCs w:val="28"/>
          <w:rtl/>
        </w:rPr>
        <w:t xml:space="preserve"> </w:t>
      </w:r>
      <w:r w:rsidR="00520E58" w:rsidRPr="00454756">
        <w:rPr>
          <w:rFonts w:cs="B Lotus" w:hint="cs"/>
          <w:sz w:val="28"/>
          <w:szCs w:val="28"/>
          <w:rtl/>
        </w:rPr>
        <w:t>در این ترجمه به درستی جمله تطهرهم به عنوان نعت صدقه ترجمه شده است</w:t>
      </w:r>
      <w:r w:rsidR="001B21D2" w:rsidRPr="00454756">
        <w:rPr>
          <w:rFonts w:cs="B Lotus" w:hint="cs"/>
          <w:sz w:val="28"/>
          <w:szCs w:val="28"/>
          <w:rtl/>
        </w:rPr>
        <w:t xml:space="preserve">، افعال بصورت مضارع ترجمه شده  و به نظر میرسد </w:t>
      </w:r>
      <w:r w:rsidRPr="00454756">
        <w:rPr>
          <w:rFonts w:cs="B Lotus" w:hint="cs"/>
          <w:sz w:val="28"/>
          <w:szCs w:val="28"/>
          <w:rtl/>
        </w:rPr>
        <w:t>بهترین ترجمه در بین این چند ترجمه می باشد.</w:t>
      </w:r>
      <w:r w:rsidR="00520E58" w:rsidRPr="00454756">
        <w:rPr>
          <w:rFonts w:cs="B Lotus" w:hint="cs"/>
          <w:sz w:val="28"/>
          <w:szCs w:val="28"/>
          <w:rtl/>
        </w:rPr>
        <w:t xml:space="preserve"> </w:t>
      </w:r>
    </w:p>
    <w:p w:rsidR="007A1D47" w:rsidRPr="001B21D2" w:rsidRDefault="007A1D47" w:rsidP="001B21D2">
      <w:pPr>
        <w:pStyle w:val="Heading1"/>
        <w:rPr>
          <w:rFonts w:cs="B Lotus"/>
          <w:rtl/>
        </w:rPr>
      </w:pPr>
      <w:bookmarkStart w:id="16" w:name="_Toc499669335"/>
      <w:r w:rsidRPr="001B21D2">
        <w:rPr>
          <w:rFonts w:cs="B Lotus" w:hint="cs"/>
          <w:rtl/>
        </w:rPr>
        <w:t>گرمارودی</w:t>
      </w:r>
      <w:bookmarkEnd w:id="16"/>
    </w:p>
    <w:p w:rsidR="007A1D47" w:rsidRPr="00454756" w:rsidRDefault="007A1D47" w:rsidP="006F7876">
      <w:pPr>
        <w:pStyle w:val="NormalWeb"/>
        <w:bidi/>
        <w:rPr>
          <w:rFonts w:cs="B Lotus"/>
          <w:sz w:val="28"/>
          <w:szCs w:val="28"/>
          <w:rtl/>
        </w:rPr>
      </w:pPr>
      <w:r w:rsidRPr="00454756">
        <w:rPr>
          <w:rFonts w:ascii="Traditional Arabic" w:hAnsi="Traditional Arabic" w:cs="B Lotus" w:hint="cs"/>
          <w:color w:val="000000"/>
          <w:sz w:val="28"/>
          <w:szCs w:val="28"/>
          <w:rtl/>
        </w:rPr>
        <w:t>از دارايى‏هاى آنان زكاتى بردار كه با آن آنها را پاك مى‏دارى و پاكيزه مى‏گردانى و براى آنها (به نيكى) دعا كن كه دعاى تو (مايه) آرامش آنان است و خداوند شنوايى داناست.</w:t>
      </w:r>
    </w:p>
    <w:p w:rsidR="001B21D2" w:rsidRDefault="00520E58" w:rsidP="00520E58">
      <w:pPr>
        <w:pStyle w:val="NormalWeb"/>
        <w:bidi/>
        <w:rPr>
          <w:rFonts w:cs="B Lotus"/>
          <w:sz w:val="28"/>
          <w:szCs w:val="28"/>
          <w:rtl/>
        </w:rPr>
      </w:pPr>
      <w:r w:rsidRPr="00454756">
        <w:rPr>
          <w:rFonts w:cs="B Lotus" w:hint="cs"/>
          <w:sz w:val="28"/>
          <w:szCs w:val="28"/>
          <w:rtl/>
        </w:rPr>
        <w:t>ا</w:t>
      </w:r>
      <w:r w:rsidRPr="00454756">
        <w:rPr>
          <w:rStyle w:val="Heading1Char"/>
          <w:rFonts w:cs="B Lotus" w:hint="cs"/>
          <w:rtl/>
        </w:rPr>
        <w:t>شکال</w:t>
      </w:r>
      <w:r w:rsidR="001B21D2" w:rsidRPr="00454756">
        <w:rPr>
          <w:rStyle w:val="Heading1Char"/>
          <w:rFonts w:cs="B Lotus" w:hint="cs"/>
          <w:rtl/>
        </w:rPr>
        <w:t>ات</w:t>
      </w:r>
      <w:r w:rsidRPr="00454756">
        <w:rPr>
          <w:rFonts w:cs="B Lotus" w:hint="cs"/>
          <w:sz w:val="28"/>
          <w:szCs w:val="28"/>
          <w:rtl/>
        </w:rPr>
        <w:t xml:space="preserve">: </w:t>
      </w:r>
    </w:p>
    <w:p w:rsidR="00AE2AE2" w:rsidRPr="00454756" w:rsidRDefault="00AE2AE2" w:rsidP="00AE2AE2">
      <w:pPr>
        <w:pStyle w:val="NormalWeb"/>
        <w:bidi/>
        <w:rPr>
          <w:rFonts w:cs="B Lotus"/>
          <w:sz w:val="28"/>
          <w:szCs w:val="28"/>
          <w:rtl/>
        </w:rPr>
      </w:pPr>
      <w:r w:rsidRPr="00454756">
        <w:rPr>
          <w:rFonts w:cs="B Lotus" w:hint="cs"/>
          <w:sz w:val="28"/>
          <w:szCs w:val="28"/>
          <w:rtl/>
        </w:rPr>
        <w:t>در این ترجمه به درستی جمله تطهرهم به عنوان نعت صدقه ترجمه شده است</w:t>
      </w:r>
      <w:r>
        <w:rPr>
          <w:rFonts w:cs="B Lotus" w:hint="cs"/>
          <w:sz w:val="28"/>
          <w:szCs w:val="28"/>
          <w:rtl/>
        </w:rPr>
        <w:t xml:space="preserve"> اما اشکالات زیر وجود دارد</w:t>
      </w:r>
    </w:p>
    <w:p w:rsidR="001B21D2" w:rsidRPr="00454756" w:rsidRDefault="001B21D2" w:rsidP="001B21D2">
      <w:pPr>
        <w:pStyle w:val="NormalWeb"/>
        <w:numPr>
          <w:ilvl w:val="0"/>
          <w:numId w:val="4"/>
        </w:numPr>
        <w:bidi/>
        <w:rPr>
          <w:rFonts w:ascii="Traditional Arabic" w:hAnsi="Traditional Arabic" w:cs="B Lotus"/>
          <w:color w:val="000000"/>
          <w:sz w:val="28"/>
          <w:szCs w:val="28"/>
          <w:rtl/>
        </w:rPr>
      </w:pPr>
      <w:r w:rsidRPr="00454756">
        <w:rPr>
          <w:rFonts w:cs="B Lotus" w:hint="cs"/>
          <w:sz w:val="28"/>
          <w:szCs w:val="28"/>
          <w:rtl/>
        </w:rPr>
        <w:lastRenderedPageBreak/>
        <w:t xml:space="preserve">ترجمه الله سمیع علیم به خداوند شنوایی داناست خالی از اشکال نیست، </w:t>
      </w:r>
      <w:r w:rsidRPr="00454756">
        <w:rPr>
          <w:rFonts w:ascii="Traditional Arabic" w:hAnsi="Traditional Arabic" w:cs="B Lotus" w:hint="cs"/>
          <w:color w:val="000000"/>
          <w:sz w:val="28"/>
          <w:szCs w:val="28"/>
          <w:rtl/>
        </w:rPr>
        <w:t>زیرا خداوند اختصاص به خدا ندارد و و در عموم نیز از ان استفاده میشود مثل؛ خداوند شتر، (یعنی مالک شتر) و....</w:t>
      </w:r>
    </w:p>
    <w:p w:rsidR="00520E58" w:rsidRPr="00454756" w:rsidRDefault="001B21D2" w:rsidP="001B21D2">
      <w:pPr>
        <w:pStyle w:val="NormalWeb"/>
        <w:numPr>
          <w:ilvl w:val="0"/>
          <w:numId w:val="4"/>
        </w:numPr>
        <w:bidi/>
        <w:rPr>
          <w:rFonts w:cs="B Lotus"/>
          <w:sz w:val="28"/>
          <w:szCs w:val="28"/>
        </w:rPr>
      </w:pPr>
      <w:r w:rsidRPr="00454756">
        <w:rPr>
          <w:rFonts w:cs="B Lotus" w:hint="cs"/>
          <w:sz w:val="28"/>
          <w:szCs w:val="28"/>
          <w:rtl/>
        </w:rPr>
        <w:t xml:space="preserve"> علاوه بر ان حرف عطف بین سمیع و علیم ترجمه نشده است </w:t>
      </w:r>
    </w:p>
    <w:p w:rsidR="00800C4E" w:rsidRPr="0054320C" w:rsidRDefault="001B21D2" w:rsidP="0054320C">
      <w:pPr>
        <w:pStyle w:val="NormalWeb"/>
        <w:numPr>
          <w:ilvl w:val="0"/>
          <w:numId w:val="4"/>
        </w:numPr>
        <w:bidi/>
        <w:rPr>
          <w:rFonts w:cs="B Lotus"/>
          <w:sz w:val="28"/>
          <w:szCs w:val="28"/>
          <w:rtl/>
        </w:rPr>
      </w:pPr>
      <w:r w:rsidRPr="00454756">
        <w:rPr>
          <w:rFonts w:cs="B Lotus" w:hint="cs"/>
          <w:sz w:val="28"/>
          <w:szCs w:val="28"/>
          <w:rtl/>
        </w:rPr>
        <w:t>و این د</w:t>
      </w:r>
      <w:r w:rsidR="0054320C">
        <w:rPr>
          <w:rFonts w:cs="B Lotus" w:hint="cs"/>
          <w:sz w:val="28"/>
          <w:szCs w:val="28"/>
          <w:rtl/>
        </w:rPr>
        <w:t>و نعت بصورت تاکید ترجمه شده اند.</w:t>
      </w:r>
    </w:p>
    <w:p w:rsidR="00132665" w:rsidRPr="00E875E3" w:rsidRDefault="00F72704" w:rsidP="00E875E3">
      <w:pPr>
        <w:pStyle w:val="Heading1"/>
        <w:rPr>
          <w:rFonts w:cs="B Lotus"/>
          <w:rtl/>
        </w:rPr>
      </w:pPr>
      <w:bookmarkStart w:id="17" w:name="_Toc499669336"/>
      <w:r>
        <w:rPr>
          <w:rFonts w:cs="B Lotus" w:hint="cs"/>
          <w:rtl/>
        </w:rPr>
        <w:t>آ</w:t>
      </w:r>
      <w:r w:rsidR="00132665" w:rsidRPr="00E875E3">
        <w:rPr>
          <w:rFonts w:cs="B Lotus" w:hint="cs"/>
          <w:rtl/>
        </w:rPr>
        <w:t>یه 2 سوره مبارکه مزمل</w:t>
      </w:r>
      <w:bookmarkEnd w:id="17"/>
    </w:p>
    <w:p w:rsidR="00800C4E" w:rsidRPr="00E875E3" w:rsidRDefault="00132665" w:rsidP="00132665">
      <w:pPr>
        <w:rPr>
          <w:rFonts w:cs="B Lotus"/>
          <w:sz w:val="28"/>
          <w:szCs w:val="28"/>
          <w:rtl/>
        </w:rPr>
      </w:pPr>
      <w:r w:rsidRPr="00E875E3">
        <w:rPr>
          <w:rFonts w:cs="B Lotus"/>
          <w:sz w:val="28"/>
          <w:szCs w:val="28"/>
          <w:rtl/>
        </w:rPr>
        <w:t>قُمِ اللَّيْلَ إِلَّا قَلِيلًا</w:t>
      </w:r>
    </w:p>
    <w:p w:rsidR="003060EC" w:rsidRPr="00E875E3" w:rsidRDefault="00132665" w:rsidP="00E875E3">
      <w:pPr>
        <w:pStyle w:val="Heading1"/>
        <w:rPr>
          <w:rFonts w:cs="B Lotus"/>
          <w:rtl/>
        </w:rPr>
      </w:pPr>
      <w:bookmarkStart w:id="18" w:name="_Toc499669337"/>
      <w:r w:rsidRPr="00E875E3">
        <w:rPr>
          <w:rFonts w:cs="B Lotus" w:hint="cs"/>
          <w:rtl/>
        </w:rPr>
        <w:t>ترکیب صرفی و نحوی</w:t>
      </w:r>
      <w:r w:rsidR="00E875E3" w:rsidRPr="00E875E3">
        <w:rPr>
          <w:rFonts w:cs="B Lotus" w:hint="cs"/>
          <w:rtl/>
        </w:rPr>
        <w:t>:</w:t>
      </w:r>
      <w:bookmarkEnd w:id="18"/>
    </w:p>
    <w:p w:rsidR="00E216D6" w:rsidRPr="00E875E3" w:rsidRDefault="00E216D6" w:rsidP="00E216D6">
      <w:pPr>
        <w:bidi w:val="0"/>
        <w:spacing w:before="100" w:beforeAutospacing="1" w:after="100" w:afterAutospacing="1" w:line="240" w:lineRule="auto"/>
        <w:jc w:val="right"/>
        <w:rPr>
          <w:rStyle w:val="contenttext"/>
          <w:rFonts w:cs="B Lotus"/>
          <w:sz w:val="28"/>
          <w:szCs w:val="28"/>
        </w:rPr>
      </w:pPr>
      <w:r w:rsidRPr="00E875E3">
        <w:rPr>
          <w:rStyle w:val="contenttext"/>
          <w:rFonts w:cs="B Lotus"/>
          <w:sz w:val="28"/>
          <w:szCs w:val="28"/>
          <w:rtl/>
        </w:rPr>
        <w:t>قُمِ</w:t>
      </w:r>
      <w:r w:rsidRPr="00E875E3">
        <w:rPr>
          <w:rStyle w:val="contenttext"/>
          <w:rFonts w:cs="B Lotus" w:hint="cs"/>
          <w:sz w:val="28"/>
          <w:szCs w:val="28"/>
          <w:rtl/>
        </w:rPr>
        <w:t xml:space="preserve">: </w:t>
      </w:r>
      <w:r w:rsidRPr="00E875E3">
        <w:rPr>
          <w:rStyle w:val="contenttext"/>
          <w:rFonts w:cs="B Lotus"/>
          <w:sz w:val="28"/>
          <w:szCs w:val="28"/>
          <w:rtl/>
        </w:rPr>
        <w:t xml:space="preserve"> فعل امر مبنی بر سکون / فاعل، ضمیر مستتر (أنت) در تقدیر</w:t>
      </w:r>
      <w:r w:rsidR="0054320C">
        <w:rPr>
          <w:rStyle w:val="contenttext"/>
          <w:rFonts w:cs="B Lotus"/>
          <w:sz w:val="28"/>
          <w:szCs w:val="28"/>
        </w:rPr>
        <w:t>)</w:t>
      </w:r>
    </w:p>
    <w:p w:rsidR="00E216D6" w:rsidRPr="00E875E3" w:rsidRDefault="00E216D6" w:rsidP="00E216D6">
      <w:pPr>
        <w:bidi w:val="0"/>
        <w:spacing w:before="100" w:beforeAutospacing="1" w:after="100" w:afterAutospacing="1" w:line="240" w:lineRule="auto"/>
        <w:jc w:val="right"/>
        <w:rPr>
          <w:rStyle w:val="contenttext"/>
          <w:rFonts w:ascii="Times New Roman" w:eastAsia="Times New Roman" w:hAnsi="Times New Roman" w:cs="B Lotus"/>
          <w:b/>
          <w:bCs/>
          <w:sz w:val="28"/>
          <w:szCs w:val="28"/>
        </w:rPr>
      </w:pPr>
      <w:r w:rsidRPr="00E875E3">
        <w:rPr>
          <w:rStyle w:val="contenttext"/>
          <w:rFonts w:cs="B Lotus"/>
          <w:sz w:val="28"/>
          <w:szCs w:val="28"/>
          <w:rtl/>
        </w:rPr>
        <w:t xml:space="preserve">اللَّیْلَ </w:t>
      </w:r>
      <w:r w:rsidRPr="00E875E3">
        <w:rPr>
          <w:rStyle w:val="contenttext"/>
          <w:rFonts w:cs="B Lotus" w:hint="cs"/>
          <w:sz w:val="28"/>
          <w:szCs w:val="28"/>
          <w:rtl/>
        </w:rPr>
        <w:t xml:space="preserve">: </w:t>
      </w:r>
      <w:r w:rsidRPr="00E875E3">
        <w:rPr>
          <w:rStyle w:val="contenttext"/>
          <w:rFonts w:cs="B Lotus"/>
          <w:sz w:val="28"/>
          <w:szCs w:val="28"/>
          <w:rtl/>
        </w:rPr>
        <w:t xml:space="preserve">ظرف یا مفعولٌ فیه، منصوب یا در محل نصب </w:t>
      </w:r>
      <w:r w:rsidRPr="00E875E3">
        <w:rPr>
          <w:rStyle w:val="contenttext"/>
          <w:rFonts w:cs="B Lotus" w:hint="cs"/>
          <w:sz w:val="28"/>
          <w:szCs w:val="28"/>
          <w:rtl/>
        </w:rPr>
        <w:t>.</w:t>
      </w:r>
      <w:r w:rsidRPr="00E875E3">
        <w:rPr>
          <w:rStyle w:val="FootnoteReference"/>
          <w:rFonts w:cs="B Lotus"/>
          <w:sz w:val="28"/>
          <w:szCs w:val="28"/>
          <w:rtl/>
        </w:rPr>
        <w:t xml:space="preserve"> </w:t>
      </w:r>
    </w:p>
    <w:p w:rsidR="00E216D6" w:rsidRPr="00E875E3" w:rsidRDefault="00E216D6" w:rsidP="00E216D6">
      <w:pPr>
        <w:bidi w:val="0"/>
        <w:spacing w:before="100" w:beforeAutospacing="1" w:after="100" w:afterAutospacing="1" w:line="240" w:lineRule="auto"/>
        <w:jc w:val="right"/>
        <w:rPr>
          <w:rStyle w:val="contenttext"/>
          <w:rFonts w:cs="B Lotus"/>
          <w:sz w:val="28"/>
          <w:szCs w:val="28"/>
          <w:rtl/>
        </w:rPr>
      </w:pPr>
      <w:r w:rsidRPr="00E875E3">
        <w:rPr>
          <w:rStyle w:val="contenttext"/>
          <w:rFonts w:cs="B Lotus" w:hint="cs"/>
          <w:sz w:val="28"/>
          <w:szCs w:val="28"/>
          <w:rtl/>
        </w:rPr>
        <w:t xml:space="preserve">الا : </w:t>
      </w:r>
      <w:r w:rsidRPr="00E875E3">
        <w:rPr>
          <w:rStyle w:val="contenttext"/>
          <w:rFonts w:cs="B Lotus"/>
          <w:sz w:val="28"/>
          <w:szCs w:val="28"/>
          <w:rtl/>
        </w:rPr>
        <w:t>حرف استثنا</w:t>
      </w:r>
      <w:r w:rsidR="00E875E3" w:rsidRPr="00E875E3">
        <w:rPr>
          <w:rStyle w:val="contenttext"/>
          <w:rFonts w:cs="B Lotus" w:hint="cs"/>
          <w:sz w:val="28"/>
          <w:szCs w:val="28"/>
          <w:rtl/>
        </w:rPr>
        <w:t xml:space="preserve"> مبنی بر سکون</w:t>
      </w:r>
      <w:r w:rsidRPr="00E875E3">
        <w:rPr>
          <w:rStyle w:val="contenttext"/>
          <w:rFonts w:cs="B Lotus"/>
          <w:sz w:val="28"/>
          <w:szCs w:val="28"/>
          <w:rtl/>
        </w:rPr>
        <w:t xml:space="preserve"> </w:t>
      </w:r>
    </w:p>
    <w:p w:rsidR="00E875E3" w:rsidRPr="00E875E3" w:rsidRDefault="00E216D6" w:rsidP="00E875E3">
      <w:pPr>
        <w:rPr>
          <w:rFonts w:cs="B Lotus"/>
          <w:sz w:val="28"/>
          <w:szCs w:val="28"/>
          <w:rtl/>
        </w:rPr>
      </w:pPr>
      <w:r w:rsidRPr="00E875E3">
        <w:rPr>
          <w:rStyle w:val="contenttext"/>
          <w:rFonts w:cs="B Lotus"/>
          <w:sz w:val="28"/>
          <w:szCs w:val="28"/>
          <w:rtl/>
        </w:rPr>
        <w:t>قَلِیلاً</w:t>
      </w:r>
      <w:r w:rsidRPr="00E875E3">
        <w:rPr>
          <w:rStyle w:val="contenttext"/>
          <w:rFonts w:cs="B Lotus" w:hint="cs"/>
          <w:sz w:val="28"/>
          <w:szCs w:val="28"/>
          <w:rtl/>
        </w:rPr>
        <w:t>:</w:t>
      </w:r>
      <w:r w:rsidRPr="00E875E3">
        <w:rPr>
          <w:rStyle w:val="contenttext"/>
          <w:rFonts w:cs="B Lotus"/>
          <w:sz w:val="28"/>
          <w:szCs w:val="28"/>
          <w:rtl/>
        </w:rPr>
        <w:t xml:space="preserve"> مستثنی، منصوب</w:t>
      </w:r>
      <w:r w:rsidRPr="00E875E3">
        <w:rPr>
          <w:rFonts w:cs="B Lotus" w:hint="cs"/>
          <w:sz w:val="28"/>
          <w:szCs w:val="28"/>
          <w:rtl/>
        </w:rPr>
        <w:t>.</w:t>
      </w:r>
      <w:r w:rsidRPr="00E875E3">
        <w:rPr>
          <w:rStyle w:val="FootnoteReference"/>
          <w:rFonts w:cs="B Lotus"/>
          <w:sz w:val="28"/>
          <w:szCs w:val="28"/>
          <w:rtl/>
        </w:rPr>
        <w:t xml:space="preserve"> </w:t>
      </w:r>
      <w:r w:rsidR="00E875E3" w:rsidRPr="00E875E3">
        <w:rPr>
          <w:rFonts w:cs="B Lotus" w:hint="cs"/>
          <w:sz w:val="28"/>
          <w:szCs w:val="28"/>
          <w:rtl/>
        </w:rPr>
        <w:t>جمل</w:t>
      </w:r>
    </w:p>
    <w:p w:rsidR="00E875E3" w:rsidRPr="00E875E3" w:rsidRDefault="00E875E3" w:rsidP="00E875E3">
      <w:pPr>
        <w:rPr>
          <w:rFonts w:cs="B Lotus"/>
          <w:sz w:val="28"/>
          <w:szCs w:val="28"/>
          <w:rtl/>
        </w:rPr>
      </w:pPr>
      <w:r w:rsidRPr="00E875E3">
        <w:rPr>
          <w:rFonts w:cs="B Lotus" w:hint="cs"/>
          <w:sz w:val="28"/>
          <w:szCs w:val="28"/>
          <w:rtl/>
        </w:rPr>
        <w:t>جمله :محلی از اعراب ندارد.</w:t>
      </w:r>
      <w:r w:rsidR="0054320C">
        <w:rPr>
          <w:rFonts w:cs="B Lotus" w:hint="cs"/>
          <w:sz w:val="28"/>
          <w:szCs w:val="28"/>
          <w:rtl/>
        </w:rPr>
        <w:t>)</w:t>
      </w:r>
      <w:r w:rsidRPr="00E875E3">
        <w:rPr>
          <w:rStyle w:val="FootnoteReference"/>
          <w:rFonts w:cs="B Lotus"/>
          <w:sz w:val="28"/>
          <w:szCs w:val="28"/>
          <w:rtl/>
        </w:rPr>
        <w:footnoteReference w:id="21"/>
      </w:r>
    </w:p>
    <w:p w:rsidR="00132665" w:rsidRPr="000A7022" w:rsidRDefault="003060EC" w:rsidP="000A7022">
      <w:pPr>
        <w:rPr>
          <w:rFonts w:cs="B Lotus"/>
          <w:sz w:val="28"/>
          <w:szCs w:val="28"/>
        </w:rPr>
      </w:pPr>
      <w:r w:rsidRPr="00E875E3">
        <w:rPr>
          <w:rFonts w:ascii="Tahoma" w:hAnsi="Tahoma" w:cs="B Lotus"/>
          <w:color w:val="000000"/>
          <w:sz w:val="28"/>
          <w:szCs w:val="28"/>
          <w:rtl/>
        </w:rPr>
        <w:t>تـعـبـيـر بـه قـيـام در جـمـله</w:t>
      </w:r>
      <w:r w:rsidR="00E875E3" w:rsidRPr="00E875E3">
        <w:rPr>
          <w:rFonts w:ascii="Tahoma" w:hAnsi="Tahoma" w:cs="B Lotus" w:hint="cs"/>
          <w:b/>
          <w:bCs/>
          <w:color w:val="0000FF"/>
          <w:sz w:val="28"/>
          <w:szCs w:val="28"/>
          <w:rtl/>
        </w:rPr>
        <w:t xml:space="preserve"> </w:t>
      </w:r>
      <w:r w:rsidR="00E875E3" w:rsidRPr="00E875E3">
        <w:rPr>
          <w:rFonts w:ascii="Tahoma" w:hAnsi="Tahoma" w:cs="B Lotus" w:hint="cs"/>
          <w:color w:val="000000"/>
          <w:sz w:val="28"/>
          <w:szCs w:val="28"/>
          <w:rtl/>
        </w:rPr>
        <w:t>ق</w:t>
      </w:r>
      <w:r w:rsidRPr="00E875E3">
        <w:rPr>
          <w:rFonts w:ascii="Tahoma" w:hAnsi="Tahoma" w:cs="B Lotus"/>
          <w:color w:val="000000"/>
          <w:sz w:val="28"/>
          <w:szCs w:val="28"/>
          <w:rtl/>
        </w:rPr>
        <w:t xml:space="preserve">م الليـل </w:t>
      </w:r>
      <w:r w:rsidRPr="00E875E3">
        <w:rPr>
          <w:rFonts w:ascii="Tahoma" w:hAnsi="Tahoma" w:cs="B Lotus"/>
          <w:color w:val="000000"/>
          <w:sz w:val="28"/>
          <w:szCs w:val="28"/>
        </w:rPr>
        <w:t xml:space="preserve"> </w:t>
      </w:r>
      <w:r w:rsidRPr="00E875E3">
        <w:rPr>
          <w:rFonts w:ascii="Tahoma" w:hAnsi="Tahoma" w:cs="B Lotus"/>
          <w:color w:val="000000"/>
          <w:sz w:val="28"/>
          <w:szCs w:val="28"/>
          <w:rtl/>
        </w:rPr>
        <w:t>بـه مـعـنـى بـرخـاسـتـن در مقابل خوابيدن است ، نه فقط روى پا ايستادن است</w:t>
      </w:r>
      <w:r w:rsidR="00E875E3" w:rsidRPr="00E875E3">
        <w:rPr>
          <w:rFonts w:ascii="Tahoma" w:hAnsi="Tahoma" w:cs="B Lotus"/>
          <w:color w:val="000000"/>
          <w:sz w:val="28"/>
          <w:szCs w:val="28"/>
        </w:rPr>
        <w:t xml:space="preserve"> .</w:t>
      </w:r>
      <w:r w:rsidRPr="00E875E3">
        <w:rPr>
          <w:rFonts w:ascii="Tahoma" w:hAnsi="Tahoma" w:cs="B Lotus"/>
          <w:color w:val="000000"/>
          <w:sz w:val="28"/>
          <w:szCs w:val="28"/>
          <w:rtl/>
        </w:rPr>
        <w:t xml:space="preserve">و امـا تـعـبـيـرات مـخـتلفى كه درباره مقدار شب زنده دارى </w:t>
      </w:r>
      <w:r w:rsidRPr="00E875E3">
        <w:rPr>
          <w:rFonts w:ascii="Tahoma" w:hAnsi="Tahoma" w:cs="B Lotus"/>
          <w:color w:val="000000"/>
          <w:sz w:val="28"/>
          <w:szCs w:val="28"/>
        </w:rPr>
        <w:t xml:space="preserve"> </w:t>
      </w:r>
      <w:r w:rsidRPr="00E875E3">
        <w:rPr>
          <w:rFonts w:ascii="Tahoma" w:hAnsi="Tahoma" w:cs="B Lotus"/>
          <w:color w:val="000000"/>
          <w:sz w:val="28"/>
          <w:szCs w:val="28"/>
          <w:rtl/>
        </w:rPr>
        <w:t>در اين آيات آمده ، در حقيقت براى بيان</w:t>
      </w:r>
      <w:r w:rsidR="000A7022">
        <w:rPr>
          <w:rFonts w:ascii="Tahoma" w:hAnsi="Tahoma" w:cs="B Lotus" w:hint="cs"/>
          <w:color w:val="000000"/>
          <w:sz w:val="28"/>
          <w:szCs w:val="28"/>
          <w:rtl/>
        </w:rPr>
        <w:t xml:space="preserve"> </w:t>
      </w:r>
      <w:r w:rsidRPr="00E875E3">
        <w:rPr>
          <w:rFonts w:ascii="Tahoma" w:hAnsi="Tahoma" w:cs="B Lotus"/>
          <w:color w:val="000000"/>
          <w:sz w:val="28"/>
          <w:szCs w:val="28"/>
          <w:rtl/>
        </w:rPr>
        <w:t>تخيير</w:t>
      </w:r>
      <w:r w:rsidRPr="00E875E3">
        <w:rPr>
          <w:rFonts w:ascii="Tahoma" w:hAnsi="Tahoma" w:cs="B Lotus"/>
          <w:color w:val="000000"/>
          <w:sz w:val="28"/>
          <w:szCs w:val="28"/>
        </w:rPr>
        <w:t xml:space="preserve"> </w:t>
      </w:r>
      <w:r w:rsidRPr="00E875E3">
        <w:rPr>
          <w:rFonts w:ascii="Tahoma" w:hAnsi="Tahoma" w:cs="B Lotus"/>
          <w:color w:val="000000"/>
          <w:sz w:val="28"/>
          <w:szCs w:val="28"/>
          <w:rtl/>
        </w:rPr>
        <w:t xml:space="preserve">است ، و پيامبر (صلى الله عليه و آله و سلم ) را مخير مى كند كه نـيـمـى از شـب ، يـا چـيـزى كمتر، يا چيزى بيشتر را بيدار بماند، و تلاوت قرآن كند، در مرحله اول تمام شب </w:t>
      </w:r>
      <w:r w:rsidRPr="00E875E3">
        <w:rPr>
          <w:rFonts w:ascii="Tahoma" w:hAnsi="Tahoma" w:cs="B Lotus"/>
          <w:color w:val="000000"/>
          <w:sz w:val="28"/>
          <w:szCs w:val="28"/>
        </w:rPr>
        <w:t xml:space="preserve"> </w:t>
      </w:r>
      <w:r w:rsidRPr="00E875E3">
        <w:rPr>
          <w:rFonts w:ascii="Tahoma" w:hAnsi="Tahoma" w:cs="B Lotus"/>
          <w:color w:val="000000"/>
          <w:sz w:val="28"/>
          <w:szCs w:val="28"/>
          <w:rtl/>
        </w:rPr>
        <w:t>را جز مقدار كمى ذكر مى كند، و بعد تخفيف داده و آن را به نيمى از شب مى رساند و سپس ‍ كمتر از نيم</w:t>
      </w:r>
      <w:r w:rsidR="00E875E3" w:rsidRPr="00E875E3">
        <w:rPr>
          <w:rFonts w:ascii="Tahoma" w:hAnsi="Tahoma" w:cs="B Lotus"/>
          <w:color w:val="000000"/>
          <w:sz w:val="28"/>
          <w:szCs w:val="28"/>
        </w:rPr>
        <w:t xml:space="preserve"> .</w:t>
      </w:r>
      <w:r w:rsidRPr="00E875E3">
        <w:rPr>
          <w:rFonts w:ascii="Tahoma" w:hAnsi="Tahoma" w:cs="B Lotus"/>
          <w:color w:val="000000"/>
          <w:sz w:val="28"/>
          <w:szCs w:val="28"/>
          <w:rtl/>
        </w:rPr>
        <w:t>بـعـضـى گـفـته اند منظور تخيير در ميان دو سوم و نصف و يك سوم شب است ، به قرينه آيه اى كه در آخر همين سوره خواهد آمد كه مى فرمايد</w:t>
      </w:r>
      <w:r w:rsidRPr="00E875E3">
        <w:rPr>
          <w:rFonts w:ascii="Tahoma" w:hAnsi="Tahoma" w:cs="B Lotus"/>
          <w:color w:val="000000"/>
          <w:sz w:val="28"/>
          <w:szCs w:val="28"/>
        </w:rPr>
        <w:t>:</w:t>
      </w:r>
      <w:r w:rsidRPr="00E875E3">
        <w:rPr>
          <w:rFonts w:ascii="Tahoma" w:hAnsi="Tahoma" w:cs="B Lotus"/>
          <w:color w:val="000000"/>
          <w:sz w:val="28"/>
          <w:szCs w:val="28"/>
        </w:rPr>
        <w:br/>
      </w:r>
      <w:r w:rsidRPr="00E875E3">
        <w:rPr>
          <w:rFonts w:ascii="Tahoma" w:hAnsi="Tahoma" w:cs="B Lotus"/>
          <w:color w:val="000000"/>
          <w:sz w:val="28"/>
          <w:szCs w:val="28"/>
          <w:rtl/>
        </w:rPr>
        <w:lastRenderedPageBreak/>
        <w:t>ان ربك يعلم انك تقوم ادنى من ثلثى الليل و نصفه و ثلثه</w:t>
      </w:r>
      <w:r w:rsidR="00E875E3" w:rsidRPr="00E875E3">
        <w:rPr>
          <w:rFonts w:ascii="Tahoma" w:hAnsi="Tahoma" w:cs="B Lotus"/>
          <w:color w:val="000000"/>
          <w:sz w:val="28"/>
          <w:szCs w:val="28"/>
        </w:rPr>
        <w:t xml:space="preserve"> .</w:t>
      </w:r>
      <w:r w:rsidRPr="00E875E3">
        <w:rPr>
          <w:rFonts w:ascii="Tahoma" w:hAnsi="Tahoma" w:cs="B Lotus"/>
          <w:color w:val="000000"/>
          <w:sz w:val="28"/>
          <w:szCs w:val="28"/>
          <w:rtl/>
        </w:rPr>
        <w:t>ضمنا از همين آيه آخر سوره به خوبى استفاده مى شود كه پيامبر (صلى الله عليه و آله و سـلم ) در ايـن قـيـام شـبـانـه ، تـنـها نبود، بلكه گروهى از مؤ منان نيز در اين برنامه خـودسـازى و تـربـيـتـى و آمـادگى ، همگام و همراه پيامبر (صلى الله عليه و آله و سلم ) بودند، و او را به عنوان اسوه و الگوئى در اين راه پذيرفته بودند</w:t>
      </w:r>
      <w:r w:rsidR="00E875E3" w:rsidRPr="00E875E3">
        <w:rPr>
          <w:rFonts w:ascii="Tahoma" w:hAnsi="Tahoma" w:cs="B Lotus"/>
          <w:color w:val="000000"/>
          <w:sz w:val="28"/>
          <w:szCs w:val="28"/>
        </w:rPr>
        <w:t>.</w:t>
      </w:r>
      <w:r w:rsidR="00E875E3" w:rsidRPr="00E875E3">
        <w:rPr>
          <w:rFonts w:ascii="Tahoma" w:hAnsi="Tahoma" w:cs="B Lotus" w:hint="cs"/>
          <w:color w:val="000000"/>
          <w:sz w:val="28"/>
          <w:szCs w:val="28"/>
          <w:rtl/>
        </w:rPr>
        <w:t xml:space="preserve"> </w:t>
      </w:r>
      <w:r w:rsidRPr="00E875E3">
        <w:rPr>
          <w:rFonts w:ascii="Tahoma" w:hAnsi="Tahoma" w:cs="B Lotus"/>
          <w:color w:val="000000"/>
          <w:sz w:val="28"/>
          <w:szCs w:val="28"/>
          <w:rtl/>
        </w:rPr>
        <w:t>بـعـضـى از مـفـسـران گـفـتـه انـد كـه مـنـظـور از جـمـله قـم الليـل الا قـليـلا ايـن اسـت كه تمام شبها را جز بعضى از شبها بپاخيز، و به اين ترتيب استثناء در اجزاء شب نيست ، بلكه در افراد شبها است ، ولى اين تفسير با توجه به مفرد بودن ليل و تعبير به نصف و كمتر از آن ، درست به نظر نمى رسد</w:t>
      </w:r>
      <w:r w:rsidRPr="00E875E3">
        <w:rPr>
          <w:rFonts w:ascii="Tahoma" w:hAnsi="Tahoma" w:cs="B Lotus"/>
          <w:color w:val="000000"/>
          <w:sz w:val="28"/>
          <w:szCs w:val="28"/>
        </w:rPr>
        <w:t>.</w:t>
      </w:r>
      <w:r w:rsidR="00E875E3" w:rsidRPr="00E875E3">
        <w:rPr>
          <w:rStyle w:val="FootnoteReference"/>
          <w:rFonts w:cs="B Lotus"/>
          <w:sz w:val="28"/>
          <w:szCs w:val="28"/>
          <w:rtl/>
        </w:rPr>
        <w:footnoteReference w:id="22"/>
      </w:r>
    </w:p>
    <w:p w:rsidR="00B21C87" w:rsidRPr="00E875E3" w:rsidRDefault="007B1D27" w:rsidP="000A7022">
      <w:pPr>
        <w:pStyle w:val="NormalWeb"/>
        <w:bidi/>
        <w:rPr>
          <w:rFonts w:cs="B Lotus"/>
          <w:sz w:val="28"/>
          <w:szCs w:val="28"/>
          <w:rtl/>
        </w:rPr>
      </w:pPr>
      <w:r w:rsidRPr="00E875E3">
        <w:rPr>
          <w:rFonts w:ascii="Traditional Arabic" w:hAnsi="Traditional Arabic" w:cs="B Lotus" w:hint="cs"/>
          <w:color w:val="000000"/>
          <w:sz w:val="28"/>
          <w:szCs w:val="28"/>
          <w:rtl/>
        </w:rPr>
        <w:t>بعضى‏ ديگر گفته‏اند: كلمه" نصفه" بدل از ليل است، و ليكن مراد از قليل، قليل از شبهاست، نه قليل از ساعتهاى يك شب، و معناى آيه اين است كه: همه نيمه شب‏ها بر خيز،</w:t>
      </w:r>
      <w:r w:rsidRPr="00E875E3">
        <w:rPr>
          <w:rStyle w:val="FootnoteReference"/>
          <w:rFonts w:ascii="Traditional Arabic" w:eastAsiaTheme="majorEastAsia" w:hAnsi="Traditional Arabic" w:cs="B Lotus"/>
          <w:color w:val="000000"/>
          <w:sz w:val="28"/>
          <w:szCs w:val="28"/>
          <w:rtl/>
        </w:rPr>
        <w:footnoteReference w:id="23"/>
      </w:r>
    </w:p>
    <w:p w:rsidR="007B1D27" w:rsidRPr="000A7022" w:rsidRDefault="00253E91" w:rsidP="00E75581">
      <w:pPr>
        <w:pStyle w:val="Heading1"/>
        <w:rPr>
          <w:rFonts w:eastAsia="Times New Roman" w:cs="B Lotus"/>
          <w:rtl/>
        </w:rPr>
      </w:pPr>
      <w:bookmarkStart w:id="19" w:name="_Toc499669338"/>
      <w:r w:rsidRPr="000A7022">
        <w:rPr>
          <w:rFonts w:eastAsia="Times New Roman" w:cs="B Lotus" w:hint="cs"/>
          <w:rtl/>
        </w:rPr>
        <w:t>ترجمه ها</w:t>
      </w:r>
      <w:bookmarkEnd w:id="19"/>
    </w:p>
    <w:p w:rsidR="001A65D4" w:rsidRPr="000A7022" w:rsidRDefault="001A65D4" w:rsidP="001A65D4">
      <w:pPr>
        <w:rPr>
          <w:rFonts w:cs="B Lotus"/>
          <w:sz w:val="28"/>
          <w:szCs w:val="28"/>
          <w:rtl/>
        </w:rPr>
      </w:pPr>
      <w:r w:rsidRPr="000A7022">
        <w:rPr>
          <w:rFonts w:cs="B Lotus"/>
          <w:sz w:val="28"/>
          <w:szCs w:val="28"/>
          <w:rtl/>
        </w:rPr>
        <w:t>در آیه</w:t>
      </w:r>
      <w:r w:rsidRPr="000A7022">
        <w:rPr>
          <w:rFonts w:cs="B Lotus" w:hint="cs"/>
          <w:sz w:val="28"/>
          <w:szCs w:val="28"/>
          <w:rtl/>
        </w:rPr>
        <w:t xml:space="preserve"> (</w:t>
      </w:r>
      <w:r w:rsidRPr="000A7022">
        <w:rPr>
          <w:rFonts w:cs="B Lotus"/>
          <w:sz w:val="28"/>
          <w:szCs w:val="28"/>
          <w:rtl/>
        </w:rPr>
        <w:t xml:space="preserve"> قُمِ اللَّیلَ الاّ قَلیلاً) مفعولٌ‌به بودن «اللیلَ» آشکارا بلاغت معنایی منحصر به فردی را بر معنای جمله می‌افزاید. از بلاغت «قمِ اللّیلَ» در این آیه چنین استنباط می‌کنیم که «تمام شب را برخیز». این بلاغت از نقش «اللیلَ» ـ که مفعولٌ به است ـ استنباط می‌گردد. نقش مفعولٌ به در این آیه مفاهیمی همچون «تمامیت، جامعیت، کلیت، مبالغه در اقتراب و تحصیل تام» را به عنوان بلاغت معنایی به کلمه «اللیل» می‌افزاید. روشن است که در اینجا به کار بردن حرف جر «فی» پیش از «اللّیل» بی‌مورد و مخلّ معنای سخن خواهد بود؛ زیرا حرف جر فاقد بلاغت های معنایی مفعولٌ به است و ظرف را محدود و منحصر و غیر مؤکّد می‌سازد</w:t>
      </w:r>
      <w:r w:rsidRPr="000A7022">
        <w:rPr>
          <w:rFonts w:cs="B Lotus" w:hint="cs"/>
          <w:sz w:val="28"/>
          <w:szCs w:val="28"/>
          <w:rtl/>
        </w:rPr>
        <w:t>.</w:t>
      </w:r>
      <w:r w:rsidRPr="000A7022">
        <w:rPr>
          <w:rStyle w:val="FootnoteReference"/>
          <w:rFonts w:cs="B Lotus"/>
          <w:sz w:val="28"/>
          <w:szCs w:val="28"/>
          <w:rtl/>
        </w:rPr>
        <w:footnoteReference w:id="24"/>
      </w:r>
    </w:p>
    <w:p w:rsidR="00253E91" w:rsidRPr="00E75581" w:rsidRDefault="00253E91" w:rsidP="00E75581">
      <w:pPr>
        <w:pStyle w:val="Heading1"/>
        <w:rPr>
          <w:rFonts w:eastAsia="Times New Roman" w:cs="B Lotus"/>
          <w:rtl/>
        </w:rPr>
      </w:pPr>
      <w:bookmarkStart w:id="20" w:name="_Toc499669339"/>
      <w:r w:rsidRPr="00E75581">
        <w:rPr>
          <w:rFonts w:eastAsia="Times New Roman" w:cs="B Lotus" w:hint="cs"/>
          <w:rtl/>
        </w:rPr>
        <w:lastRenderedPageBreak/>
        <w:t>مکارم</w:t>
      </w:r>
      <w:bookmarkEnd w:id="20"/>
    </w:p>
    <w:p w:rsidR="00253E91" w:rsidRPr="0054320C" w:rsidRDefault="00E917AB" w:rsidP="00E917AB">
      <w:pPr>
        <w:pStyle w:val="NormalWeb"/>
        <w:bidi/>
        <w:rPr>
          <w:rFonts w:cs="B Lotus"/>
          <w:sz w:val="28"/>
          <w:szCs w:val="28"/>
          <w:rtl/>
        </w:rPr>
      </w:pPr>
      <w:r w:rsidRPr="0054320C">
        <w:rPr>
          <w:rFonts w:ascii="Traditional Arabic" w:hAnsi="Traditional Arabic" w:cs="B Lotus" w:hint="cs"/>
          <w:color w:val="000000"/>
          <w:sz w:val="28"/>
          <w:szCs w:val="28"/>
          <w:rtl/>
        </w:rPr>
        <w:t xml:space="preserve">شب را، جز كمى، بپاخيز! </w:t>
      </w:r>
    </w:p>
    <w:p w:rsidR="00253E91" w:rsidRPr="0054320C" w:rsidRDefault="001A65D4" w:rsidP="0054320C">
      <w:pPr>
        <w:pStyle w:val="NormalWeb"/>
        <w:bidi/>
        <w:rPr>
          <w:rFonts w:cs="B Lotus"/>
          <w:sz w:val="28"/>
          <w:szCs w:val="28"/>
          <w:rtl/>
        </w:rPr>
      </w:pPr>
      <w:r w:rsidRPr="0054320C">
        <w:rPr>
          <w:rFonts w:cs="B Lotus" w:hint="cs"/>
          <w:sz w:val="28"/>
          <w:szCs w:val="28"/>
          <w:rtl/>
        </w:rPr>
        <w:t>مترجم محترم لیل را مفعول به ترجمه نموده اند</w:t>
      </w:r>
      <w:r w:rsidR="000A7022" w:rsidRPr="0054320C">
        <w:rPr>
          <w:rFonts w:cs="B Lotus" w:hint="cs"/>
          <w:sz w:val="28"/>
          <w:szCs w:val="28"/>
          <w:rtl/>
        </w:rPr>
        <w:t>.</w:t>
      </w:r>
    </w:p>
    <w:p w:rsidR="00253E91" w:rsidRPr="0054320C" w:rsidRDefault="00253E91" w:rsidP="00E75581">
      <w:pPr>
        <w:pStyle w:val="Heading1"/>
        <w:rPr>
          <w:rFonts w:eastAsia="Times New Roman" w:cs="B Lotus"/>
          <w:rtl/>
        </w:rPr>
      </w:pPr>
      <w:bookmarkStart w:id="21" w:name="_Toc499669340"/>
      <w:r w:rsidRPr="0054320C">
        <w:rPr>
          <w:rFonts w:eastAsia="Times New Roman" w:cs="B Lotus" w:hint="cs"/>
          <w:rtl/>
        </w:rPr>
        <w:t>علامه طباطبایی</w:t>
      </w:r>
      <w:bookmarkEnd w:id="21"/>
    </w:p>
    <w:p w:rsidR="00253E91" w:rsidRPr="0054320C" w:rsidRDefault="00253E91" w:rsidP="00E917AB">
      <w:pPr>
        <w:pStyle w:val="NormalWeb"/>
        <w:bidi/>
        <w:rPr>
          <w:rFonts w:cs="B Lotus"/>
          <w:sz w:val="28"/>
          <w:szCs w:val="28"/>
        </w:rPr>
      </w:pPr>
      <w:r w:rsidRPr="0054320C">
        <w:rPr>
          <w:rFonts w:ascii="Traditional Arabic" w:hAnsi="Traditional Arabic" w:cs="B Lotus" w:hint="cs"/>
          <w:color w:val="000000"/>
          <w:sz w:val="28"/>
          <w:szCs w:val="28"/>
          <w:rtl/>
        </w:rPr>
        <w:t>پاره‏اى از شب به جز اندكى از آن را بر خيز و زنده بدار</w:t>
      </w:r>
      <w:r w:rsidR="00E917AB" w:rsidRPr="0054320C">
        <w:rPr>
          <w:rFonts w:ascii="Traditional Arabic" w:hAnsi="Traditional Arabic" w:cs="B Lotus" w:hint="cs"/>
          <w:color w:val="000000"/>
          <w:sz w:val="28"/>
          <w:szCs w:val="28"/>
          <w:rtl/>
        </w:rPr>
        <w:t>.</w:t>
      </w:r>
      <w:r w:rsidRPr="0054320C">
        <w:rPr>
          <w:rFonts w:ascii="Traditional Arabic" w:hAnsi="Traditional Arabic" w:cs="B Lotus" w:hint="cs"/>
          <w:color w:val="000000"/>
          <w:sz w:val="28"/>
          <w:szCs w:val="28"/>
          <w:rtl/>
        </w:rPr>
        <w:t xml:space="preserve"> </w:t>
      </w:r>
    </w:p>
    <w:p w:rsidR="00253E91" w:rsidRPr="0054320C" w:rsidRDefault="00E216D6" w:rsidP="0054320C">
      <w:pPr>
        <w:rPr>
          <w:rFonts w:ascii="Times New Roman" w:eastAsia="Times New Roman" w:hAnsi="Times New Roman" w:cs="B Lotus"/>
          <w:sz w:val="28"/>
          <w:szCs w:val="28"/>
          <w:rtl/>
        </w:rPr>
      </w:pPr>
      <w:r w:rsidRPr="0054320C">
        <w:rPr>
          <w:rFonts w:ascii="Times New Roman" w:eastAsia="Times New Roman" w:hAnsi="Times New Roman" w:cs="B Lotus" w:hint="cs"/>
          <w:sz w:val="28"/>
          <w:szCs w:val="28"/>
          <w:rtl/>
        </w:rPr>
        <w:t>م</w:t>
      </w:r>
      <w:r w:rsidRPr="0054320C">
        <w:rPr>
          <w:rFonts w:cs="B Lotus"/>
          <w:sz w:val="28"/>
          <w:szCs w:val="28"/>
          <w:rtl/>
        </w:rPr>
        <w:t>ترجم</w:t>
      </w:r>
      <w:r w:rsidR="0054320C" w:rsidRPr="0054320C">
        <w:rPr>
          <w:rFonts w:cs="B Lotus" w:hint="cs"/>
          <w:sz w:val="28"/>
          <w:szCs w:val="28"/>
          <w:rtl/>
        </w:rPr>
        <w:t xml:space="preserve"> محترم لیل را مفعول فیه ترجمه  نموده اند</w:t>
      </w:r>
      <w:r w:rsidRPr="0054320C">
        <w:rPr>
          <w:rFonts w:cs="B Lotus"/>
          <w:sz w:val="28"/>
          <w:szCs w:val="28"/>
          <w:rtl/>
        </w:rPr>
        <w:t xml:space="preserve">. </w:t>
      </w:r>
    </w:p>
    <w:p w:rsidR="00253E91" w:rsidRPr="0054320C" w:rsidRDefault="00253E91" w:rsidP="00E75581">
      <w:pPr>
        <w:pStyle w:val="Heading1"/>
        <w:rPr>
          <w:rFonts w:eastAsia="Times New Roman" w:cs="B Lotus"/>
          <w:rtl/>
        </w:rPr>
      </w:pPr>
      <w:bookmarkStart w:id="22" w:name="_Toc499669341"/>
      <w:r w:rsidRPr="0054320C">
        <w:rPr>
          <w:rFonts w:eastAsia="Times New Roman" w:cs="B Lotus" w:hint="cs"/>
          <w:rtl/>
        </w:rPr>
        <w:t>مشکینی</w:t>
      </w:r>
      <w:bookmarkEnd w:id="22"/>
    </w:p>
    <w:p w:rsidR="00253E91" w:rsidRPr="0054320C" w:rsidRDefault="00253E91" w:rsidP="00E917AB">
      <w:pPr>
        <w:pStyle w:val="NormalWeb"/>
        <w:bidi/>
        <w:rPr>
          <w:rFonts w:cs="B Lotus"/>
          <w:sz w:val="28"/>
          <w:szCs w:val="28"/>
          <w:rtl/>
        </w:rPr>
      </w:pPr>
      <w:r w:rsidRPr="0054320C">
        <w:rPr>
          <w:rFonts w:ascii="Traditional Arabic" w:hAnsi="Traditional Arabic" w:cs="B Lotus" w:hint="cs"/>
          <w:color w:val="000000"/>
          <w:sz w:val="28"/>
          <w:szCs w:val="28"/>
          <w:rtl/>
        </w:rPr>
        <w:t>(هان) شب را (به نماز و طاعت خدا) برخيز مگر كمى.</w:t>
      </w:r>
    </w:p>
    <w:p w:rsidR="00253E91" w:rsidRPr="0054320C" w:rsidRDefault="00E216D6" w:rsidP="0054320C">
      <w:pPr>
        <w:pStyle w:val="NormalWeb"/>
        <w:bidi/>
        <w:rPr>
          <w:rFonts w:cs="B Lotus"/>
          <w:sz w:val="28"/>
          <w:szCs w:val="28"/>
          <w:rtl/>
        </w:rPr>
      </w:pPr>
      <w:r w:rsidRPr="0054320C">
        <w:rPr>
          <w:rFonts w:cs="B Lotus" w:hint="cs"/>
          <w:sz w:val="28"/>
          <w:szCs w:val="28"/>
          <w:rtl/>
        </w:rPr>
        <w:t>مترجم محترم لیل را مفعول به ترجمه نموده اند</w:t>
      </w:r>
    </w:p>
    <w:p w:rsidR="00253E91" w:rsidRPr="0054320C" w:rsidRDefault="00E917AB" w:rsidP="00E75581">
      <w:pPr>
        <w:pStyle w:val="Heading1"/>
        <w:rPr>
          <w:rFonts w:eastAsia="Times New Roman" w:cs="B Lotus"/>
          <w:rtl/>
        </w:rPr>
      </w:pPr>
      <w:bookmarkStart w:id="23" w:name="_Toc499669342"/>
      <w:r w:rsidRPr="0054320C">
        <w:rPr>
          <w:rFonts w:eastAsia="Times New Roman" w:cs="B Lotus" w:hint="cs"/>
          <w:rtl/>
        </w:rPr>
        <w:t>گرمارودی</w:t>
      </w:r>
      <w:bookmarkEnd w:id="23"/>
    </w:p>
    <w:p w:rsidR="00E917AB" w:rsidRPr="0054320C" w:rsidRDefault="00E917AB" w:rsidP="00E917AB">
      <w:pPr>
        <w:pStyle w:val="NormalWeb"/>
        <w:bidi/>
        <w:rPr>
          <w:rFonts w:cs="B Lotus"/>
          <w:sz w:val="28"/>
          <w:szCs w:val="28"/>
          <w:rtl/>
        </w:rPr>
      </w:pPr>
      <w:r w:rsidRPr="0054320C">
        <w:rPr>
          <w:rFonts w:ascii="Traditional Arabic" w:hAnsi="Traditional Arabic" w:cs="B Lotus" w:hint="cs"/>
          <w:color w:val="000000"/>
          <w:sz w:val="28"/>
          <w:szCs w:val="28"/>
          <w:rtl/>
        </w:rPr>
        <w:t xml:space="preserve"> شب را- جز اندكى- بپاى خيز.</w:t>
      </w:r>
    </w:p>
    <w:p w:rsidR="00E917AB" w:rsidRPr="0054320C" w:rsidRDefault="000A7022" w:rsidP="0054320C">
      <w:pPr>
        <w:pStyle w:val="NormalWeb"/>
        <w:bidi/>
        <w:rPr>
          <w:rFonts w:cs="B Lotus"/>
          <w:sz w:val="28"/>
          <w:szCs w:val="28"/>
          <w:rtl/>
        </w:rPr>
      </w:pPr>
      <w:r w:rsidRPr="0054320C">
        <w:rPr>
          <w:rFonts w:cs="B Lotus" w:hint="cs"/>
          <w:sz w:val="28"/>
          <w:szCs w:val="28"/>
          <w:rtl/>
        </w:rPr>
        <w:t xml:space="preserve">مترجم محترم </w:t>
      </w:r>
      <w:r w:rsidR="0054320C">
        <w:rPr>
          <w:rFonts w:cs="B Lotus" w:hint="cs"/>
          <w:sz w:val="28"/>
          <w:szCs w:val="28"/>
          <w:rtl/>
        </w:rPr>
        <w:t>لیل را مفعول به ترجمه نموده اند</w:t>
      </w:r>
    </w:p>
    <w:p w:rsidR="00E917AB" w:rsidRPr="0054320C" w:rsidRDefault="00E917AB" w:rsidP="00E75581">
      <w:pPr>
        <w:pStyle w:val="Heading1"/>
        <w:rPr>
          <w:rFonts w:eastAsia="Times New Roman" w:cs="B Lotus"/>
          <w:rtl/>
        </w:rPr>
      </w:pPr>
      <w:bookmarkStart w:id="24" w:name="_Toc499669343"/>
      <w:r w:rsidRPr="0054320C">
        <w:rPr>
          <w:rFonts w:eastAsia="Times New Roman" w:cs="B Lotus" w:hint="cs"/>
          <w:rtl/>
        </w:rPr>
        <w:t>فولادوند</w:t>
      </w:r>
      <w:bookmarkEnd w:id="24"/>
    </w:p>
    <w:p w:rsidR="00E917AB" w:rsidRPr="0054320C" w:rsidRDefault="00E917AB" w:rsidP="00E75581">
      <w:pPr>
        <w:pStyle w:val="NormalWeb"/>
        <w:bidi/>
        <w:rPr>
          <w:rFonts w:cs="B Lotus"/>
          <w:sz w:val="28"/>
          <w:szCs w:val="28"/>
          <w:rtl/>
        </w:rPr>
      </w:pPr>
      <w:r w:rsidRPr="0054320C">
        <w:rPr>
          <w:rFonts w:ascii="Traditional Arabic" w:hAnsi="Traditional Arabic" w:cs="B Lotus" w:hint="cs"/>
          <w:color w:val="000000"/>
          <w:sz w:val="28"/>
          <w:szCs w:val="28"/>
          <w:rtl/>
        </w:rPr>
        <w:t>به پا خيز شب را مگر اندكى،</w:t>
      </w:r>
    </w:p>
    <w:p w:rsidR="000A7022" w:rsidRPr="0054320C" w:rsidRDefault="000A7022" w:rsidP="0054320C">
      <w:pPr>
        <w:pStyle w:val="NormalWeb"/>
        <w:bidi/>
        <w:rPr>
          <w:rFonts w:cs="B Lotus"/>
          <w:sz w:val="28"/>
          <w:szCs w:val="28"/>
          <w:rtl/>
        </w:rPr>
      </w:pPr>
      <w:r w:rsidRPr="0054320C">
        <w:rPr>
          <w:rFonts w:cs="B Lotus" w:hint="cs"/>
          <w:sz w:val="28"/>
          <w:szCs w:val="28"/>
          <w:rtl/>
        </w:rPr>
        <w:t>مترجم محترم لیل را مفعول به ترجمه نموده اند.</w:t>
      </w:r>
    </w:p>
    <w:p w:rsidR="0054320C" w:rsidRPr="0054320C" w:rsidRDefault="0054320C" w:rsidP="0054320C">
      <w:pPr>
        <w:pStyle w:val="Heading1"/>
        <w:rPr>
          <w:rFonts w:cs="B Lotus"/>
          <w:rtl/>
        </w:rPr>
      </w:pPr>
      <w:bookmarkStart w:id="25" w:name="_Toc499669344"/>
      <w:r w:rsidRPr="0054320C">
        <w:rPr>
          <w:rFonts w:cs="B Lotus" w:hint="cs"/>
          <w:rtl/>
        </w:rPr>
        <w:lastRenderedPageBreak/>
        <w:t>ترجمه پیشنهادی</w:t>
      </w:r>
      <w:bookmarkEnd w:id="25"/>
    </w:p>
    <w:p w:rsidR="000A7022" w:rsidRDefault="000A7022" w:rsidP="0054320C">
      <w:pPr>
        <w:pStyle w:val="NormalWeb"/>
        <w:bidi/>
      </w:pPr>
      <w:r w:rsidRPr="0054320C">
        <w:rPr>
          <w:rFonts w:cs="B Lotus"/>
          <w:sz w:val="28"/>
          <w:szCs w:val="28"/>
          <w:rtl/>
        </w:rPr>
        <w:t xml:space="preserve">در ترجمه این آیه می‌توان از واژه مکمّل جهت </w:t>
      </w:r>
      <w:r w:rsidRPr="0054320C">
        <w:rPr>
          <w:rFonts w:cs="B Lotus" w:hint="cs"/>
          <w:sz w:val="28"/>
          <w:szCs w:val="28"/>
          <w:rtl/>
        </w:rPr>
        <w:t xml:space="preserve">توضیح آیه </w:t>
      </w:r>
      <w:r w:rsidRPr="0054320C">
        <w:rPr>
          <w:rFonts w:cs="B Lotus"/>
          <w:sz w:val="28"/>
          <w:szCs w:val="28"/>
        </w:rPr>
        <w:t xml:space="preserve"> </w:t>
      </w:r>
      <w:r w:rsidRPr="0054320C">
        <w:rPr>
          <w:rFonts w:cs="B Lotus"/>
          <w:sz w:val="28"/>
          <w:szCs w:val="28"/>
          <w:rtl/>
        </w:rPr>
        <w:t>بهره گرفت:</w:t>
      </w:r>
      <w:r w:rsidRPr="0054320C">
        <w:rPr>
          <w:rFonts w:cs="B Lotus" w:hint="cs"/>
          <w:sz w:val="28"/>
          <w:szCs w:val="28"/>
          <w:rtl/>
        </w:rPr>
        <w:t>(</w:t>
      </w:r>
      <w:r w:rsidRPr="0054320C">
        <w:rPr>
          <w:rFonts w:cs="B Lotus"/>
          <w:sz w:val="28"/>
          <w:szCs w:val="28"/>
          <w:rtl/>
        </w:rPr>
        <w:t xml:space="preserve"> همۀ) شب جز اندکی [از آن] را برخیز</w:t>
      </w:r>
      <w:r w:rsidRPr="0054320C">
        <w:rPr>
          <w:rFonts w:cs="B Lotus" w:hint="cs"/>
          <w:sz w:val="28"/>
          <w:szCs w:val="28"/>
          <w:rtl/>
        </w:rPr>
        <w:t>.</w:t>
      </w:r>
      <w:r w:rsidRPr="0054320C">
        <w:rPr>
          <w:rStyle w:val="FootnoteReference"/>
          <w:rFonts w:cs="B Lotus"/>
          <w:sz w:val="28"/>
          <w:szCs w:val="28"/>
          <w:rtl/>
        </w:rPr>
        <w:footnoteReference w:id="25"/>
      </w:r>
    </w:p>
    <w:p w:rsidR="000A7022" w:rsidRDefault="000A7022" w:rsidP="000A7022">
      <w:pPr>
        <w:pStyle w:val="NormalWeb"/>
        <w:bidi/>
      </w:pPr>
    </w:p>
    <w:p w:rsidR="00E917AB" w:rsidRDefault="00E917AB" w:rsidP="00132665">
      <w:pPr>
        <w:rPr>
          <w:rFonts w:ascii="Times New Roman" w:eastAsia="Times New Roman" w:hAnsi="Times New Roman" w:cs="Times New Roman"/>
          <w:sz w:val="24"/>
          <w:szCs w:val="24"/>
          <w:rtl/>
        </w:rPr>
      </w:pPr>
    </w:p>
    <w:p w:rsidR="0054320C" w:rsidRDefault="0054320C" w:rsidP="00132665">
      <w:pPr>
        <w:rPr>
          <w:rFonts w:ascii="Times New Roman" w:eastAsia="Times New Roman" w:hAnsi="Times New Roman" w:cs="Times New Roman"/>
          <w:sz w:val="24"/>
          <w:szCs w:val="24"/>
          <w:rtl/>
        </w:rPr>
      </w:pPr>
    </w:p>
    <w:p w:rsidR="0054320C" w:rsidRDefault="0054320C" w:rsidP="00132665">
      <w:pPr>
        <w:rPr>
          <w:rFonts w:ascii="Times New Roman" w:eastAsia="Times New Roman" w:hAnsi="Times New Roman" w:cs="Times New Roman"/>
          <w:sz w:val="24"/>
          <w:szCs w:val="24"/>
          <w:rtl/>
        </w:rPr>
      </w:pPr>
    </w:p>
    <w:p w:rsidR="0054320C" w:rsidRDefault="0054320C" w:rsidP="00132665">
      <w:pPr>
        <w:rPr>
          <w:rFonts w:ascii="Times New Roman" w:eastAsia="Times New Roman" w:hAnsi="Times New Roman" w:cs="Times New Roman"/>
          <w:sz w:val="24"/>
          <w:szCs w:val="24"/>
          <w:rtl/>
        </w:rPr>
      </w:pPr>
    </w:p>
    <w:p w:rsidR="0054320C" w:rsidRDefault="0054320C" w:rsidP="00132665">
      <w:pPr>
        <w:rPr>
          <w:rFonts w:ascii="Times New Roman" w:eastAsia="Times New Roman" w:hAnsi="Times New Roman" w:cs="Times New Roman"/>
          <w:sz w:val="24"/>
          <w:szCs w:val="24"/>
          <w:rtl/>
        </w:rPr>
      </w:pPr>
    </w:p>
    <w:p w:rsidR="0054320C" w:rsidRDefault="0054320C" w:rsidP="00132665">
      <w:pPr>
        <w:rPr>
          <w:rFonts w:ascii="Times New Roman" w:eastAsia="Times New Roman" w:hAnsi="Times New Roman" w:cs="Times New Roman"/>
          <w:sz w:val="24"/>
          <w:szCs w:val="24"/>
          <w:rtl/>
        </w:rPr>
      </w:pPr>
    </w:p>
    <w:p w:rsidR="0054320C" w:rsidRDefault="0054320C" w:rsidP="00132665">
      <w:pPr>
        <w:rPr>
          <w:rFonts w:ascii="Times New Roman" w:eastAsia="Times New Roman" w:hAnsi="Times New Roman" w:cs="Times New Roman"/>
          <w:sz w:val="24"/>
          <w:szCs w:val="24"/>
          <w:rtl/>
        </w:rPr>
      </w:pPr>
    </w:p>
    <w:p w:rsidR="0054320C" w:rsidRDefault="0054320C" w:rsidP="00132665">
      <w:pPr>
        <w:rPr>
          <w:rFonts w:ascii="Times New Roman" w:eastAsia="Times New Roman" w:hAnsi="Times New Roman" w:cs="Times New Roman"/>
          <w:sz w:val="24"/>
          <w:szCs w:val="24"/>
          <w:rtl/>
        </w:rPr>
      </w:pPr>
    </w:p>
    <w:p w:rsidR="0054320C" w:rsidRDefault="0054320C" w:rsidP="00132665">
      <w:pPr>
        <w:rPr>
          <w:rFonts w:ascii="Times New Roman" w:eastAsia="Times New Roman" w:hAnsi="Times New Roman" w:cs="Times New Roman"/>
          <w:sz w:val="24"/>
          <w:szCs w:val="24"/>
          <w:rtl/>
        </w:rPr>
      </w:pPr>
    </w:p>
    <w:p w:rsidR="0054320C" w:rsidRDefault="0054320C" w:rsidP="00132665">
      <w:pPr>
        <w:rPr>
          <w:rFonts w:ascii="Times New Roman" w:eastAsia="Times New Roman" w:hAnsi="Times New Roman" w:cs="Times New Roman"/>
          <w:sz w:val="24"/>
          <w:szCs w:val="24"/>
          <w:rtl/>
        </w:rPr>
      </w:pPr>
    </w:p>
    <w:p w:rsidR="0054320C" w:rsidRDefault="0054320C" w:rsidP="00132665">
      <w:pPr>
        <w:rPr>
          <w:rFonts w:ascii="Times New Roman" w:eastAsia="Times New Roman" w:hAnsi="Times New Roman" w:cs="Times New Roman"/>
          <w:sz w:val="24"/>
          <w:szCs w:val="24"/>
          <w:rtl/>
        </w:rPr>
      </w:pPr>
    </w:p>
    <w:p w:rsidR="0054320C" w:rsidRDefault="0054320C" w:rsidP="00132665">
      <w:pPr>
        <w:rPr>
          <w:rFonts w:ascii="Times New Roman" w:eastAsia="Times New Roman" w:hAnsi="Times New Roman" w:cs="Times New Roman"/>
          <w:sz w:val="24"/>
          <w:szCs w:val="24"/>
          <w:rtl/>
        </w:rPr>
      </w:pPr>
    </w:p>
    <w:p w:rsidR="0054320C" w:rsidRDefault="0054320C" w:rsidP="00132665">
      <w:pPr>
        <w:rPr>
          <w:rFonts w:ascii="Times New Roman" w:eastAsia="Times New Roman" w:hAnsi="Times New Roman" w:cs="Times New Roman"/>
          <w:sz w:val="24"/>
          <w:szCs w:val="24"/>
          <w:rtl/>
        </w:rPr>
      </w:pPr>
    </w:p>
    <w:p w:rsidR="0054320C" w:rsidRDefault="0054320C" w:rsidP="00132665">
      <w:pPr>
        <w:rPr>
          <w:rFonts w:ascii="Times New Roman" w:eastAsia="Times New Roman" w:hAnsi="Times New Roman" w:cs="Times New Roman"/>
          <w:sz w:val="24"/>
          <w:szCs w:val="24"/>
          <w:rtl/>
        </w:rPr>
      </w:pPr>
    </w:p>
    <w:p w:rsidR="0054320C" w:rsidRDefault="0054320C" w:rsidP="0054320C">
      <w:pPr>
        <w:rPr>
          <w:rtl/>
        </w:rPr>
      </w:pPr>
    </w:p>
    <w:p w:rsidR="00D5299F" w:rsidRDefault="00D5299F" w:rsidP="0054320C">
      <w:pPr>
        <w:rPr>
          <w:rtl/>
        </w:rPr>
      </w:pPr>
    </w:p>
    <w:p w:rsidR="00D5299F" w:rsidRDefault="00D5299F" w:rsidP="0054320C">
      <w:pPr>
        <w:rPr>
          <w:rtl/>
        </w:rPr>
      </w:pPr>
    </w:p>
    <w:p w:rsidR="00D5299F" w:rsidRDefault="00D5299F" w:rsidP="0054320C">
      <w:pPr>
        <w:rPr>
          <w:rtl/>
        </w:rPr>
      </w:pPr>
    </w:p>
    <w:p w:rsidR="00D5299F" w:rsidRDefault="00D5299F" w:rsidP="0054320C">
      <w:pPr>
        <w:rPr>
          <w:rtl/>
        </w:rPr>
      </w:pPr>
    </w:p>
    <w:p w:rsidR="0054320C" w:rsidRPr="00D5299F" w:rsidRDefault="0054320C" w:rsidP="00D5299F">
      <w:pPr>
        <w:pStyle w:val="Heading1"/>
        <w:jc w:val="center"/>
        <w:rPr>
          <w:rFonts w:cs="B Lotus"/>
          <w:rtl/>
        </w:rPr>
      </w:pPr>
      <w:bookmarkStart w:id="26" w:name="_Toc499669345"/>
      <w:r w:rsidRPr="00D5299F">
        <w:rPr>
          <w:rFonts w:cs="B Lotus" w:hint="cs"/>
          <w:rtl/>
        </w:rPr>
        <w:lastRenderedPageBreak/>
        <w:t>فهرست منابع</w:t>
      </w:r>
      <w:bookmarkEnd w:id="26"/>
    </w:p>
    <w:p w:rsidR="0054320C" w:rsidRPr="0054320C" w:rsidRDefault="0054320C" w:rsidP="0054320C">
      <w:pPr>
        <w:pStyle w:val="ListParagraph"/>
        <w:numPr>
          <w:ilvl w:val="0"/>
          <w:numId w:val="5"/>
        </w:numPr>
        <w:autoSpaceDE w:val="0"/>
        <w:autoSpaceDN w:val="0"/>
        <w:adjustRightInd w:val="0"/>
        <w:spacing w:after="0" w:line="240" w:lineRule="auto"/>
        <w:rPr>
          <w:rFonts w:ascii="Traditional Arabic" w:hAnsi="Traditional Arabic" w:cs="B Lotus"/>
          <w:sz w:val="28"/>
          <w:szCs w:val="28"/>
        </w:rPr>
      </w:pPr>
      <w:r w:rsidRPr="0054320C">
        <w:rPr>
          <w:rFonts w:ascii="Traditional Arabic" w:hAnsi="Traditional Arabic" w:cs="B Lotus"/>
          <w:sz w:val="28"/>
          <w:szCs w:val="28"/>
          <w:rtl/>
        </w:rPr>
        <w:t>مغنيه، محمدجواد، ترجمه تفسير كاشف، 8جلد، بوستان كتاب قم (انتشارات دفتر تبليغات اسلامى حوزه علميه قم) - ايران - قم، چاپ: 1، 1378 ه.ش.</w:t>
      </w:r>
    </w:p>
    <w:p w:rsidR="0054320C" w:rsidRPr="0054320C" w:rsidRDefault="0054320C" w:rsidP="0054320C">
      <w:pPr>
        <w:pStyle w:val="ListParagraph"/>
        <w:numPr>
          <w:ilvl w:val="0"/>
          <w:numId w:val="5"/>
        </w:numPr>
        <w:autoSpaceDE w:val="0"/>
        <w:autoSpaceDN w:val="0"/>
        <w:adjustRightInd w:val="0"/>
        <w:spacing w:after="0" w:line="240" w:lineRule="auto"/>
        <w:rPr>
          <w:rFonts w:ascii="Traditional Arabic" w:hAnsi="Traditional Arabic" w:cs="B Lotus"/>
          <w:sz w:val="28"/>
          <w:szCs w:val="28"/>
        </w:rPr>
      </w:pPr>
      <w:r w:rsidRPr="0054320C">
        <w:rPr>
          <w:rFonts w:ascii="Traditional Arabic" w:hAnsi="Traditional Arabic" w:cs="B Lotus"/>
          <w:sz w:val="28"/>
          <w:szCs w:val="28"/>
          <w:rtl/>
        </w:rPr>
        <w:t>صافى، محمود، الجدول في إعراب القرآن و صرفه و بيانه مع فوائد نحوية هامة، 31جلد، دار الرشيد - سوريه - دمشق، چاپ: 4، 1418 ه.ق</w:t>
      </w:r>
    </w:p>
    <w:p w:rsidR="0054320C" w:rsidRPr="0054320C" w:rsidRDefault="0054320C" w:rsidP="0054320C">
      <w:pPr>
        <w:pStyle w:val="ListParagraph"/>
        <w:numPr>
          <w:ilvl w:val="0"/>
          <w:numId w:val="5"/>
        </w:numPr>
        <w:autoSpaceDE w:val="0"/>
        <w:autoSpaceDN w:val="0"/>
        <w:adjustRightInd w:val="0"/>
        <w:spacing w:after="0" w:line="240" w:lineRule="auto"/>
        <w:rPr>
          <w:rFonts w:ascii="Traditional Arabic" w:hAnsi="Traditional Arabic" w:cs="B Lotus"/>
          <w:sz w:val="28"/>
          <w:szCs w:val="28"/>
          <w:rtl/>
        </w:rPr>
      </w:pPr>
      <w:r w:rsidRPr="0054320C">
        <w:rPr>
          <w:rFonts w:ascii="Traditional Arabic" w:hAnsi="Traditional Arabic" w:cs="B Lotus"/>
          <w:sz w:val="28"/>
          <w:szCs w:val="28"/>
          <w:rtl/>
        </w:rPr>
        <w:t>طباطبايى، محمدحسين، ترجمه تفسير الميزان، 20جلد، جامعه مدرسين حوزه علميه قم، دفتر انتشارات اسلامى - ايران - قم، چاپ: 5، 1374 ه.ش.</w:t>
      </w:r>
    </w:p>
    <w:p w:rsidR="0054320C" w:rsidRPr="0054320C" w:rsidRDefault="0054320C" w:rsidP="0054320C">
      <w:pPr>
        <w:pStyle w:val="ListParagraph"/>
        <w:numPr>
          <w:ilvl w:val="0"/>
          <w:numId w:val="5"/>
        </w:numPr>
        <w:autoSpaceDE w:val="0"/>
        <w:autoSpaceDN w:val="0"/>
        <w:adjustRightInd w:val="0"/>
        <w:spacing w:after="0" w:line="240" w:lineRule="auto"/>
        <w:rPr>
          <w:rFonts w:ascii="Traditional Arabic" w:hAnsi="Traditional Arabic" w:cs="B Lotus"/>
          <w:sz w:val="28"/>
          <w:szCs w:val="28"/>
        </w:rPr>
      </w:pPr>
      <w:r w:rsidRPr="0054320C">
        <w:rPr>
          <w:rFonts w:ascii="Traditional Arabic" w:hAnsi="Traditional Arabic" w:cs="B Lotus"/>
          <w:sz w:val="28"/>
          <w:szCs w:val="28"/>
          <w:rtl/>
        </w:rPr>
        <w:t>مكارم شيرازى، ناصر، تفسير نمونه، 28جلد، دار الكتب الإسلامية - ايران - تهران، چاپ: 10، 1371 ه.ش.</w:t>
      </w:r>
    </w:p>
    <w:p w:rsidR="0054320C" w:rsidRPr="0054320C" w:rsidRDefault="0054320C" w:rsidP="0054320C">
      <w:pPr>
        <w:pStyle w:val="ListParagraph"/>
        <w:numPr>
          <w:ilvl w:val="0"/>
          <w:numId w:val="5"/>
        </w:numPr>
        <w:autoSpaceDE w:val="0"/>
        <w:autoSpaceDN w:val="0"/>
        <w:adjustRightInd w:val="0"/>
        <w:spacing w:after="0" w:line="240" w:lineRule="auto"/>
        <w:rPr>
          <w:rFonts w:ascii="Traditional Arabic" w:hAnsi="Traditional Arabic" w:cs="B Lotus"/>
          <w:sz w:val="28"/>
          <w:szCs w:val="28"/>
        </w:rPr>
      </w:pPr>
      <w:r w:rsidRPr="0054320C">
        <w:rPr>
          <w:rFonts w:ascii="Traditional Arabic" w:hAnsi="Traditional Arabic" w:cs="B Lotus"/>
          <w:sz w:val="28"/>
          <w:szCs w:val="28"/>
          <w:rtl/>
        </w:rPr>
        <w:t xml:space="preserve">الصحاح: تاج اللغة و صحاح العربية   ج‏2  </w:t>
      </w:r>
    </w:p>
    <w:p w:rsidR="0054320C" w:rsidRPr="0054320C" w:rsidRDefault="0054320C" w:rsidP="0054320C">
      <w:pPr>
        <w:pStyle w:val="ListParagraph"/>
        <w:numPr>
          <w:ilvl w:val="0"/>
          <w:numId w:val="5"/>
        </w:numPr>
        <w:autoSpaceDE w:val="0"/>
        <w:autoSpaceDN w:val="0"/>
        <w:adjustRightInd w:val="0"/>
        <w:spacing w:after="0" w:line="240" w:lineRule="auto"/>
        <w:rPr>
          <w:rFonts w:ascii="Traditional Arabic" w:hAnsi="Traditional Arabic" w:cs="B Lotus"/>
          <w:sz w:val="28"/>
          <w:szCs w:val="28"/>
        </w:rPr>
      </w:pPr>
      <w:r w:rsidRPr="0054320C">
        <w:rPr>
          <w:rFonts w:ascii="Traditional Arabic" w:hAnsi="Traditional Arabic" w:cs="B Lotus"/>
          <w:sz w:val="28"/>
          <w:szCs w:val="28"/>
          <w:rtl/>
        </w:rPr>
        <w:t xml:space="preserve">لسان العرب   ج‏3  </w:t>
      </w:r>
    </w:p>
    <w:p w:rsidR="0054320C" w:rsidRPr="0054320C" w:rsidRDefault="0054320C" w:rsidP="0054320C">
      <w:pPr>
        <w:pStyle w:val="ListParagraph"/>
        <w:numPr>
          <w:ilvl w:val="0"/>
          <w:numId w:val="5"/>
        </w:numPr>
        <w:autoSpaceDE w:val="0"/>
        <w:autoSpaceDN w:val="0"/>
        <w:adjustRightInd w:val="0"/>
        <w:spacing w:after="0" w:line="240" w:lineRule="auto"/>
        <w:rPr>
          <w:rFonts w:ascii="Traditional Arabic" w:hAnsi="Traditional Arabic" w:cs="B Lotus"/>
          <w:sz w:val="28"/>
          <w:szCs w:val="28"/>
        </w:rPr>
      </w:pPr>
      <w:r w:rsidRPr="0054320C">
        <w:rPr>
          <w:rFonts w:ascii="Traditional Arabic" w:hAnsi="Traditional Arabic" w:cs="B Lotus"/>
          <w:sz w:val="28"/>
          <w:szCs w:val="28"/>
          <w:rtl/>
        </w:rPr>
        <w:t>تاج العروس من جواهر القاموس   ج‏13</w:t>
      </w:r>
    </w:p>
    <w:p w:rsidR="0054320C" w:rsidRPr="0054320C" w:rsidRDefault="0054320C" w:rsidP="0054320C">
      <w:pPr>
        <w:pStyle w:val="ListParagraph"/>
        <w:numPr>
          <w:ilvl w:val="0"/>
          <w:numId w:val="5"/>
        </w:numPr>
        <w:autoSpaceDE w:val="0"/>
        <w:autoSpaceDN w:val="0"/>
        <w:adjustRightInd w:val="0"/>
        <w:spacing w:after="0" w:line="240" w:lineRule="auto"/>
        <w:rPr>
          <w:rFonts w:ascii="Traditional Arabic" w:hAnsi="Traditional Arabic" w:cs="B Lotus"/>
          <w:sz w:val="28"/>
          <w:szCs w:val="28"/>
        </w:rPr>
      </w:pPr>
      <w:r w:rsidRPr="0054320C">
        <w:rPr>
          <w:rFonts w:ascii="Traditional Arabic" w:hAnsi="Traditional Arabic" w:cs="B Lotus"/>
          <w:sz w:val="28"/>
          <w:szCs w:val="28"/>
          <w:rtl/>
        </w:rPr>
        <w:t>مجمع البحرين   ج‏1</w:t>
      </w:r>
    </w:p>
    <w:p w:rsidR="0054320C" w:rsidRPr="0054320C" w:rsidRDefault="0054320C" w:rsidP="0054320C">
      <w:pPr>
        <w:pStyle w:val="ListParagraph"/>
        <w:numPr>
          <w:ilvl w:val="0"/>
          <w:numId w:val="5"/>
        </w:numPr>
        <w:autoSpaceDE w:val="0"/>
        <w:autoSpaceDN w:val="0"/>
        <w:adjustRightInd w:val="0"/>
        <w:spacing w:after="0" w:line="240" w:lineRule="auto"/>
        <w:rPr>
          <w:rFonts w:ascii="Traditional Arabic" w:hAnsi="Traditional Arabic" w:cs="B Lotus"/>
          <w:sz w:val="28"/>
          <w:szCs w:val="28"/>
        </w:rPr>
      </w:pPr>
      <w:r w:rsidRPr="0054320C">
        <w:rPr>
          <w:rFonts w:ascii="Traditional Arabic" w:hAnsi="Traditional Arabic" w:cs="B Lotus"/>
          <w:sz w:val="28"/>
          <w:szCs w:val="28"/>
          <w:rtl/>
        </w:rPr>
        <w:t>مفردات ألفاظ القرآن</w:t>
      </w:r>
      <w:r w:rsidRPr="0054320C">
        <w:rPr>
          <w:rFonts w:ascii="Traditional Arabic" w:hAnsi="Traditional Arabic" w:cs="B Lotus" w:hint="cs"/>
          <w:sz w:val="28"/>
          <w:szCs w:val="28"/>
          <w:rtl/>
        </w:rPr>
        <w:t xml:space="preserve"> ص</w:t>
      </w:r>
      <w:r w:rsidRPr="0054320C">
        <w:rPr>
          <w:rFonts w:ascii="Traditional Arabic" w:hAnsi="Traditional Arabic" w:cs="B Lotus"/>
          <w:sz w:val="28"/>
          <w:szCs w:val="28"/>
          <w:rtl/>
        </w:rPr>
        <w:t xml:space="preserve"> 491</w:t>
      </w:r>
    </w:p>
    <w:p w:rsidR="0054320C" w:rsidRPr="0054320C" w:rsidRDefault="0054320C" w:rsidP="0054320C">
      <w:pPr>
        <w:pStyle w:val="ListParagraph"/>
        <w:numPr>
          <w:ilvl w:val="0"/>
          <w:numId w:val="5"/>
        </w:numPr>
        <w:autoSpaceDE w:val="0"/>
        <w:autoSpaceDN w:val="0"/>
        <w:adjustRightInd w:val="0"/>
        <w:spacing w:after="0" w:line="240" w:lineRule="auto"/>
        <w:rPr>
          <w:rFonts w:ascii="Traditional Arabic" w:hAnsi="Traditional Arabic" w:cs="B Lotus"/>
          <w:sz w:val="28"/>
          <w:szCs w:val="28"/>
        </w:rPr>
      </w:pPr>
      <w:r w:rsidRPr="0054320C">
        <w:rPr>
          <w:rFonts w:ascii="Traditional Arabic" w:hAnsi="Traditional Arabic" w:cs="B Lotus"/>
          <w:sz w:val="28"/>
          <w:szCs w:val="28"/>
          <w:rtl/>
        </w:rPr>
        <w:t xml:space="preserve">قاموس قرآن   ج‏3  </w:t>
      </w:r>
    </w:p>
    <w:p w:rsidR="0054320C" w:rsidRPr="0054320C" w:rsidRDefault="0054320C" w:rsidP="0054320C">
      <w:pPr>
        <w:pStyle w:val="ListParagraph"/>
        <w:numPr>
          <w:ilvl w:val="0"/>
          <w:numId w:val="5"/>
        </w:numPr>
        <w:autoSpaceDE w:val="0"/>
        <w:autoSpaceDN w:val="0"/>
        <w:adjustRightInd w:val="0"/>
        <w:spacing w:after="0" w:line="240" w:lineRule="auto"/>
        <w:jc w:val="both"/>
        <w:rPr>
          <w:rFonts w:ascii="Traditional Arabic" w:hAnsi="Traditional Arabic" w:cs="B Lotus"/>
          <w:sz w:val="28"/>
          <w:szCs w:val="28"/>
        </w:rPr>
      </w:pPr>
      <w:r w:rsidRPr="0054320C">
        <w:rPr>
          <w:rFonts w:ascii="Traditional Arabic" w:hAnsi="Traditional Arabic" w:cs="B Lotus"/>
          <w:sz w:val="28"/>
          <w:szCs w:val="28"/>
          <w:rtl/>
        </w:rPr>
        <w:t>تاج العروس من جواهر القاموس</w:t>
      </w:r>
    </w:p>
    <w:p w:rsidR="0054320C" w:rsidRPr="0054320C" w:rsidRDefault="0054320C" w:rsidP="0054320C">
      <w:pPr>
        <w:pStyle w:val="ListParagraph"/>
        <w:numPr>
          <w:ilvl w:val="0"/>
          <w:numId w:val="5"/>
        </w:numPr>
        <w:autoSpaceDE w:val="0"/>
        <w:autoSpaceDN w:val="0"/>
        <w:adjustRightInd w:val="0"/>
        <w:spacing w:after="0" w:line="240" w:lineRule="auto"/>
        <w:jc w:val="both"/>
        <w:rPr>
          <w:rFonts w:ascii="Traditional Arabic" w:hAnsi="Traditional Arabic" w:cs="B Lotus"/>
          <w:sz w:val="28"/>
          <w:szCs w:val="28"/>
        </w:rPr>
      </w:pPr>
      <w:r w:rsidRPr="0054320C">
        <w:rPr>
          <w:rFonts w:ascii="Traditional Arabic" w:hAnsi="Traditional Arabic" w:cs="B Lotus"/>
          <w:sz w:val="28"/>
          <w:szCs w:val="28"/>
          <w:rtl/>
        </w:rPr>
        <w:t xml:space="preserve">تهذيب اللغة   ج‏10   </w:t>
      </w:r>
    </w:p>
    <w:p w:rsidR="0054320C" w:rsidRPr="0054320C" w:rsidRDefault="0054320C" w:rsidP="0054320C">
      <w:pPr>
        <w:pStyle w:val="ListParagraph"/>
        <w:numPr>
          <w:ilvl w:val="0"/>
          <w:numId w:val="5"/>
        </w:numPr>
        <w:autoSpaceDE w:val="0"/>
        <w:autoSpaceDN w:val="0"/>
        <w:adjustRightInd w:val="0"/>
        <w:spacing w:after="0" w:line="240" w:lineRule="auto"/>
        <w:jc w:val="both"/>
        <w:rPr>
          <w:rFonts w:ascii="Traditional Arabic" w:hAnsi="Traditional Arabic" w:cs="B Lotus"/>
          <w:sz w:val="28"/>
          <w:szCs w:val="28"/>
        </w:rPr>
      </w:pPr>
      <w:r w:rsidRPr="0054320C">
        <w:rPr>
          <w:rFonts w:ascii="Traditional Arabic" w:hAnsi="Traditional Arabic" w:cs="B Lotus"/>
          <w:sz w:val="28"/>
          <w:szCs w:val="28"/>
          <w:rtl/>
        </w:rPr>
        <w:t>صالح، بهجت عبدالواحد، الاعراب المفصل لكتاب الله المرتل، 12جلد، دار الفكر - اردن - عمان، چاپ: 2، 1998 م.</w:t>
      </w:r>
    </w:p>
    <w:p w:rsidR="0054320C" w:rsidRPr="0054320C" w:rsidRDefault="0054320C" w:rsidP="0054320C">
      <w:pPr>
        <w:pStyle w:val="ListParagraph"/>
        <w:numPr>
          <w:ilvl w:val="0"/>
          <w:numId w:val="5"/>
        </w:numPr>
        <w:autoSpaceDE w:val="0"/>
        <w:autoSpaceDN w:val="0"/>
        <w:adjustRightInd w:val="0"/>
        <w:spacing w:after="0" w:line="240" w:lineRule="auto"/>
        <w:jc w:val="both"/>
        <w:rPr>
          <w:rFonts w:ascii="Traditional Arabic" w:hAnsi="Traditional Arabic" w:cs="B Lotus"/>
          <w:sz w:val="28"/>
          <w:szCs w:val="28"/>
        </w:rPr>
      </w:pPr>
      <w:r w:rsidRPr="0054320C">
        <w:rPr>
          <w:rFonts w:ascii="Traditional Arabic" w:hAnsi="Traditional Arabic" w:cs="B Lotus"/>
          <w:sz w:val="28"/>
          <w:szCs w:val="28"/>
          <w:rtl/>
        </w:rPr>
        <w:t>نيشابورى، محمود بن ابوالحسن، إيجاز البيان عن معاني القرآن، 2جلد، دار الغرب الإسلامي - لبنان - بيروت، چاپ: 1، 1415 ه.ق.</w:t>
      </w:r>
    </w:p>
    <w:p w:rsidR="0054320C" w:rsidRPr="0054320C" w:rsidRDefault="0054320C" w:rsidP="0054320C">
      <w:pPr>
        <w:pStyle w:val="ListParagraph"/>
        <w:numPr>
          <w:ilvl w:val="0"/>
          <w:numId w:val="5"/>
        </w:numPr>
        <w:autoSpaceDE w:val="0"/>
        <w:autoSpaceDN w:val="0"/>
        <w:adjustRightInd w:val="0"/>
        <w:spacing w:after="0" w:line="240" w:lineRule="auto"/>
        <w:jc w:val="both"/>
        <w:rPr>
          <w:rFonts w:ascii="Traditional Arabic" w:hAnsi="Traditional Arabic" w:cs="B Lotus"/>
          <w:sz w:val="28"/>
          <w:szCs w:val="28"/>
        </w:rPr>
      </w:pPr>
      <w:r w:rsidRPr="0054320C">
        <w:rPr>
          <w:rFonts w:ascii="Traditional Arabic" w:hAnsi="Traditional Arabic" w:cs="B Lotus"/>
          <w:sz w:val="28"/>
          <w:szCs w:val="28"/>
          <w:rtl/>
        </w:rPr>
        <w:t>زمخشرى، محمود بن عمر، الكشاف عن حقائق غوامض التنزيل و عيون الأقاويل فى وجوه التأويل، 4جلد، دار الكتاب العربي - لبنان - بيروت، چاپ: 3، 1407 ه.ق.</w:t>
      </w:r>
    </w:p>
    <w:p w:rsidR="0054320C" w:rsidRPr="0054320C" w:rsidRDefault="0054320C" w:rsidP="0054320C">
      <w:pPr>
        <w:autoSpaceDE w:val="0"/>
        <w:autoSpaceDN w:val="0"/>
        <w:adjustRightInd w:val="0"/>
        <w:spacing w:after="0" w:line="240" w:lineRule="auto"/>
        <w:rPr>
          <w:rFonts w:ascii="Traditional Arabic" w:hAnsi="Traditional Arabic" w:cs="B Lotus"/>
          <w:sz w:val="28"/>
          <w:szCs w:val="28"/>
          <w:rtl/>
        </w:rPr>
      </w:pPr>
      <w:r w:rsidRPr="0054320C">
        <w:rPr>
          <w:rFonts w:ascii="Traditional Arabic" w:hAnsi="Traditional Arabic" w:cs="B Lotus" w:hint="cs"/>
          <w:sz w:val="28"/>
          <w:szCs w:val="28"/>
          <w:rtl/>
        </w:rPr>
        <w:t xml:space="preserve">16 </w:t>
      </w:r>
      <w:r w:rsidRPr="0054320C">
        <w:rPr>
          <w:rFonts w:ascii="Times New Roman" w:hAnsi="Times New Roman" w:cs="Times New Roman" w:hint="cs"/>
          <w:sz w:val="28"/>
          <w:szCs w:val="28"/>
          <w:rtl/>
        </w:rPr>
        <w:t>–</w:t>
      </w:r>
      <w:r w:rsidRPr="0054320C">
        <w:rPr>
          <w:rFonts w:ascii="Traditional Arabic" w:hAnsi="Traditional Arabic" w:cs="B Lotus" w:hint="cs"/>
          <w:sz w:val="28"/>
          <w:szCs w:val="28"/>
          <w:rtl/>
        </w:rPr>
        <w:t xml:space="preserve"> </w:t>
      </w:r>
      <w:r w:rsidRPr="0054320C">
        <w:rPr>
          <w:rFonts w:ascii="Traditional Arabic" w:hAnsi="Traditional Arabic" w:cs="B Lotus"/>
          <w:sz w:val="28"/>
          <w:szCs w:val="28"/>
          <w:rtl/>
        </w:rPr>
        <w:t>كرباسى، محمدجعفر، اعراب القرآن (كرباسى)، 8جلد، دار و مكتبة الهلال - لبنان - بيروت، چاپ: 1، 1422 ه.ق.</w:t>
      </w:r>
    </w:p>
    <w:p w:rsidR="0054320C" w:rsidRPr="0054320C" w:rsidRDefault="0054320C" w:rsidP="0054320C">
      <w:pPr>
        <w:autoSpaceDE w:val="0"/>
        <w:autoSpaceDN w:val="0"/>
        <w:adjustRightInd w:val="0"/>
        <w:spacing w:after="0" w:line="240" w:lineRule="auto"/>
        <w:rPr>
          <w:rFonts w:ascii="Traditional Arabic" w:hAnsi="Traditional Arabic" w:cs="B Lotus"/>
          <w:sz w:val="28"/>
          <w:szCs w:val="28"/>
          <w:rtl/>
        </w:rPr>
      </w:pPr>
      <w:r w:rsidRPr="0054320C">
        <w:rPr>
          <w:rFonts w:ascii="Traditional Arabic" w:hAnsi="Traditional Arabic" w:cs="B Lotus" w:hint="cs"/>
          <w:sz w:val="28"/>
          <w:szCs w:val="28"/>
          <w:rtl/>
        </w:rPr>
        <w:t>17-</w:t>
      </w:r>
      <w:r w:rsidRPr="0054320C">
        <w:rPr>
          <w:rFonts w:ascii="Traditional Arabic" w:hAnsi="Traditional Arabic" w:cs="B Lotus"/>
          <w:sz w:val="28"/>
          <w:szCs w:val="28"/>
          <w:rtl/>
        </w:rPr>
        <w:t xml:space="preserve"> صالح، بهجت عبدالواحد، الاعراب المفصل لكتاب الله المرتل، 12جلد، دار الفكر - اردن - عمان، چاپ: 2، 1998 م.</w:t>
      </w:r>
    </w:p>
    <w:p w:rsidR="0054320C" w:rsidRPr="0054320C" w:rsidRDefault="0054320C" w:rsidP="0054320C">
      <w:pPr>
        <w:autoSpaceDE w:val="0"/>
        <w:autoSpaceDN w:val="0"/>
        <w:adjustRightInd w:val="0"/>
        <w:spacing w:after="0" w:line="240" w:lineRule="auto"/>
        <w:rPr>
          <w:rFonts w:ascii="Traditional Arabic" w:hAnsi="Traditional Arabic" w:cs="B Lotus"/>
          <w:sz w:val="28"/>
          <w:szCs w:val="28"/>
          <w:rtl/>
        </w:rPr>
      </w:pPr>
    </w:p>
    <w:p w:rsidR="0054320C" w:rsidRDefault="0054320C" w:rsidP="00132665">
      <w:pPr>
        <w:rPr>
          <w:rFonts w:ascii="Times New Roman" w:eastAsia="Times New Roman" w:hAnsi="Times New Roman" w:cs="Times New Roman"/>
          <w:sz w:val="24"/>
          <w:szCs w:val="24"/>
          <w:rtl/>
        </w:rPr>
      </w:pPr>
    </w:p>
    <w:p w:rsidR="0054320C" w:rsidRDefault="0054320C" w:rsidP="00132665">
      <w:pPr>
        <w:rPr>
          <w:rFonts w:ascii="Times New Roman" w:eastAsia="Times New Roman" w:hAnsi="Times New Roman" w:cs="Times New Roman"/>
          <w:sz w:val="24"/>
          <w:szCs w:val="24"/>
          <w:rtl/>
        </w:rPr>
      </w:pPr>
    </w:p>
    <w:p w:rsidR="00E917AB" w:rsidRDefault="00E917AB" w:rsidP="00132665">
      <w:pPr>
        <w:rPr>
          <w:rFonts w:ascii="Times New Roman" w:eastAsia="Times New Roman" w:hAnsi="Times New Roman" w:cs="Times New Roman"/>
          <w:sz w:val="24"/>
          <w:szCs w:val="24"/>
          <w:rtl/>
        </w:rPr>
      </w:pPr>
    </w:p>
    <w:p w:rsidR="00800C4E" w:rsidRDefault="00800C4E">
      <w:pPr>
        <w:rPr>
          <w:rtl/>
        </w:rPr>
      </w:pPr>
    </w:p>
    <w:p w:rsidR="00800C4E" w:rsidRDefault="00800C4E">
      <w:pPr>
        <w:rPr>
          <w:rtl/>
        </w:rPr>
      </w:pPr>
    </w:p>
    <w:p w:rsidR="00800C4E" w:rsidRDefault="00800C4E">
      <w:pPr>
        <w:rPr>
          <w:rtl/>
        </w:rPr>
      </w:pPr>
    </w:p>
    <w:p w:rsidR="00800C4E" w:rsidRDefault="00800C4E">
      <w:pPr>
        <w:rPr>
          <w:rtl/>
        </w:rPr>
      </w:pPr>
    </w:p>
    <w:p w:rsidR="00800C4E" w:rsidRDefault="00800C4E">
      <w:pPr>
        <w:rPr>
          <w:rtl/>
        </w:rPr>
      </w:pPr>
    </w:p>
    <w:p w:rsidR="00800C4E" w:rsidRDefault="00800C4E">
      <w:pPr>
        <w:rPr>
          <w:rtl/>
        </w:rPr>
      </w:pPr>
    </w:p>
    <w:p w:rsidR="00800C4E" w:rsidRDefault="00800C4E">
      <w:pPr>
        <w:rPr>
          <w:rtl/>
        </w:rPr>
      </w:pPr>
    </w:p>
    <w:p w:rsidR="00800C4E" w:rsidRDefault="00800C4E">
      <w:pPr>
        <w:rPr>
          <w:rtl/>
        </w:rPr>
      </w:pPr>
    </w:p>
    <w:p w:rsidR="00800C4E" w:rsidRDefault="00800C4E">
      <w:pPr>
        <w:rPr>
          <w:rtl/>
        </w:rPr>
      </w:pPr>
    </w:p>
    <w:p w:rsidR="00800C4E" w:rsidRDefault="00800C4E">
      <w:pPr>
        <w:rPr>
          <w:rtl/>
        </w:rPr>
      </w:pPr>
    </w:p>
    <w:p w:rsidR="00800C4E" w:rsidRDefault="00800C4E" w:rsidP="00800C4E">
      <w:pPr>
        <w:rPr>
          <w:rtl/>
        </w:rPr>
      </w:pPr>
    </w:p>
    <w:p w:rsidR="00800C4E" w:rsidRDefault="00800C4E" w:rsidP="00800C4E">
      <w:pPr>
        <w:rPr>
          <w:rtl/>
        </w:rPr>
      </w:pPr>
    </w:p>
    <w:p w:rsidR="00800C4E" w:rsidRDefault="00800C4E" w:rsidP="00800C4E">
      <w:pPr>
        <w:rPr>
          <w:rtl/>
        </w:rPr>
      </w:pPr>
    </w:p>
    <w:p w:rsidR="00997B7D" w:rsidRPr="00997B7D" w:rsidRDefault="00997B7D" w:rsidP="00997B7D">
      <w:pPr>
        <w:bidi w:val="0"/>
        <w:spacing w:after="0" w:line="240" w:lineRule="auto"/>
        <w:rPr>
          <w:rFonts w:ascii="Arial" w:eastAsia="Times New Roman" w:hAnsi="Arial" w:cs="Arial"/>
          <w:sz w:val="26"/>
          <w:szCs w:val="26"/>
        </w:rPr>
      </w:pPr>
    </w:p>
    <w:p w:rsidR="00800C4E" w:rsidRDefault="00800C4E"/>
    <w:sectPr w:rsidR="00800C4E" w:rsidSect="00A66AB5">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839" w:rsidRDefault="00707839" w:rsidP="006F5BC5">
      <w:pPr>
        <w:spacing w:after="0" w:line="240" w:lineRule="auto"/>
      </w:pPr>
      <w:r>
        <w:separator/>
      </w:r>
    </w:p>
  </w:endnote>
  <w:endnote w:type="continuationSeparator" w:id="0">
    <w:p w:rsidR="00707839" w:rsidRDefault="00707839" w:rsidP="006F5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Mitra,Bold">
    <w:panose1 w:val="00000000000000000000"/>
    <w:charset w:val="B2"/>
    <w:family w:val="auto"/>
    <w:notTrueType/>
    <w:pitch w:val="default"/>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Mitra">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839" w:rsidRDefault="00707839" w:rsidP="006F5BC5">
      <w:pPr>
        <w:spacing w:after="0" w:line="240" w:lineRule="auto"/>
      </w:pPr>
      <w:r>
        <w:separator/>
      </w:r>
    </w:p>
  </w:footnote>
  <w:footnote w:type="continuationSeparator" w:id="0">
    <w:p w:rsidR="00707839" w:rsidRDefault="00707839" w:rsidP="006F5BC5">
      <w:pPr>
        <w:spacing w:after="0" w:line="240" w:lineRule="auto"/>
      </w:pPr>
      <w:r>
        <w:continuationSeparator/>
      </w:r>
    </w:p>
  </w:footnote>
  <w:footnote w:id="1">
    <w:p w:rsidR="00F72704" w:rsidRDefault="00F72704">
      <w:pPr>
        <w:pStyle w:val="FootnoteText"/>
        <w:rPr>
          <w:rtl/>
        </w:rPr>
      </w:pPr>
      <w:r w:rsidRPr="00243DDC">
        <w:rPr>
          <w:rStyle w:val="FootnoteReference"/>
        </w:rPr>
        <w:footnoteRef/>
      </w:r>
      <w:r w:rsidRPr="00243DDC">
        <w:rPr>
          <w:rtl/>
        </w:rPr>
        <w:t xml:space="preserve"> </w:t>
      </w:r>
      <w:r w:rsidRPr="00243DDC">
        <w:rPr>
          <w:rFonts w:ascii="Traditional Arabic" w:hAnsi="Traditional Arabic" w:cs="B Mitra"/>
          <w:sz w:val="24"/>
          <w:szCs w:val="24"/>
          <w:rtl/>
        </w:rPr>
        <w:t>الاعراب المفصل لكتاب الله المرتل   ج‏4   379</w:t>
      </w:r>
      <w:r w:rsidRPr="00243DDC">
        <w:rPr>
          <w:rFonts w:ascii="Traditional Arabic" w:hAnsi="Traditional Arabic" w:cs="Traditional Arabic"/>
          <w:sz w:val="28"/>
          <w:szCs w:val="28"/>
          <w:rtl/>
        </w:rPr>
        <w:t xml:space="preserve">  </w:t>
      </w:r>
    </w:p>
  </w:footnote>
  <w:footnote w:id="2">
    <w:p w:rsidR="00F72704" w:rsidRDefault="00F72704">
      <w:pPr>
        <w:pStyle w:val="FootnoteText"/>
        <w:rPr>
          <w:rtl/>
        </w:rPr>
      </w:pPr>
      <w:r>
        <w:rPr>
          <w:rStyle w:val="FootnoteReference"/>
        </w:rPr>
        <w:footnoteRef/>
      </w:r>
      <w:r w:rsidRPr="00273783">
        <w:rPr>
          <w:rtl/>
        </w:rPr>
        <w:t xml:space="preserve"> </w:t>
      </w:r>
      <w:r w:rsidRPr="00273783">
        <w:rPr>
          <w:rFonts w:ascii="Traditional Arabic" w:hAnsi="Traditional Arabic" w:cs="B Mitra"/>
          <w:sz w:val="24"/>
          <w:szCs w:val="24"/>
          <w:rtl/>
        </w:rPr>
        <w:t>ترجمه تفسير كاشف   ج‏4   158</w:t>
      </w:r>
      <w:r w:rsidRPr="00273783">
        <w:rPr>
          <w:rFonts w:ascii="Traditional Arabic" w:hAnsi="Traditional Arabic" w:cs="Traditional Arabic"/>
          <w:sz w:val="28"/>
          <w:szCs w:val="28"/>
          <w:rtl/>
        </w:rPr>
        <w:t xml:space="preserve">  </w:t>
      </w:r>
    </w:p>
  </w:footnote>
  <w:footnote w:id="3">
    <w:p w:rsidR="00F72704" w:rsidRPr="00FA503F" w:rsidRDefault="00F72704" w:rsidP="00FA503F">
      <w:pPr>
        <w:autoSpaceDE w:val="0"/>
        <w:autoSpaceDN w:val="0"/>
        <w:adjustRightInd w:val="0"/>
        <w:spacing w:after="0" w:line="240" w:lineRule="auto"/>
        <w:rPr>
          <w:rFonts w:ascii="Traditional Arabic" w:hAnsi="Traditional Arabic" w:cs="B Mitra"/>
          <w:sz w:val="24"/>
          <w:szCs w:val="24"/>
          <w:rtl/>
        </w:rPr>
      </w:pPr>
      <w:r w:rsidRPr="00FA503F">
        <w:rPr>
          <w:rStyle w:val="FootnoteReference"/>
          <w:rFonts w:cs="B Mitra"/>
          <w:sz w:val="24"/>
          <w:szCs w:val="24"/>
        </w:rPr>
        <w:footnoteRef/>
      </w:r>
      <w:r w:rsidRPr="00FA503F">
        <w:rPr>
          <w:rFonts w:cs="B Mitra"/>
          <w:sz w:val="24"/>
          <w:szCs w:val="24"/>
          <w:rtl/>
        </w:rPr>
        <w:t xml:space="preserve"> </w:t>
      </w:r>
      <w:r w:rsidRPr="00FA503F">
        <w:rPr>
          <w:rFonts w:ascii="Traditional Arabic" w:hAnsi="Traditional Arabic" w:cs="B Mitra"/>
          <w:sz w:val="24"/>
          <w:szCs w:val="24"/>
          <w:rtl/>
        </w:rPr>
        <w:t xml:space="preserve">الجدول فى اعراب القرآن و صرفه و بيانه   ج‏11   26  </w:t>
      </w:r>
    </w:p>
  </w:footnote>
  <w:footnote w:id="4">
    <w:p w:rsidR="00F72704" w:rsidRPr="00FA503F" w:rsidRDefault="00F72704">
      <w:pPr>
        <w:pStyle w:val="FootnoteText"/>
        <w:rPr>
          <w:rFonts w:cs="B Mitra"/>
          <w:sz w:val="24"/>
          <w:szCs w:val="24"/>
          <w:rtl/>
        </w:rPr>
      </w:pPr>
      <w:r w:rsidRPr="00FA503F">
        <w:rPr>
          <w:rStyle w:val="FootnoteReference"/>
          <w:rFonts w:cs="B Mitra"/>
          <w:sz w:val="24"/>
          <w:szCs w:val="24"/>
        </w:rPr>
        <w:footnoteRef/>
      </w:r>
      <w:r w:rsidRPr="00FA503F">
        <w:rPr>
          <w:rFonts w:cs="B Mitra"/>
          <w:sz w:val="24"/>
          <w:szCs w:val="24"/>
          <w:rtl/>
        </w:rPr>
        <w:t xml:space="preserve"> </w:t>
      </w:r>
      <w:r w:rsidRPr="00FA503F">
        <w:rPr>
          <w:rFonts w:ascii="Traditional Arabic" w:hAnsi="Traditional Arabic" w:cs="B Mitra"/>
          <w:sz w:val="24"/>
          <w:szCs w:val="24"/>
          <w:rtl/>
        </w:rPr>
        <w:t>الصحاح: تاج اللغة و صحاح العربية   ج‏4   1505</w:t>
      </w:r>
    </w:p>
  </w:footnote>
  <w:footnote w:id="5">
    <w:p w:rsidR="00F72704" w:rsidRPr="00FA503F" w:rsidRDefault="00F72704">
      <w:pPr>
        <w:pStyle w:val="FootnoteText"/>
        <w:rPr>
          <w:rFonts w:cs="B Mitra"/>
          <w:sz w:val="24"/>
          <w:szCs w:val="24"/>
          <w:rtl/>
        </w:rPr>
      </w:pPr>
      <w:r w:rsidRPr="00FA503F">
        <w:rPr>
          <w:rStyle w:val="FootnoteReference"/>
          <w:rFonts w:cs="B Mitra"/>
          <w:sz w:val="24"/>
          <w:szCs w:val="24"/>
        </w:rPr>
        <w:footnoteRef/>
      </w:r>
      <w:r w:rsidRPr="00FA503F">
        <w:rPr>
          <w:rFonts w:cs="B Mitra"/>
          <w:sz w:val="24"/>
          <w:szCs w:val="24"/>
          <w:rtl/>
        </w:rPr>
        <w:t xml:space="preserve"> </w:t>
      </w:r>
      <w:r w:rsidRPr="00FA503F">
        <w:rPr>
          <w:rFonts w:ascii="Traditional Arabic" w:hAnsi="Traditional Arabic" w:cs="B Mitra"/>
          <w:sz w:val="24"/>
          <w:szCs w:val="24"/>
          <w:rtl/>
        </w:rPr>
        <w:t>تاج العروس من جواهر القاموس   ج‏13   264</w:t>
      </w:r>
    </w:p>
  </w:footnote>
  <w:footnote w:id="6">
    <w:p w:rsidR="00F72704" w:rsidRPr="00FA503F" w:rsidRDefault="00F72704">
      <w:pPr>
        <w:pStyle w:val="FootnoteText"/>
        <w:rPr>
          <w:rFonts w:cs="B Mitra"/>
          <w:sz w:val="24"/>
          <w:szCs w:val="24"/>
        </w:rPr>
      </w:pPr>
      <w:r w:rsidRPr="00FA503F">
        <w:rPr>
          <w:rStyle w:val="FootnoteReference"/>
          <w:rFonts w:cs="B Mitra"/>
          <w:sz w:val="24"/>
          <w:szCs w:val="24"/>
        </w:rPr>
        <w:footnoteRef/>
      </w:r>
      <w:r w:rsidRPr="00FA503F">
        <w:rPr>
          <w:rFonts w:cs="B Mitra"/>
          <w:sz w:val="24"/>
          <w:szCs w:val="24"/>
          <w:rtl/>
        </w:rPr>
        <w:t xml:space="preserve"> </w:t>
      </w:r>
      <w:r w:rsidRPr="00FA503F">
        <w:rPr>
          <w:rFonts w:ascii="Traditional Arabic" w:hAnsi="Traditional Arabic" w:cs="B Mitra"/>
          <w:sz w:val="24"/>
          <w:szCs w:val="24"/>
          <w:rtl/>
        </w:rPr>
        <w:t>مجمع البحرين   ج‏1   267</w:t>
      </w:r>
    </w:p>
  </w:footnote>
  <w:footnote w:id="7">
    <w:p w:rsidR="00F72704" w:rsidRPr="00FA503F" w:rsidRDefault="00F72704">
      <w:pPr>
        <w:pStyle w:val="FootnoteText"/>
        <w:rPr>
          <w:rFonts w:cs="B Mitra"/>
          <w:sz w:val="24"/>
          <w:szCs w:val="24"/>
        </w:rPr>
      </w:pPr>
      <w:r w:rsidRPr="00FA503F">
        <w:rPr>
          <w:rStyle w:val="FootnoteReference"/>
          <w:rFonts w:cs="B Mitra"/>
          <w:sz w:val="24"/>
          <w:szCs w:val="24"/>
        </w:rPr>
        <w:footnoteRef/>
      </w:r>
      <w:r w:rsidRPr="00FA503F">
        <w:rPr>
          <w:rFonts w:cs="B Mitra"/>
          <w:sz w:val="24"/>
          <w:szCs w:val="24"/>
          <w:rtl/>
        </w:rPr>
        <w:t xml:space="preserve"> </w:t>
      </w:r>
      <w:r w:rsidRPr="00FA503F">
        <w:rPr>
          <w:rFonts w:ascii="Traditional Arabic" w:hAnsi="Traditional Arabic" w:cs="B Mitra"/>
          <w:sz w:val="24"/>
          <w:szCs w:val="24"/>
          <w:rtl/>
        </w:rPr>
        <w:t>مفردات ألفاظ القرآن       491</w:t>
      </w:r>
    </w:p>
  </w:footnote>
  <w:footnote w:id="8">
    <w:p w:rsidR="00F72704" w:rsidRPr="00FA503F" w:rsidRDefault="00F72704">
      <w:pPr>
        <w:pStyle w:val="FootnoteText"/>
        <w:rPr>
          <w:rFonts w:cs="B Mitra"/>
          <w:sz w:val="24"/>
          <w:szCs w:val="24"/>
        </w:rPr>
      </w:pPr>
      <w:r w:rsidRPr="00FA503F">
        <w:rPr>
          <w:rStyle w:val="FootnoteReference"/>
          <w:rFonts w:cs="B Mitra"/>
          <w:sz w:val="24"/>
          <w:szCs w:val="24"/>
        </w:rPr>
        <w:footnoteRef/>
      </w:r>
      <w:r w:rsidRPr="00FA503F">
        <w:rPr>
          <w:rFonts w:cs="B Mitra"/>
          <w:sz w:val="24"/>
          <w:szCs w:val="24"/>
          <w:rtl/>
        </w:rPr>
        <w:t xml:space="preserve"> </w:t>
      </w:r>
      <w:r w:rsidRPr="00FA503F">
        <w:rPr>
          <w:rFonts w:ascii="Traditional Arabic" w:hAnsi="Traditional Arabic" w:cs="B Mitra"/>
          <w:sz w:val="24"/>
          <w:szCs w:val="24"/>
          <w:rtl/>
        </w:rPr>
        <w:t xml:space="preserve">إيجاز البيان عن معاني القرآن   ج‏1   390  </w:t>
      </w:r>
    </w:p>
  </w:footnote>
  <w:footnote w:id="9">
    <w:p w:rsidR="00F72704" w:rsidRPr="00FA503F" w:rsidRDefault="00F72704">
      <w:pPr>
        <w:pStyle w:val="FootnoteText"/>
        <w:rPr>
          <w:rFonts w:cs="B Mitra"/>
          <w:sz w:val="24"/>
          <w:szCs w:val="24"/>
        </w:rPr>
      </w:pPr>
      <w:r w:rsidRPr="00FA503F">
        <w:rPr>
          <w:rStyle w:val="FootnoteReference"/>
          <w:rFonts w:cs="B Mitra"/>
          <w:sz w:val="24"/>
          <w:szCs w:val="24"/>
        </w:rPr>
        <w:footnoteRef/>
      </w:r>
      <w:r w:rsidRPr="00FA503F">
        <w:rPr>
          <w:rFonts w:cs="B Mitra"/>
          <w:sz w:val="24"/>
          <w:szCs w:val="24"/>
          <w:rtl/>
        </w:rPr>
        <w:t xml:space="preserve"> </w:t>
      </w:r>
      <w:r w:rsidRPr="00FA503F">
        <w:rPr>
          <w:rFonts w:ascii="Traditional Arabic" w:hAnsi="Traditional Arabic" w:cs="B Mitra"/>
          <w:sz w:val="24"/>
          <w:szCs w:val="24"/>
          <w:rtl/>
        </w:rPr>
        <w:t>قاموس قرآن   ج‏3   283</w:t>
      </w:r>
    </w:p>
  </w:footnote>
  <w:footnote w:id="10">
    <w:p w:rsidR="00F72704" w:rsidRDefault="00F72704">
      <w:pPr>
        <w:pStyle w:val="FootnoteText"/>
        <w:rPr>
          <w:rtl/>
        </w:rPr>
      </w:pPr>
      <w:r w:rsidRPr="00FA503F">
        <w:rPr>
          <w:rStyle w:val="FootnoteReference"/>
          <w:rFonts w:cs="B Mitra"/>
          <w:sz w:val="24"/>
          <w:szCs w:val="24"/>
        </w:rPr>
        <w:footnoteRef/>
      </w:r>
      <w:r w:rsidRPr="00FA503F">
        <w:rPr>
          <w:rFonts w:cs="B Mitra"/>
          <w:sz w:val="24"/>
          <w:szCs w:val="24"/>
          <w:rtl/>
        </w:rPr>
        <w:t xml:space="preserve"> </w:t>
      </w:r>
      <w:r w:rsidRPr="00FA503F">
        <w:rPr>
          <w:rFonts w:ascii="Traditional Arabic" w:hAnsi="Traditional Arabic" w:cs="B Mitra"/>
          <w:sz w:val="24"/>
          <w:szCs w:val="24"/>
          <w:rtl/>
        </w:rPr>
        <w:t>تاج العروس من جواهر القاموس   ج‏18   285</w:t>
      </w:r>
    </w:p>
  </w:footnote>
  <w:footnote w:id="11">
    <w:p w:rsidR="00F72704" w:rsidRDefault="00F72704">
      <w:pPr>
        <w:pStyle w:val="FootnoteText"/>
      </w:pPr>
      <w:r>
        <w:rPr>
          <w:rStyle w:val="FootnoteReference"/>
        </w:rPr>
        <w:footnoteRef/>
      </w:r>
      <w:r>
        <w:rPr>
          <w:rtl/>
        </w:rPr>
        <w:t xml:space="preserve"> </w:t>
      </w:r>
      <w:r w:rsidRPr="004F32D7">
        <w:rPr>
          <w:rFonts w:ascii="Traditional Arabic" w:hAnsi="Traditional Arabic" w:cs="B Mitra" w:hint="cs"/>
          <w:sz w:val="24"/>
          <w:szCs w:val="24"/>
          <w:rtl/>
        </w:rPr>
        <w:t xml:space="preserve">الطراز الأول و الكناز لما عليه من لغة العرب المعول </w:t>
      </w:r>
      <w:r w:rsidRPr="004F32D7">
        <w:rPr>
          <w:rFonts w:ascii="Times New Roman" w:hAnsi="Times New Roman" w:cs="Times New Roman" w:hint="cs"/>
          <w:sz w:val="24"/>
          <w:szCs w:val="24"/>
          <w:rtl/>
        </w:rPr>
        <w:t>  </w:t>
      </w:r>
      <w:r w:rsidRPr="004F32D7">
        <w:rPr>
          <w:rFonts w:ascii="Traditional Arabic" w:hAnsi="Traditional Arabic" w:cs="B Mitra" w:hint="cs"/>
          <w:sz w:val="24"/>
          <w:szCs w:val="24"/>
          <w:rtl/>
        </w:rPr>
        <w:t xml:space="preserve"> ج‏8 </w:t>
      </w:r>
      <w:r w:rsidRPr="004F32D7">
        <w:rPr>
          <w:rFonts w:ascii="Times New Roman" w:hAnsi="Times New Roman" w:cs="Times New Roman" w:hint="cs"/>
          <w:sz w:val="24"/>
          <w:szCs w:val="24"/>
          <w:rtl/>
        </w:rPr>
        <w:t>  </w:t>
      </w:r>
      <w:r w:rsidRPr="004F32D7">
        <w:rPr>
          <w:rFonts w:ascii="Traditional Arabic" w:hAnsi="Traditional Arabic" w:cs="B Mitra" w:hint="cs"/>
          <w:sz w:val="24"/>
          <w:szCs w:val="24"/>
          <w:rtl/>
        </w:rPr>
        <w:t xml:space="preserve"> 318</w:t>
      </w:r>
      <w:r>
        <w:rPr>
          <w:rFonts w:ascii="Traditional Arabic" w:hAnsi="Traditional Arabic" w:cs="Traditional Arabic" w:hint="cs"/>
          <w:color w:val="552B2B"/>
          <w:sz w:val="30"/>
          <w:szCs w:val="30"/>
          <w:rtl/>
        </w:rPr>
        <w:t xml:space="preserve">    </w:t>
      </w:r>
    </w:p>
  </w:footnote>
  <w:footnote w:id="12">
    <w:p w:rsidR="00F72704" w:rsidRDefault="00F72704" w:rsidP="004F32D7">
      <w:pPr>
        <w:pStyle w:val="NormalWeb"/>
        <w:bidi/>
        <w:rPr>
          <w:rtl/>
        </w:rPr>
      </w:pPr>
      <w:r>
        <w:rPr>
          <w:rStyle w:val="FootnoteReference"/>
        </w:rPr>
        <w:footnoteRef/>
      </w:r>
      <w:r>
        <w:rPr>
          <w:rtl/>
        </w:rPr>
        <w:t xml:space="preserve"> </w:t>
      </w:r>
      <w:r w:rsidRPr="004F32D7">
        <w:rPr>
          <w:rFonts w:ascii="Traditional Arabic" w:hAnsi="Traditional Arabic" w:cs="B Mitra" w:hint="cs"/>
          <w:rtl/>
        </w:rPr>
        <w:t xml:space="preserve">قاموس قرآن </w:t>
      </w:r>
      <w:r w:rsidRPr="004F32D7">
        <w:rPr>
          <w:rFonts w:hint="cs"/>
          <w:rtl/>
        </w:rPr>
        <w:t>  </w:t>
      </w:r>
      <w:r w:rsidRPr="004F32D7">
        <w:rPr>
          <w:rFonts w:ascii="Traditional Arabic" w:hAnsi="Traditional Arabic" w:cs="B Mitra" w:hint="cs"/>
          <w:rtl/>
        </w:rPr>
        <w:t xml:space="preserve"> ج‏4 </w:t>
      </w:r>
      <w:r w:rsidRPr="004F32D7">
        <w:rPr>
          <w:rFonts w:hint="cs"/>
          <w:rtl/>
        </w:rPr>
        <w:t>  </w:t>
      </w:r>
      <w:r w:rsidRPr="004F32D7">
        <w:rPr>
          <w:rFonts w:ascii="Traditional Arabic" w:hAnsi="Traditional Arabic" w:cs="B Mitra" w:hint="cs"/>
          <w:rtl/>
        </w:rPr>
        <w:t xml:space="preserve"> 244</w:t>
      </w:r>
      <w:r w:rsidRPr="004F32D7">
        <w:rPr>
          <w:rFonts w:ascii="Traditional Arabic" w:hAnsi="Traditional Arabic" w:cs="Traditional Arabic" w:hint="cs"/>
          <w:sz w:val="30"/>
          <w:szCs w:val="30"/>
          <w:rtl/>
        </w:rPr>
        <w:t xml:space="preserve">    </w:t>
      </w:r>
    </w:p>
  </w:footnote>
  <w:footnote w:id="13">
    <w:p w:rsidR="00F72704" w:rsidRPr="00AE4120" w:rsidRDefault="00F72704" w:rsidP="00AE4120">
      <w:pPr>
        <w:pStyle w:val="NormalWeb"/>
        <w:bidi/>
        <w:rPr>
          <w:rFonts w:cs="B Mitra"/>
        </w:rPr>
      </w:pPr>
      <w:r w:rsidRPr="004F32D7">
        <w:rPr>
          <w:rStyle w:val="FootnoteReference"/>
          <w:rFonts w:cs="B Mitra"/>
        </w:rPr>
        <w:footnoteRef/>
      </w:r>
      <w:r w:rsidRPr="004F32D7">
        <w:rPr>
          <w:rFonts w:cs="B Mitra"/>
          <w:rtl/>
        </w:rPr>
        <w:t xml:space="preserve"> </w:t>
      </w:r>
      <w:r w:rsidRPr="004F32D7">
        <w:rPr>
          <w:rFonts w:ascii="Traditional Arabic" w:hAnsi="Traditional Arabic" w:cs="B Mitra" w:hint="cs"/>
          <w:rtl/>
        </w:rPr>
        <w:t xml:space="preserve">مجمع البحرين </w:t>
      </w:r>
      <w:r w:rsidRPr="004F32D7">
        <w:rPr>
          <w:rFonts w:hint="cs"/>
          <w:rtl/>
        </w:rPr>
        <w:t>  </w:t>
      </w:r>
      <w:r w:rsidRPr="004F32D7">
        <w:rPr>
          <w:rFonts w:ascii="Traditional Arabic" w:hAnsi="Traditional Arabic" w:cs="B Mitra" w:hint="cs"/>
          <w:rtl/>
        </w:rPr>
        <w:t xml:space="preserve"> ج‏1 </w:t>
      </w:r>
      <w:r w:rsidRPr="004F32D7">
        <w:rPr>
          <w:rFonts w:hint="cs"/>
          <w:rtl/>
        </w:rPr>
        <w:t>  </w:t>
      </w:r>
      <w:r w:rsidRPr="004F32D7">
        <w:rPr>
          <w:rFonts w:ascii="Traditional Arabic" w:hAnsi="Traditional Arabic" w:cs="B Mitra" w:hint="cs"/>
          <w:rtl/>
        </w:rPr>
        <w:t xml:space="preserve"> 203 </w:t>
      </w:r>
      <w:r w:rsidRPr="004F32D7">
        <w:rPr>
          <w:rFonts w:hint="cs"/>
          <w:rtl/>
        </w:rPr>
        <w:t>   </w:t>
      </w:r>
    </w:p>
  </w:footnote>
  <w:footnote w:id="14">
    <w:p w:rsidR="00F72704" w:rsidRDefault="00F72704">
      <w:pPr>
        <w:pStyle w:val="FootnoteText"/>
      </w:pPr>
      <w:r>
        <w:rPr>
          <w:rStyle w:val="FootnoteReference"/>
        </w:rPr>
        <w:footnoteRef/>
      </w:r>
      <w:r>
        <w:rPr>
          <w:rtl/>
        </w:rPr>
        <w:t xml:space="preserve"> </w:t>
      </w:r>
      <w:r w:rsidRPr="00AE4120">
        <w:rPr>
          <w:rFonts w:ascii="Traditional Arabic" w:hAnsi="Traditional Arabic" w:cs="B Mitra" w:hint="cs"/>
          <w:sz w:val="24"/>
          <w:szCs w:val="24"/>
          <w:rtl/>
        </w:rPr>
        <w:t xml:space="preserve">كتاب العين </w:t>
      </w:r>
      <w:r w:rsidRPr="00AE4120">
        <w:rPr>
          <w:rFonts w:ascii="Times New Roman" w:hAnsi="Times New Roman" w:cs="Times New Roman" w:hint="cs"/>
          <w:sz w:val="24"/>
          <w:szCs w:val="24"/>
          <w:rtl/>
        </w:rPr>
        <w:t>  </w:t>
      </w:r>
      <w:r w:rsidRPr="00AE4120">
        <w:rPr>
          <w:rFonts w:ascii="Traditional Arabic" w:hAnsi="Traditional Arabic" w:cs="B Mitra" w:hint="cs"/>
          <w:sz w:val="24"/>
          <w:szCs w:val="24"/>
          <w:rtl/>
        </w:rPr>
        <w:t xml:space="preserve"> ج‏8 </w:t>
      </w:r>
      <w:r w:rsidRPr="00AE4120">
        <w:rPr>
          <w:rFonts w:ascii="Times New Roman" w:hAnsi="Times New Roman" w:cs="Times New Roman" w:hint="cs"/>
          <w:sz w:val="24"/>
          <w:szCs w:val="24"/>
          <w:rtl/>
        </w:rPr>
        <w:t>  </w:t>
      </w:r>
      <w:r w:rsidRPr="00AE4120">
        <w:rPr>
          <w:rFonts w:ascii="Traditional Arabic" w:hAnsi="Traditional Arabic" w:cs="B Mitra" w:hint="cs"/>
          <w:sz w:val="24"/>
          <w:szCs w:val="24"/>
          <w:rtl/>
        </w:rPr>
        <w:t xml:space="preserve"> 363</w:t>
      </w:r>
      <w:r w:rsidRPr="00AE4120">
        <w:rPr>
          <w:rFonts w:ascii="Traditional Arabic" w:hAnsi="Traditional Arabic" w:cs="Traditional Arabic" w:hint="cs"/>
          <w:sz w:val="30"/>
          <w:szCs w:val="30"/>
          <w:rtl/>
        </w:rPr>
        <w:t xml:space="preserve">    </w:t>
      </w:r>
    </w:p>
  </w:footnote>
  <w:footnote w:id="15">
    <w:p w:rsidR="00F72704" w:rsidRPr="00BA212D" w:rsidRDefault="00F72704">
      <w:pPr>
        <w:pStyle w:val="FootnoteText"/>
        <w:rPr>
          <w:rFonts w:cs="B Mitra"/>
          <w:sz w:val="24"/>
          <w:szCs w:val="24"/>
          <w:rtl/>
        </w:rPr>
      </w:pPr>
      <w:r w:rsidRPr="00BA212D">
        <w:rPr>
          <w:rStyle w:val="FootnoteReference"/>
          <w:rFonts w:cs="B Mitra"/>
          <w:sz w:val="24"/>
          <w:szCs w:val="24"/>
        </w:rPr>
        <w:footnoteRef/>
      </w:r>
      <w:r w:rsidRPr="00BA212D">
        <w:rPr>
          <w:rFonts w:cs="B Mitra"/>
          <w:sz w:val="24"/>
          <w:szCs w:val="24"/>
          <w:rtl/>
        </w:rPr>
        <w:t xml:space="preserve"> </w:t>
      </w:r>
      <w:r w:rsidRPr="00BA212D">
        <w:rPr>
          <w:rFonts w:ascii="Traditional Arabic" w:hAnsi="Traditional Arabic" w:cs="B Mitra" w:hint="cs"/>
          <w:sz w:val="24"/>
          <w:szCs w:val="24"/>
          <w:rtl/>
        </w:rPr>
        <w:t xml:space="preserve">الإفصاح فى فقه اللغة </w:t>
      </w:r>
      <w:r w:rsidRPr="00BA212D">
        <w:rPr>
          <w:rFonts w:ascii="Times New Roman" w:hAnsi="Times New Roman" w:cs="Times New Roman" w:hint="cs"/>
          <w:sz w:val="24"/>
          <w:szCs w:val="24"/>
          <w:rtl/>
        </w:rPr>
        <w:t>  </w:t>
      </w:r>
      <w:r w:rsidRPr="00BA212D">
        <w:rPr>
          <w:rFonts w:ascii="Traditional Arabic" w:hAnsi="Traditional Arabic" w:cs="B Mitra" w:hint="cs"/>
          <w:sz w:val="24"/>
          <w:szCs w:val="24"/>
          <w:rtl/>
        </w:rPr>
        <w:t xml:space="preserve"> ج‏2 </w:t>
      </w:r>
      <w:r w:rsidRPr="00BA212D">
        <w:rPr>
          <w:rFonts w:ascii="Times New Roman" w:hAnsi="Times New Roman" w:cs="Times New Roman" w:hint="cs"/>
          <w:sz w:val="24"/>
          <w:szCs w:val="24"/>
          <w:rtl/>
        </w:rPr>
        <w:t>  </w:t>
      </w:r>
      <w:r w:rsidRPr="00BA212D">
        <w:rPr>
          <w:rFonts w:ascii="Traditional Arabic" w:hAnsi="Traditional Arabic" w:cs="B Mitra" w:hint="cs"/>
          <w:sz w:val="24"/>
          <w:szCs w:val="24"/>
          <w:rtl/>
        </w:rPr>
        <w:t xml:space="preserve"> 1263 </w:t>
      </w:r>
      <w:r w:rsidRPr="00BA212D">
        <w:rPr>
          <w:rFonts w:ascii="Times New Roman" w:hAnsi="Times New Roman" w:cs="Times New Roman" w:hint="cs"/>
          <w:sz w:val="24"/>
          <w:szCs w:val="24"/>
          <w:rtl/>
        </w:rPr>
        <w:t>   </w:t>
      </w:r>
    </w:p>
  </w:footnote>
  <w:footnote w:id="16">
    <w:p w:rsidR="00F72704" w:rsidRDefault="00F72704">
      <w:pPr>
        <w:pStyle w:val="FootnoteText"/>
      </w:pPr>
      <w:r>
        <w:rPr>
          <w:rStyle w:val="FootnoteReference"/>
        </w:rPr>
        <w:footnoteRef/>
      </w:r>
      <w:r>
        <w:rPr>
          <w:rtl/>
        </w:rPr>
        <w:t xml:space="preserve"> </w:t>
      </w:r>
      <w:r>
        <w:rPr>
          <w:rFonts w:hint="cs"/>
          <w:rtl/>
        </w:rPr>
        <w:t>سایت الکتاب</w:t>
      </w:r>
    </w:p>
  </w:footnote>
  <w:footnote w:id="17">
    <w:p w:rsidR="00F72704" w:rsidRDefault="00F72704">
      <w:pPr>
        <w:pStyle w:val="FootnoteText"/>
      </w:pPr>
      <w:r>
        <w:rPr>
          <w:rStyle w:val="FootnoteReference"/>
        </w:rPr>
        <w:footnoteRef/>
      </w:r>
      <w:r>
        <w:rPr>
          <w:rtl/>
        </w:rPr>
        <w:t xml:space="preserve"> </w:t>
      </w:r>
      <w:r>
        <w:rPr>
          <w:rFonts w:hint="cs"/>
          <w:rtl/>
        </w:rPr>
        <w:t>همان</w:t>
      </w:r>
    </w:p>
  </w:footnote>
  <w:footnote w:id="18">
    <w:p w:rsidR="00F72704" w:rsidRDefault="00F72704" w:rsidP="00BA212D">
      <w:pPr>
        <w:pStyle w:val="NormalWeb"/>
        <w:bidi/>
      </w:pPr>
      <w:r>
        <w:rPr>
          <w:rStyle w:val="FootnoteReference"/>
        </w:rPr>
        <w:footnoteRef/>
      </w:r>
      <w:r>
        <w:rPr>
          <w:rtl/>
        </w:rPr>
        <w:t xml:space="preserve"> </w:t>
      </w:r>
      <w:r w:rsidRPr="00BA212D">
        <w:rPr>
          <w:rFonts w:ascii="Traditional Arabic" w:hAnsi="Traditional Arabic" w:cs="B Mitra" w:hint="cs"/>
          <w:rtl/>
        </w:rPr>
        <w:t xml:space="preserve">المحكم و المحيط الأعظم </w:t>
      </w:r>
      <w:r w:rsidRPr="00BA212D">
        <w:rPr>
          <w:rFonts w:hint="cs"/>
          <w:rtl/>
        </w:rPr>
        <w:t>  </w:t>
      </w:r>
      <w:r w:rsidRPr="00BA212D">
        <w:rPr>
          <w:rFonts w:ascii="Traditional Arabic" w:hAnsi="Traditional Arabic" w:cs="B Mitra" w:hint="cs"/>
          <w:rtl/>
        </w:rPr>
        <w:t xml:space="preserve"> ج‏6 </w:t>
      </w:r>
      <w:r w:rsidRPr="00BA212D">
        <w:rPr>
          <w:rFonts w:hint="cs"/>
          <w:rtl/>
        </w:rPr>
        <w:t>  </w:t>
      </w:r>
      <w:r w:rsidRPr="00BA212D">
        <w:rPr>
          <w:rFonts w:ascii="Traditional Arabic" w:hAnsi="Traditional Arabic" w:cs="B Mitra" w:hint="cs"/>
          <w:rtl/>
        </w:rPr>
        <w:t xml:space="preserve"> 588</w:t>
      </w:r>
      <w:r w:rsidRPr="00BA212D">
        <w:rPr>
          <w:rFonts w:ascii="Traditional Arabic" w:hAnsi="Traditional Arabic" w:cs="Traditional Arabic" w:hint="cs"/>
          <w:sz w:val="30"/>
          <w:szCs w:val="30"/>
          <w:rtl/>
        </w:rPr>
        <w:t xml:space="preserve">    </w:t>
      </w:r>
    </w:p>
    <w:p w:rsidR="00F72704" w:rsidRDefault="00F72704">
      <w:pPr>
        <w:pStyle w:val="FootnoteText"/>
        <w:rPr>
          <w:rtl/>
        </w:rPr>
      </w:pPr>
    </w:p>
  </w:footnote>
  <w:footnote w:id="19">
    <w:p w:rsidR="00F72704" w:rsidRDefault="00F72704" w:rsidP="00AE2AE2">
      <w:pPr>
        <w:autoSpaceDE w:val="0"/>
        <w:autoSpaceDN w:val="0"/>
        <w:adjustRightInd w:val="0"/>
        <w:spacing w:after="0" w:line="240" w:lineRule="auto"/>
        <w:rPr>
          <w:rFonts w:ascii="Traditional Arabic" w:hAnsi="Traditional Arabic" w:cs="Traditional Arabic"/>
          <w:color w:val="552B2B"/>
          <w:sz w:val="28"/>
          <w:szCs w:val="28"/>
          <w:rtl/>
        </w:rPr>
      </w:pPr>
      <w:r>
        <w:rPr>
          <w:rStyle w:val="FootnoteReference"/>
        </w:rPr>
        <w:footnoteRef/>
      </w:r>
      <w:r>
        <w:rPr>
          <w:rtl/>
        </w:rPr>
        <w:t xml:space="preserve"> </w:t>
      </w:r>
      <w:r w:rsidRPr="00273783">
        <w:rPr>
          <w:rFonts w:ascii="Traditional Arabic" w:hAnsi="Traditional Arabic" w:cs="B Mitra"/>
          <w:sz w:val="24"/>
          <w:szCs w:val="24"/>
          <w:rtl/>
        </w:rPr>
        <w:t>تفسير نمونه   ج‏8   117</w:t>
      </w:r>
      <w:r w:rsidRPr="00273783">
        <w:rPr>
          <w:rFonts w:ascii="Traditional Arabic" w:hAnsi="Traditional Arabic" w:cs="Traditional Arabic"/>
          <w:sz w:val="28"/>
          <w:szCs w:val="28"/>
          <w:rtl/>
        </w:rPr>
        <w:t xml:space="preserve">  </w:t>
      </w:r>
    </w:p>
    <w:p w:rsidR="00F72704" w:rsidRDefault="00F72704" w:rsidP="00273783">
      <w:pPr>
        <w:pStyle w:val="FootnoteText"/>
        <w:rPr>
          <w:rtl/>
        </w:rPr>
      </w:pPr>
    </w:p>
  </w:footnote>
  <w:footnote w:id="20">
    <w:p w:rsidR="00F72704" w:rsidRDefault="00F72704">
      <w:pPr>
        <w:pStyle w:val="FootnoteText"/>
        <w:rPr>
          <w:rtl/>
        </w:rPr>
      </w:pPr>
      <w:r>
        <w:rPr>
          <w:rStyle w:val="FootnoteReference"/>
        </w:rPr>
        <w:footnoteRef/>
      </w:r>
      <w:r>
        <w:rPr>
          <w:rtl/>
        </w:rPr>
        <w:t xml:space="preserve"> </w:t>
      </w:r>
      <w:r w:rsidRPr="003A25FC">
        <w:rPr>
          <w:rFonts w:ascii="Traditional Arabic" w:hAnsi="Traditional Arabic" w:cs="B Mitra" w:hint="cs"/>
          <w:sz w:val="24"/>
          <w:szCs w:val="24"/>
          <w:rtl/>
        </w:rPr>
        <w:t xml:space="preserve">تفسير الميزان </w:t>
      </w:r>
      <w:r w:rsidRPr="003A25FC">
        <w:rPr>
          <w:rFonts w:ascii="Times New Roman" w:hAnsi="Times New Roman" w:cs="Times New Roman" w:hint="cs"/>
          <w:sz w:val="24"/>
          <w:szCs w:val="24"/>
          <w:rtl/>
        </w:rPr>
        <w:t>  </w:t>
      </w:r>
      <w:r w:rsidRPr="003A25FC">
        <w:rPr>
          <w:rFonts w:ascii="Traditional Arabic" w:hAnsi="Traditional Arabic" w:cs="B Mitra" w:hint="cs"/>
          <w:sz w:val="24"/>
          <w:szCs w:val="24"/>
          <w:rtl/>
        </w:rPr>
        <w:t xml:space="preserve"> ج‏9 </w:t>
      </w:r>
      <w:r w:rsidRPr="003A25FC">
        <w:rPr>
          <w:rFonts w:ascii="Times New Roman" w:hAnsi="Times New Roman" w:cs="Times New Roman" w:hint="cs"/>
          <w:sz w:val="24"/>
          <w:szCs w:val="24"/>
          <w:rtl/>
        </w:rPr>
        <w:t>  </w:t>
      </w:r>
      <w:r w:rsidRPr="003A25FC">
        <w:rPr>
          <w:rFonts w:ascii="Traditional Arabic" w:hAnsi="Traditional Arabic" w:cs="B Mitra" w:hint="cs"/>
          <w:sz w:val="24"/>
          <w:szCs w:val="24"/>
          <w:rtl/>
        </w:rPr>
        <w:t xml:space="preserve"> 513</w:t>
      </w:r>
    </w:p>
  </w:footnote>
  <w:footnote w:id="21">
    <w:p w:rsidR="00F72704" w:rsidRPr="00E875E3" w:rsidRDefault="00F72704">
      <w:pPr>
        <w:pStyle w:val="FootnoteText"/>
        <w:rPr>
          <w:rFonts w:cs="B Mitra"/>
          <w:sz w:val="24"/>
          <w:szCs w:val="24"/>
        </w:rPr>
      </w:pPr>
      <w:r>
        <w:rPr>
          <w:rStyle w:val="FootnoteReference"/>
        </w:rPr>
        <w:footnoteRef/>
      </w:r>
      <w:r>
        <w:rPr>
          <w:rtl/>
        </w:rPr>
        <w:t xml:space="preserve"> </w:t>
      </w:r>
      <w:r w:rsidRPr="00E875E3">
        <w:rPr>
          <w:rFonts w:ascii="Traditional Arabic" w:hAnsi="Traditional Arabic" w:cs="B Mitra"/>
          <w:sz w:val="24"/>
          <w:szCs w:val="24"/>
          <w:rtl/>
        </w:rPr>
        <w:t>اعراب القرآن   ج‏8   411</w:t>
      </w:r>
    </w:p>
  </w:footnote>
  <w:footnote w:id="22">
    <w:p w:rsidR="00F72704" w:rsidRPr="000A7022" w:rsidRDefault="00F72704">
      <w:pPr>
        <w:pStyle w:val="FootnoteText"/>
        <w:rPr>
          <w:rFonts w:cs="B Mitra"/>
          <w:sz w:val="24"/>
          <w:szCs w:val="24"/>
          <w:rtl/>
        </w:rPr>
      </w:pPr>
      <w:r>
        <w:rPr>
          <w:rStyle w:val="FootnoteReference"/>
        </w:rPr>
        <w:footnoteRef/>
      </w:r>
      <w:r>
        <w:rPr>
          <w:rtl/>
        </w:rPr>
        <w:t xml:space="preserve"> </w:t>
      </w:r>
      <w:r w:rsidRPr="000A7022">
        <w:rPr>
          <w:rFonts w:ascii="Traditional Arabic" w:hAnsi="Traditional Arabic" w:cs="B Mitra"/>
          <w:sz w:val="24"/>
          <w:szCs w:val="24"/>
          <w:rtl/>
        </w:rPr>
        <w:t xml:space="preserve">تفسير نمونه   ج‏25   167  </w:t>
      </w:r>
    </w:p>
  </w:footnote>
  <w:footnote w:id="23">
    <w:p w:rsidR="00F72704" w:rsidRPr="000A7022" w:rsidRDefault="00F72704" w:rsidP="007B1D27">
      <w:pPr>
        <w:pStyle w:val="FootnoteText"/>
        <w:rPr>
          <w:rFonts w:cs="B Mitra"/>
          <w:sz w:val="24"/>
          <w:szCs w:val="24"/>
          <w:rtl/>
        </w:rPr>
      </w:pPr>
      <w:r w:rsidRPr="000A7022">
        <w:rPr>
          <w:rStyle w:val="FootnoteReference"/>
          <w:rFonts w:cs="B Mitra"/>
          <w:sz w:val="24"/>
          <w:szCs w:val="24"/>
        </w:rPr>
        <w:footnoteRef/>
      </w:r>
      <w:r w:rsidRPr="000A7022">
        <w:rPr>
          <w:rFonts w:cs="B Mitra"/>
          <w:sz w:val="24"/>
          <w:szCs w:val="24"/>
          <w:rtl/>
        </w:rPr>
        <w:t xml:space="preserve"> طباطبايى، محمدحسين، ترجمه تفسير الميزان، 20جلد، جامعه مدرسين حوزه علميه قم، دفتر انتشارات اسلامى - ايران - قم، چاپ: 5، 1374 ه.ش.</w:t>
      </w:r>
    </w:p>
  </w:footnote>
  <w:footnote w:id="24">
    <w:p w:rsidR="00F72704" w:rsidRPr="000A7022" w:rsidRDefault="00F72704" w:rsidP="000A7022">
      <w:pPr>
        <w:pStyle w:val="FootnoteText"/>
        <w:rPr>
          <w:rFonts w:cs="B Mitra"/>
          <w:sz w:val="24"/>
          <w:szCs w:val="24"/>
          <w:rtl/>
        </w:rPr>
      </w:pPr>
      <w:r w:rsidRPr="000A7022">
        <w:rPr>
          <w:rStyle w:val="FootnoteReference"/>
          <w:rFonts w:cs="B Mitra"/>
          <w:sz w:val="24"/>
          <w:szCs w:val="24"/>
        </w:rPr>
        <w:footnoteRef/>
      </w:r>
      <w:r w:rsidRPr="000A7022">
        <w:rPr>
          <w:rFonts w:cs="B Mitra"/>
          <w:sz w:val="24"/>
          <w:szCs w:val="24"/>
          <w:rtl/>
        </w:rPr>
        <w:t xml:space="preserve"> مقاله</w:t>
      </w:r>
      <w:r>
        <w:rPr>
          <w:rFonts w:cs="B Mitra" w:hint="cs"/>
          <w:sz w:val="24"/>
          <w:szCs w:val="24"/>
          <w:rtl/>
        </w:rPr>
        <w:t xml:space="preserve">، </w:t>
      </w:r>
      <w:r w:rsidRPr="000A7022">
        <w:rPr>
          <w:rFonts w:cs="B Mitra"/>
          <w:sz w:val="24"/>
          <w:szCs w:val="24"/>
        </w:rPr>
        <w:t xml:space="preserve"> </w:t>
      </w:r>
      <w:r w:rsidRPr="000A7022">
        <w:rPr>
          <w:rFonts w:cs="B Mitra"/>
          <w:sz w:val="24"/>
          <w:szCs w:val="24"/>
          <w:rtl/>
        </w:rPr>
        <w:t>جایگاه ساختار نحوی- بلاغی مفعولٌ به</w:t>
      </w:r>
      <w:r>
        <w:rPr>
          <w:rFonts w:cs="B Mitra" w:hint="cs"/>
          <w:sz w:val="24"/>
          <w:szCs w:val="24"/>
          <w:rtl/>
        </w:rPr>
        <w:t xml:space="preserve">، </w:t>
      </w:r>
      <w:r w:rsidRPr="000A7022">
        <w:rPr>
          <w:rFonts w:cs="B Mitra"/>
          <w:sz w:val="24"/>
          <w:szCs w:val="24"/>
          <w:rtl/>
        </w:rPr>
        <w:t>در ترجمه قرآن کریم</w:t>
      </w:r>
      <w:r w:rsidRPr="000A7022">
        <w:rPr>
          <w:rFonts w:cs="B Mitra" w:hint="cs"/>
          <w:sz w:val="24"/>
          <w:szCs w:val="24"/>
          <w:rtl/>
        </w:rPr>
        <w:t>،</w:t>
      </w:r>
      <w:r w:rsidRPr="000A7022">
        <w:rPr>
          <w:rFonts w:cs="B Mitra"/>
          <w:sz w:val="24"/>
          <w:szCs w:val="24"/>
          <w:rtl/>
        </w:rPr>
        <w:t>حيدر قلي زاده</w:t>
      </w:r>
      <w:r w:rsidRPr="000A7022">
        <w:rPr>
          <w:rFonts w:cs="B Mitra" w:hint="cs"/>
          <w:sz w:val="24"/>
          <w:szCs w:val="24"/>
          <w:rtl/>
        </w:rPr>
        <w:t xml:space="preserve">، نشریه </w:t>
      </w:r>
      <w:r w:rsidRPr="000A7022">
        <w:rPr>
          <w:rFonts w:cs="B Mitra"/>
          <w:sz w:val="24"/>
          <w:szCs w:val="24"/>
          <w:rtl/>
        </w:rPr>
        <w:t>پژوهشهای قرآنی-پاییز و زمستان 1388-شماره59-60</w:t>
      </w:r>
    </w:p>
  </w:footnote>
  <w:footnote w:id="25">
    <w:p w:rsidR="00F72704" w:rsidRPr="000A7022" w:rsidRDefault="00F72704" w:rsidP="000A7022">
      <w:pPr>
        <w:pStyle w:val="FootnoteText"/>
        <w:rPr>
          <w:rFonts w:cs="B Mitra"/>
          <w:sz w:val="24"/>
          <w:szCs w:val="24"/>
          <w:rtl/>
        </w:rPr>
      </w:pPr>
      <w:r>
        <w:rPr>
          <w:rStyle w:val="FootnoteReference"/>
        </w:rPr>
        <w:footnoteRef/>
      </w:r>
      <w:r>
        <w:rPr>
          <w:rtl/>
        </w:rPr>
        <w:t xml:space="preserve"> </w:t>
      </w:r>
      <w:r w:rsidRPr="000A7022">
        <w:rPr>
          <w:rStyle w:val="FootnoteReference"/>
          <w:rFonts w:cs="B Mitra"/>
          <w:sz w:val="24"/>
          <w:szCs w:val="24"/>
        </w:rPr>
        <w:footnoteRef/>
      </w:r>
      <w:r w:rsidRPr="000A7022">
        <w:rPr>
          <w:rFonts w:cs="B Mitra"/>
          <w:sz w:val="24"/>
          <w:szCs w:val="24"/>
          <w:rtl/>
        </w:rPr>
        <w:t xml:space="preserve"> مقاله</w:t>
      </w:r>
      <w:r>
        <w:rPr>
          <w:rFonts w:cs="B Mitra" w:hint="cs"/>
          <w:sz w:val="24"/>
          <w:szCs w:val="24"/>
          <w:rtl/>
        </w:rPr>
        <w:t>،</w:t>
      </w:r>
      <w:r w:rsidRPr="000A7022">
        <w:rPr>
          <w:rFonts w:cs="B Mitra"/>
          <w:sz w:val="24"/>
          <w:szCs w:val="24"/>
        </w:rPr>
        <w:t xml:space="preserve"> </w:t>
      </w:r>
      <w:r w:rsidRPr="000A7022">
        <w:rPr>
          <w:rFonts w:cs="B Mitra"/>
          <w:sz w:val="24"/>
          <w:szCs w:val="24"/>
          <w:rtl/>
        </w:rPr>
        <w:t xml:space="preserve">جایگاه ساختار نحوی- بلاغی مفعولٌ به </w:t>
      </w:r>
      <w:r>
        <w:rPr>
          <w:rFonts w:cs="B Mitra" w:hint="cs"/>
          <w:sz w:val="24"/>
          <w:szCs w:val="24"/>
          <w:rtl/>
        </w:rPr>
        <w:t xml:space="preserve">، </w:t>
      </w:r>
      <w:r w:rsidRPr="000A7022">
        <w:rPr>
          <w:rFonts w:cs="B Mitra"/>
          <w:sz w:val="24"/>
          <w:szCs w:val="24"/>
          <w:rtl/>
        </w:rPr>
        <w:t>در ترجمه قرآن کریم</w:t>
      </w:r>
      <w:r w:rsidRPr="000A7022">
        <w:rPr>
          <w:rFonts w:cs="B Mitra" w:hint="cs"/>
          <w:sz w:val="24"/>
          <w:szCs w:val="24"/>
          <w:rtl/>
        </w:rPr>
        <w:t>،</w:t>
      </w:r>
      <w:r>
        <w:rPr>
          <w:rFonts w:cs="B Mitra" w:hint="cs"/>
          <w:sz w:val="24"/>
          <w:szCs w:val="24"/>
          <w:rtl/>
        </w:rPr>
        <w:t xml:space="preserve"> </w:t>
      </w:r>
      <w:r w:rsidRPr="000A7022">
        <w:rPr>
          <w:rFonts w:cs="B Mitra"/>
          <w:sz w:val="24"/>
          <w:szCs w:val="24"/>
          <w:rtl/>
        </w:rPr>
        <w:t>حيدر قلي زاده</w:t>
      </w:r>
      <w:r w:rsidRPr="000A7022">
        <w:rPr>
          <w:rFonts w:cs="B Mitra" w:hint="cs"/>
          <w:sz w:val="24"/>
          <w:szCs w:val="24"/>
          <w:rtl/>
        </w:rPr>
        <w:t xml:space="preserve">، نشریه </w:t>
      </w:r>
      <w:r w:rsidRPr="000A7022">
        <w:rPr>
          <w:rFonts w:cs="B Mitra"/>
          <w:sz w:val="24"/>
          <w:szCs w:val="24"/>
          <w:rtl/>
        </w:rPr>
        <w:t>پژوهشهای قرآنی-پاییز و زمستان 1388-شماره59-60</w:t>
      </w:r>
    </w:p>
    <w:p w:rsidR="00F72704" w:rsidRDefault="00F7270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7105"/>
    <w:multiLevelType w:val="hybridMultilevel"/>
    <w:tmpl w:val="A984C9E6"/>
    <w:lvl w:ilvl="0" w:tplc="E2C8C0D0">
      <w:start w:val="1"/>
      <w:numFmt w:val="decimal"/>
      <w:lvlText w:val="%1-"/>
      <w:lvlJc w:val="left"/>
      <w:pPr>
        <w:ind w:left="643" w:hanging="360"/>
      </w:pPr>
      <w:rPr>
        <w:rFonts w:hint="default"/>
        <w:color w:val="FF14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84E43"/>
    <w:multiLevelType w:val="hybridMultilevel"/>
    <w:tmpl w:val="6A6873D8"/>
    <w:lvl w:ilvl="0" w:tplc="3FCA9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01626"/>
    <w:multiLevelType w:val="hybridMultilevel"/>
    <w:tmpl w:val="49C434BC"/>
    <w:lvl w:ilvl="0" w:tplc="11846F9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nsid w:val="4BCD40C7"/>
    <w:multiLevelType w:val="hybridMultilevel"/>
    <w:tmpl w:val="64E05390"/>
    <w:lvl w:ilvl="0" w:tplc="E2C8C0D0">
      <w:start w:val="1"/>
      <w:numFmt w:val="decimal"/>
      <w:lvlText w:val="%1-"/>
      <w:lvlJc w:val="left"/>
      <w:pPr>
        <w:ind w:left="720" w:hanging="360"/>
      </w:pPr>
      <w:rPr>
        <w:rFonts w:hint="default"/>
        <w:color w:val="FF14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7522B3"/>
    <w:multiLevelType w:val="hybridMultilevel"/>
    <w:tmpl w:val="428C64D8"/>
    <w:lvl w:ilvl="0" w:tplc="376A2DA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5">
    <w:nsid w:val="7A5D192B"/>
    <w:multiLevelType w:val="hybridMultilevel"/>
    <w:tmpl w:val="301865D8"/>
    <w:lvl w:ilvl="0" w:tplc="0B4E16D4">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4E"/>
    <w:rsid w:val="0007579A"/>
    <w:rsid w:val="000A7022"/>
    <w:rsid w:val="0011327F"/>
    <w:rsid w:val="00132665"/>
    <w:rsid w:val="00186CD9"/>
    <w:rsid w:val="001A65D4"/>
    <w:rsid w:val="001B21D2"/>
    <w:rsid w:val="002338E3"/>
    <w:rsid w:val="00243DDC"/>
    <w:rsid w:val="002532E4"/>
    <w:rsid w:val="00253E91"/>
    <w:rsid w:val="00260E07"/>
    <w:rsid w:val="00273783"/>
    <w:rsid w:val="0028520F"/>
    <w:rsid w:val="002867AD"/>
    <w:rsid w:val="0028740C"/>
    <w:rsid w:val="003060EC"/>
    <w:rsid w:val="00322138"/>
    <w:rsid w:val="003473EF"/>
    <w:rsid w:val="0039754C"/>
    <w:rsid w:val="003A25FC"/>
    <w:rsid w:val="00412537"/>
    <w:rsid w:val="00454756"/>
    <w:rsid w:val="004F32D7"/>
    <w:rsid w:val="00520E58"/>
    <w:rsid w:val="0054320C"/>
    <w:rsid w:val="005567FC"/>
    <w:rsid w:val="005D45A4"/>
    <w:rsid w:val="005E38C7"/>
    <w:rsid w:val="006935B2"/>
    <w:rsid w:val="006F0097"/>
    <w:rsid w:val="006F5BC5"/>
    <w:rsid w:val="006F7876"/>
    <w:rsid w:val="00707839"/>
    <w:rsid w:val="00734DF2"/>
    <w:rsid w:val="007A1D47"/>
    <w:rsid w:val="007B1D27"/>
    <w:rsid w:val="007D71C3"/>
    <w:rsid w:val="00800C4E"/>
    <w:rsid w:val="00820AA1"/>
    <w:rsid w:val="00891954"/>
    <w:rsid w:val="008F179C"/>
    <w:rsid w:val="00913D82"/>
    <w:rsid w:val="0095487F"/>
    <w:rsid w:val="00997B7D"/>
    <w:rsid w:val="009E320E"/>
    <w:rsid w:val="00A66AB5"/>
    <w:rsid w:val="00AE2AE2"/>
    <w:rsid w:val="00AE4120"/>
    <w:rsid w:val="00B21C87"/>
    <w:rsid w:val="00B5681B"/>
    <w:rsid w:val="00B86429"/>
    <w:rsid w:val="00BA212D"/>
    <w:rsid w:val="00BA47D0"/>
    <w:rsid w:val="00CC3093"/>
    <w:rsid w:val="00D5299F"/>
    <w:rsid w:val="00D727B9"/>
    <w:rsid w:val="00E216D6"/>
    <w:rsid w:val="00E44AC9"/>
    <w:rsid w:val="00E75581"/>
    <w:rsid w:val="00E875E3"/>
    <w:rsid w:val="00E917AB"/>
    <w:rsid w:val="00F101E6"/>
    <w:rsid w:val="00F72704"/>
    <w:rsid w:val="00FA503F"/>
    <w:rsid w:val="00FF3B8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800C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1C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quran">
    <w:name w:val="txtquran"/>
    <w:basedOn w:val="DefaultParagraphFont"/>
    <w:rsid w:val="00800C4E"/>
  </w:style>
  <w:style w:type="character" w:customStyle="1" w:styleId="ayanum">
    <w:name w:val="ayanum"/>
    <w:basedOn w:val="DefaultParagraphFont"/>
    <w:rsid w:val="00800C4E"/>
  </w:style>
  <w:style w:type="character" w:customStyle="1" w:styleId="Heading1Char">
    <w:name w:val="Heading 1 Char"/>
    <w:basedOn w:val="DefaultParagraphFont"/>
    <w:link w:val="Heading1"/>
    <w:uiPriority w:val="9"/>
    <w:rsid w:val="00800C4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97B7D"/>
    <w:pPr>
      <w:bidi/>
      <w:spacing w:after="0" w:line="240" w:lineRule="auto"/>
    </w:pPr>
  </w:style>
  <w:style w:type="paragraph" w:styleId="BalloonText">
    <w:name w:val="Balloon Text"/>
    <w:basedOn w:val="Normal"/>
    <w:link w:val="BalloonTextChar"/>
    <w:uiPriority w:val="99"/>
    <w:semiHidden/>
    <w:unhideWhenUsed/>
    <w:rsid w:val="00075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79A"/>
    <w:rPr>
      <w:rFonts w:ascii="Tahoma" w:hAnsi="Tahoma" w:cs="Tahoma"/>
      <w:sz w:val="16"/>
      <w:szCs w:val="16"/>
    </w:rPr>
  </w:style>
  <w:style w:type="paragraph" w:styleId="FootnoteText">
    <w:name w:val="footnote text"/>
    <w:basedOn w:val="Normal"/>
    <w:link w:val="FootnoteTextChar"/>
    <w:uiPriority w:val="99"/>
    <w:semiHidden/>
    <w:unhideWhenUsed/>
    <w:rsid w:val="006F5B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BC5"/>
    <w:rPr>
      <w:sz w:val="20"/>
      <w:szCs w:val="20"/>
    </w:rPr>
  </w:style>
  <w:style w:type="character" w:styleId="FootnoteReference">
    <w:name w:val="footnote reference"/>
    <w:basedOn w:val="DefaultParagraphFont"/>
    <w:uiPriority w:val="99"/>
    <w:semiHidden/>
    <w:unhideWhenUsed/>
    <w:rsid w:val="006F5BC5"/>
    <w:rPr>
      <w:vertAlign w:val="superscript"/>
    </w:rPr>
  </w:style>
  <w:style w:type="paragraph" w:styleId="NormalWeb">
    <w:name w:val="Normal (Web)"/>
    <w:basedOn w:val="Normal"/>
    <w:uiPriority w:val="99"/>
    <w:unhideWhenUsed/>
    <w:rsid w:val="007A1D4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38C7"/>
    <w:pPr>
      <w:ind w:left="720"/>
      <w:contextualSpacing/>
    </w:pPr>
  </w:style>
  <w:style w:type="character" w:customStyle="1" w:styleId="Heading2Char">
    <w:name w:val="Heading 2 Char"/>
    <w:basedOn w:val="DefaultParagraphFont"/>
    <w:link w:val="Heading2"/>
    <w:uiPriority w:val="9"/>
    <w:semiHidden/>
    <w:rsid w:val="00B21C87"/>
    <w:rPr>
      <w:rFonts w:asciiTheme="majorHAnsi" w:eastAsiaTheme="majorEastAsia" w:hAnsiTheme="majorHAnsi" w:cstheme="majorBidi"/>
      <w:b/>
      <w:bCs/>
      <w:color w:val="4F81BD" w:themeColor="accent1"/>
      <w:sz w:val="26"/>
      <w:szCs w:val="26"/>
    </w:rPr>
  </w:style>
  <w:style w:type="character" w:customStyle="1" w:styleId="contenttext">
    <w:name w:val="content_text"/>
    <w:basedOn w:val="DefaultParagraphFont"/>
    <w:rsid w:val="0011327F"/>
  </w:style>
  <w:style w:type="paragraph" w:styleId="TOCHeading">
    <w:name w:val="TOC Heading"/>
    <w:basedOn w:val="Heading1"/>
    <w:next w:val="Normal"/>
    <w:uiPriority w:val="39"/>
    <w:unhideWhenUsed/>
    <w:qFormat/>
    <w:rsid w:val="00F72704"/>
    <w:pPr>
      <w:bidi w:val="0"/>
      <w:outlineLvl w:val="9"/>
    </w:pPr>
    <w:rPr>
      <w:lang w:eastAsia="ja-JP" w:bidi="ar-SA"/>
    </w:rPr>
  </w:style>
  <w:style w:type="paragraph" w:styleId="TOC1">
    <w:name w:val="toc 1"/>
    <w:basedOn w:val="Normal"/>
    <w:next w:val="Normal"/>
    <w:autoRedefine/>
    <w:uiPriority w:val="39"/>
    <w:unhideWhenUsed/>
    <w:rsid w:val="00F72704"/>
    <w:pPr>
      <w:spacing w:after="100"/>
    </w:pPr>
  </w:style>
  <w:style w:type="character" w:styleId="Hyperlink">
    <w:name w:val="Hyperlink"/>
    <w:basedOn w:val="DefaultParagraphFont"/>
    <w:uiPriority w:val="99"/>
    <w:unhideWhenUsed/>
    <w:rsid w:val="00F727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800C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1C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quran">
    <w:name w:val="txtquran"/>
    <w:basedOn w:val="DefaultParagraphFont"/>
    <w:rsid w:val="00800C4E"/>
  </w:style>
  <w:style w:type="character" w:customStyle="1" w:styleId="ayanum">
    <w:name w:val="ayanum"/>
    <w:basedOn w:val="DefaultParagraphFont"/>
    <w:rsid w:val="00800C4E"/>
  </w:style>
  <w:style w:type="character" w:customStyle="1" w:styleId="Heading1Char">
    <w:name w:val="Heading 1 Char"/>
    <w:basedOn w:val="DefaultParagraphFont"/>
    <w:link w:val="Heading1"/>
    <w:uiPriority w:val="9"/>
    <w:rsid w:val="00800C4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97B7D"/>
    <w:pPr>
      <w:bidi/>
      <w:spacing w:after="0" w:line="240" w:lineRule="auto"/>
    </w:pPr>
  </w:style>
  <w:style w:type="paragraph" w:styleId="BalloonText">
    <w:name w:val="Balloon Text"/>
    <w:basedOn w:val="Normal"/>
    <w:link w:val="BalloonTextChar"/>
    <w:uiPriority w:val="99"/>
    <w:semiHidden/>
    <w:unhideWhenUsed/>
    <w:rsid w:val="00075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79A"/>
    <w:rPr>
      <w:rFonts w:ascii="Tahoma" w:hAnsi="Tahoma" w:cs="Tahoma"/>
      <w:sz w:val="16"/>
      <w:szCs w:val="16"/>
    </w:rPr>
  </w:style>
  <w:style w:type="paragraph" w:styleId="FootnoteText">
    <w:name w:val="footnote text"/>
    <w:basedOn w:val="Normal"/>
    <w:link w:val="FootnoteTextChar"/>
    <w:uiPriority w:val="99"/>
    <w:semiHidden/>
    <w:unhideWhenUsed/>
    <w:rsid w:val="006F5B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BC5"/>
    <w:rPr>
      <w:sz w:val="20"/>
      <w:szCs w:val="20"/>
    </w:rPr>
  </w:style>
  <w:style w:type="character" w:styleId="FootnoteReference">
    <w:name w:val="footnote reference"/>
    <w:basedOn w:val="DefaultParagraphFont"/>
    <w:uiPriority w:val="99"/>
    <w:semiHidden/>
    <w:unhideWhenUsed/>
    <w:rsid w:val="006F5BC5"/>
    <w:rPr>
      <w:vertAlign w:val="superscript"/>
    </w:rPr>
  </w:style>
  <w:style w:type="paragraph" w:styleId="NormalWeb">
    <w:name w:val="Normal (Web)"/>
    <w:basedOn w:val="Normal"/>
    <w:uiPriority w:val="99"/>
    <w:unhideWhenUsed/>
    <w:rsid w:val="007A1D4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38C7"/>
    <w:pPr>
      <w:ind w:left="720"/>
      <w:contextualSpacing/>
    </w:pPr>
  </w:style>
  <w:style w:type="character" w:customStyle="1" w:styleId="Heading2Char">
    <w:name w:val="Heading 2 Char"/>
    <w:basedOn w:val="DefaultParagraphFont"/>
    <w:link w:val="Heading2"/>
    <w:uiPriority w:val="9"/>
    <w:semiHidden/>
    <w:rsid w:val="00B21C87"/>
    <w:rPr>
      <w:rFonts w:asciiTheme="majorHAnsi" w:eastAsiaTheme="majorEastAsia" w:hAnsiTheme="majorHAnsi" w:cstheme="majorBidi"/>
      <w:b/>
      <w:bCs/>
      <w:color w:val="4F81BD" w:themeColor="accent1"/>
      <w:sz w:val="26"/>
      <w:szCs w:val="26"/>
    </w:rPr>
  </w:style>
  <w:style w:type="character" w:customStyle="1" w:styleId="contenttext">
    <w:name w:val="content_text"/>
    <w:basedOn w:val="DefaultParagraphFont"/>
    <w:rsid w:val="0011327F"/>
  </w:style>
  <w:style w:type="paragraph" w:styleId="TOCHeading">
    <w:name w:val="TOC Heading"/>
    <w:basedOn w:val="Heading1"/>
    <w:next w:val="Normal"/>
    <w:uiPriority w:val="39"/>
    <w:unhideWhenUsed/>
    <w:qFormat/>
    <w:rsid w:val="00F72704"/>
    <w:pPr>
      <w:bidi w:val="0"/>
      <w:outlineLvl w:val="9"/>
    </w:pPr>
    <w:rPr>
      <w:lang w:eastAsia="ja-JP" w:bidi="ar-SA"/>
    </w:rPr>
  </w:style>
  <w:style w:type="paragraph" w:styleId="TOC1">
    <w:name w:val="toc 1"/>
    <w:basedOn w:val="Normal"/>
    <w:next w:val="Normal"/>
    <w:autoRedefine/>
    <w:uiPriority w:val="39"/>
    <w:unhideWhenUsed/>
    <w:rsid w:val="00F72704"/>
    <w:pPr>
      <w:spacing w:after="100"/>
    </w:pPr>
  </w:style>
  <w:style w:type="character" w:styleId="Hyperlink">
    <w:name w:val="Hyperlink"/>
    <w:basedOn w:val="DefaultParagraphFont"/>
    <w:uiPriority w:val="99"/>
    <w:unhideWhenUsed/>
    <w:rsid w:val="00F727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0767">
      <w:bodyDiv w:val="1"/>
      <w:marLeft w:val="0"/>
      <w:marRight w:val="0"/>
      <w:marTop w:val="0"/>
      <w:marBottom w:val="0"/>
      <w:divBdr>
        <w:top w:val="none" w:sz="0" w:space="0" w:color="auto"/>
        <w:left w:val="none" w:sz="0" w:space="0" w:color="auto"/>
        <w:bottom w:val="none" w:sz="0" w:space="0" w:color="auto"/>
        <w:right w:val="none" w:sz="0" w:space="0" w:color="auto"/>
      </w:divBdr>
      <w:divsChild>
        <w:div w:id="84739529">
          <w:marLeft w:val="0"/>
          <w:marRight w:val="0"/>
          <w:marTop w:val="0"/>
          <w:marBottom w:val="0"/>
          <w:divBdr>
            <w:top w:val="none" w:sz="0" w:space="0" w:color="auto"/>
            <w:left w:val="none" w:sz="0" w:space="0" w:color="auto"/>
            <w:bottom w:val="none" w:sz="0" w:space="0" w:color="auto"/>
            <w:right w:val="none" w:sz="0" w:space="0" w:color="auto"/>
          </w:divBdr>
        </w:div>
      </w:divsChild>
    </w:div>
    <w:div w:id="40061671">
      <w:bodyDiv w:val="1"/>
      <w:marLeft w:val="0"/>
      <w:marRight w:val="0"/>
      <w:marTop w:val="0"/>
      <w:marBottom w:val="0"/>
      <w:divBdr>
        <w:top w:val="none" w:sz="0" w:space="0" w:color="auto"/>
        <w:left w:val="none" w:sz="0" w:space="0" w:color="auto"/>
        <w:bottom w:val="none" w:sz="0" w:space="0" w:color="auto"/>
        <w:right w:val="none" w:sz="0" w:space="0" w:color="auto"/>
      </w:divBdr>
    </w:div>
    <w:div w:id="98719447">
      <w:bodyDiv w:val="1"/>
      <w:marLeft w:val="0"/>
      <w:marRight w:val="0"/>
      <w:marTop w:val="0"/>
      <w:marBottom w:val="0"/>
      <w:divBdr>
        <w:top w:val="none" w:sz="0" w:space="0" w:color="auto"/>
        <w:left w:val="none" w:sz="0" w:space="0" w:color="auto"/>
        <w:bottom w:val="none" w:sz="0" w:space="0" w:color="auto"/>
        <w:right w:val="none" w:sz="0" w:space="0" w:color="auto"/>
      </w:divBdr>
    </w:div>
    <w:div w:id="223877930">
      <w:bodyDiv w:val="1"/>
      <w:marLeft w:val="0"/>
      <w:marRight w:val="0"/>
      <w:marTop w:val="0"/>
      <w:marBottom w:val="0"/>
      <w:divBdr>
        <w:top w:val="none" w:sz="0" w:space="0" w:color="auto"/>
        <w:left w:val="none" w:sz="0" w:space="0" w:color="auto"/>
        <w:bottom w:val="none" w:sz="0" w:space="0" w:color="auto"/>
        <w:right w:val="none" w:sz="0" w:space="0" w:color="auto"/>
      </w:divBdr>
      <w:divsChild>
        <w:div w:id="1428619801">
          <w:marLeft w:val="0"/>
          <w:marRight w:val="0"/>
          <w:marTop w:val="0"/>
          <w:marBottom w:val="0"/>
          <w:divBdr>
            <w:top w:val="none" w:sz="0" w:space="0" w:color="auto"/>
            <w:left w:val="none" w:sz="0" w:space="0" w:color="auto"/>
            <w:bottom w:val="none" w:sz="0" w:space="0" w:color="auto"/>
            <w:right w:val="none" w:sz="0" w:space="0" w:color="auto"/>
          </w:divBdr>
          <w:divsChild>
            <w:div w:id="293292923">
              <w:marLeft w:val="0"/>
              <w:marRight w:val="0"/>
              <w:marTop w:val="0"/>
              <w:marBottom w:val="0"/>
              <w:divBdr>
                <w:top w:val="none" w:sz="0" w:space="0" w:color="auto"/>
                <w:left w:val="none" w:sz="0" w:space="0" w:color="auto"/>
                <w:bottom w:val="none" w:sz="0" w:space="0" w:color="auto"/>
                <w:right w:val="none" w:sz="0" w:space="0" w:color="auto"/>
              </w:divBdr>
            </w:div>
            <w:div w:id="1201819513">
              <w:marLeft w:val="0"/>
              <w:marRight w:val="0"/>
              <w:marTop w:val="0"/>
              <w:marBottom w:val="0"/>
              <w:divBdr>
                <w:top w:val="none" w:sz="0" w:space="0" w:color="auto"/>
                <w:left w:val="none" w:sz="0" w:space="0" w:color="auto"/>
                <w:bottom w:val="none" w:sz="0" w:space="0" w:color="auto"/>
                <w:right w:val="none" w:sz="0" w:space="0" w:color="auto"/>
              </w:divBdr>
            </w:div>
            <w:div w:id="2145003083">
              <w:marLeft w:val="0"/>
              <w:marRight w:val="0"/>
              <w:marTop w:val="0"/>
              <w:marBottom w:val="0"/>
              <w:divBdr>
                <w:top w:val="none" w:sz="0" w:space="0" w:color="auto"/>
                <w:left w:val="none" w:sz="0" w:space="0" w:color="auto"/>
                <w:bottom w:val="none" w:sz="0" w:space="0" w:color="auto"/>
                <w:right w:val="none" w:sz="0" w:space="0" w:color="auto"/>
              </w:divBdr>
            </w:div>
            <w:div w:id="387848463">
              <w:marLeft w:val="0"/>
              <w:marRight w:val="0"/>
              <w:marTop w:val="0"/>
              <w:marBottom w:val="0"/>
              <w:divBdr>
                <w:top w:val="none" w:sz="0" w:space="0" w:color="auto"/>
                <w:left w:val="none" w:sz="0" w:space="0" w:color="auto"/>
                <w:bottom w:val="none" w:sz="0" w:space="0" w:color="auto"/>
                <w:right w:val="none" w:sz="0" w:space="0" w:color="auto"/>
              </w:divBdr>
            </w:div>
            <w:div w:id="1359701982">
              <w:marLeft w:val="0"/>
              <w:marRight w:val="0"/>
              <w:marTop w:val="0"/>
              <w:marBottom w:val="0"/>
              <w:divBdr>
                <w:top w:val="none" w:sz="0" w:space="0" w:color="auto"/>
                <w:left w:val="none" w:sz="0" w:space="0" w:color="auto"/>
                <w:bottom w:val="none" w:sz="0" w:space="0" w:color="auto"/>
                <w:right w:val="none" w:sz="0" w:space="0" w:color="auto"/>
              </w:divBdr>
            </w:div>
            <w:div w:id="1476487090">
              <w:marLeft w:val="0"/>
              <w:marRight w:val="0"/>
              <w:marTop w:val="0"/>
              <w:marBottom w:val="0"/>
              <w:divBdr>
                <w:top w:val="none" w:sz="0" w:space="0" w:color="auto"/>
                <w:left w:val="none" w:sz="0" w:space="0" w:color="auto"/>
                <w:bottom w:val="none" w:sz="0" w:space="0" w:color="auto"/>
                <w:right w:val="none" w:sz="0" w:space="0" w:color="auto"/>
              </w:divBdr>
            </w:div>
            <w:div w:id="1037849772">
              <w:marLeft w:val="0"/>
              <w:marRight w:val="0"/>
              <w:marTop w:val="0"/>
              <w:marBottom w:val="0"/>
              <w:divBdr>
                <w:top w:val="none" w:sz="0" w:space="0" w:color="auto"/>
                <w:left w:val="none" w:sz="0" w:space="0" w:color="auto"/>
                <w:bottom w:val="none" w:sz="0" w:space="0" w:color="auto"/>
                <w:right w:val="none" w:sz="0" w:space="0" w:color="auto"/>
              </w:divBdr>
            </w:div>
            <w:div w:id="2016835558">
              <w:marLeft w:val="0"/>
              <w:marRight w:val="0"/>
              <w:marTop w:val="0"/>
              <w:marBottom w:val="0"/>
              <w:divBdr>
                <w:top w:val="none" w:sz="0" w:space="0" w:color="auto"/>
                <w:left w:val="none" w:sz="0" w:space="0" w:color="auto"/>
                <w:bottom w:val="none" w:sz="0" w:space="0" w:color="auto"/>
                <w:right w:val="none" w:sz="0" w:space="0" w:color="auto"/>
              </w:divBdr>
            </w:div>
            <w:div w:id="1684429596">
              <w:marLeft w:val="0"/>
              <w:marRight w:val="0"/>
              <w:marTop w:val="0"/>
              <w:marBottom w:val="0"/>
              <w:divBdr>
                <w:top w:val="none" w:sz="0" w:space="0" w:color="auto"/>
                <w:left w:val="none" w:sz="0" w:space="0" w:color="auto"/>
                <w:bottom w:val="none" w:sz="0" w:space="0" w:color="auto"/>
                <w:right w:val="none" w:sz="0" w:space="0" w:color="auto"/>
              </w:divBdr>
            </w:div>
            <w:div w:id="1936935643">
              <w:marLeft w:val="0"/>
              <w:marRight w:val="0"/>
              <w:marTop w:val="0"/>
              <w:marBottom w:val="0"/>
              <w:divBdr>
                <w:top w:val="none" w:sz="0" w:space="0" w:color="auto"/>
                <w:left w:val="none" w:sz="0" w:space="0" w:color="auto"/>
                <w:bottom w:val="none" w:sz="0" w:space="0" w:color="auto"/>
                <w:right w:val="none" w:sz="0" w:space="0" w:color="auto"/>
              </w:divBdr>
            </w:div>
            <w:div w:id="1121874038">
              <w:marLeft w:val="0"/>
              <w:marRight w:val="0"/>
              <w:marTop w:val="0"/>
              <w:marBottom w:val="0"/>
              <w:divBdr>
                <w:top w:val="none" w:sz="0" w:space="0" w:color="auto"/>
                <w:left w:val="none" w:sz="0" w:space="0" w:color="auto"/>
                <w:bottom w:val="none" w:sz="0" w:space="0" w:color="auto"/>
                <w:right w:val="none" w:sz="0" w:space="0" w:color="auto"/>
              </w:divBdr>
            </w:div>
            <w:div w:id="175119749">
              <w:marLeft w:val="0"/>
              <w:marRight w:val="0"/>
              <w:marTop w:val="0"/>
              <w:marBottom w:val="0"/>
              <w:divBdr>
                <w:top w:val="none" w:sz="0" w:space="0" w:color="auto"/>
                <w:left w:val="none" w:sz="0" w:space="0" w:color="auto"/>
                <w:bottom w:val="none" w:sz="0" w:space="0" w:color="auto"/>
                <w:right w:val="none" w:sz="0" w:space="0" w:color="auto"/>
              </w:divBdr>
            </w:div>
            <w:div w:id="24405077">
              <w:marLeft w:val="0"/>
              <w:marRight w:val="0"/>
              <w:marTop w:val="0"/>
              <w:marBottom w:val="0"/>
              <w:divBdr>
                <w:top w:val="none" w:sz="0" w:space="0" w:color="auto"/>
                <w:left w:val="none" w:sz="0" w:space="0" w:color="auto"/>
                <w:bottom w:val="none" w:sz="0" w:space="0" w:color="auto"/>
                <w:right w:val="none" w:sz="0" w:space="0" w:color="auto"/>
              </w:divBdr>
            </w:div>
            <w:div w:id="795761353">
              <w:marLeft w:val="0"/>
              <w:marRight w:val="0"/>
              <w:marTop w:val="0"/>
              <w:marBottom w:val="0"/>
              <w:divBdr>
                <w:top w:val="none" w:sz="0" w:space="0" w:color="auto"/>
                <w:left w:val="none" w:sz="0" w:space="0" w:color="auto"/>
                <w:bottom w:val="none" w:sz="0" w:space="0" w:color="auto"/>
                <w:right w:val="none" w:sz="0" w:space="0" w:color="auto"/>
              </w:divBdr>
            </w:div>
            <w:div w:id="1875120658">
              <w:marLeft w:val="0"/>
              <w:marRight w:val="0"/>
              <w:marTop w:val="0"/>
              <w:marBottom w:val="0"/>
              <w:divBdr>
                <w:top w:val="none" w:sz="0" w:space="0" w:color="auto"/>
                <w:left w:val="none" w:sz="0" w:space="0" w:color="auto"/>
                <w:bottom w:val="none" w:sz="0" w:space="0" w:color="auto"/>
                <w:right w:val="none" w:sz="0" w:space="0" w:color="auto"/>
              </w:divBdr>
            </w:div>
            <w:div w:id="1453481987">
              <w:marLeft w:val="0"/>
              <w:marRight w:val="0"/>
              <w:marTop w:val="0"/>
              <w:marBottom w:val="0"/>
              <w:divBdr>
                <w:top w:val="none" w:sz="0" w:space="0" w:color="auto"/>
                <w:left w:val="none" w:sz="0" w:space="0" w:color="auto"/>
                <w:bottom w:val="none" w:sz="0" w:space="0" w:color="auto"/>
                <w:right w:val="none" w:sz="0" w:space="0" w:color="auto"/>
              </w:divBdr>
            </w:div>
            <w:div w:id="84806587">
              <w:marLeft w:val="0"/>
              <w:marRight w:val="0"/>
              <w:marTop w:val="0"/>
              <w:marBottom w:val="0"/>
              <w:divBdr>
                <w:top w:val="none" w:sz="0" w:space="0" w:color="auto"/>
                <w:left w:val="none" w:sz="0" w:space="0" w:color="auto"/>
                <w:bottom w:val="none" w:sz="0" w:space="0" w:color="auto"/>
                <w:right w:val="none" w:sz="0" w:space="0" w:color="auto"/>
              </w:divBdr>
            </w:div>
            <w:div w:id="136147430">
              <w:marLeft w:val="0"/>
              <w:marRight w:val="0"/>
              <w:marTop w:val="0"/>
              <w:marBottom w:val="0"/>
              <w:divBdr>
                <w:top w:val="none" w:sz="0" w:space="0" w:color="auto"/>
                <w:left w:val="none" w:sz="0" w:space="0" w:color="auto"/>
                <w:bottom w:val="none" w:sz="0" w:space="0" w:color="auto"/>
                <w:right w:val="none" w:sz="0" w:space="0" w:color="auto"/>
              </w:divBdr>
            </w:div>
            <w:div w:id="95906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8517">
      <w:bodyDiv w:val="1"/>
      <w:marLeft w:val="0"/>
      <w:marRight w:val="0"/>
      <w:marTop w:val="0"/>
      <w:marBottom w:val="0"/>
      <w:divBdr>
        <w:top w:val="none" w:sz="0" w:space="0" w:color="auto"/>
        <w:left w:val="none" w:sz="0" w:space="0" w:color="auto"/>
        <w:bottom w:val="none" w:sz="0" w:space="0" w:color="auto"/>
        <w:right w:val="none" w:sz="0" w:space="0" w:color="auto"/>
      </w:divBdr>
    </w:div>
    <w:div w:id="230505817">
      <w:bodyDiv w:val="1"/>
      <w:marLeft w:val="0"/>
      <w:marRight w:val="0"/>
      <w:marTop w:val="0"/>
      <w:marBottom w:val="0"/>
      <w:divBdr>
        <w:top w:val="none" w:sz="0" w:space="0" w:color="auto"/>
        <w:left w:val="none" w:sz="0" w:space="0" w:color="auto"/>
        <w:bottom w:val="none" w:sz="0" w:space="0" w:color="auto"/>
        <w:right w:val="none" w:sz="0" w:space="0" w:color="auto"/>
      </w:divBdr>
      <w:divsChild>
        <w:div w:id="1511725129">
          <w:marLeft w:val="0"/>
          <w:marRight w:val="0"/>
          <w:marTop w:val="0"/>
          <w:marBottom w:val="0"/>
          <w:divBdr>
            <w:top w:val="none" w:sz="0" w:space="0" w:color="auto"/>
            <w:left w:val="none" w:sz="0" w:space="0" w:color="auto"/>
            <w:bottom w:val="none" w:sz="0" w:space="0" w:color="auto"/>
            <w:right w:val="none" w:sz="0" w:space="0" w:color="auto"/>
          </w:divBdr>
        </w:div>
        <w:div w:id="765079036">
          <w:marLeft w:val="0"/>
          <w:marRight w:val="0"/>
          <w:marTop w:val="0"/>
          <w:marBottom w:val="0"/>
          <w:divBdr>
            <w:top w:val="none" w:sz="0" w:space="0" w:color="auto"/>
            <w:left w:val="none" w:sz="0" w:space="0" w:color="auto"/>
            <w:bottom w:val="none" w:sz="0" w:space="0" w:color="auto"/>
            <w:right w:val="none" w:sz="0" w:space="0" w:color="auto"/>
          </w:divBdr>
        </w:div>
        <w:div w:id="547568169">
          <w:marLeft w:val="0"/>
          <w:marRight w:val="0"/>
          <w:marTop w:val="0"/>
          <w:marBottom w:val="0"/>
          <w:divBdr>
            <w:top w:val="none" w:sz="0" w:space="0" w:color="auto"/>
            <w:left w:val="none" w:sz="0" w:space="0" w:color="auto"/>
            <w:bottom w:val="none" w:sz="0" w:space="0" w:color="auto"/>
            <w:right w:val="none" w:sz="0" w:space="0" w:color="auto"/>
          </w:divBdr>
        </w:div>
        <w:div w:id="1026172875">
          <w:marLeft w:val="0"/>
          <w:marRight w:val="0"/>
          <w:marTop w:val="0"/>
          <w:marBottom w:val="0"/>
          <w:divBdr>
            <w:top w:val="none" w:sz="0" w:space="0" w:color="auto"/>
            <w:left w:val="none" w:sz="0" w:space="0" w:color="auto"/>
            <w:bottom w:val="none" w:sz="0" w:space="0" w:color="auto"/>
            <w:right w:val="none" w:sz="0" w:space="0" w:color="auto"/>
          </w:divBdr>
        </w:div>
        <w:div w:id="710810328">
          <w:marLeft w:val="0"/>
          <w:marRight w:val="0"/>
          <w:marTop w:val="0"/>
          <w:marBottom w:val="0"/>
          <w:divBdr>
            <w:top w:val="none" w:sz="0" w:space="0" w:color="auto"/>
            <w:left w:val="none" w:sz="0" w:space="0" w:color="auto"/>
            <w:bottom w:val="none" w:sz="0" w:space="0" w:color="auto"/>
            <w:right w:val="none" w:sz="0" w:space="0" w:color="auto"/>
          </w:divBdr>
        </w:div>
        <w:div w:id="1432118886">
          <w:marLeft w:val="0"/>
          <w:marRight w:val="0"/>
          <w:marTop w:val="0"/>
          <w:marBottom w:val="0"/>
          <w:divBdr>
            <w:top w:val="none" w:sz="0" w:space="0" w:color="auto"/>
            <w:left w:val="none" w:sz="0" w:space="0" w:color="auto"/>
            <w:bottom w:val="none" w:sz="0" w:space="0" w:color="auto"/>
            <w:right w:val="none" w:sz="0" w:space="0" w:color="auto"/>
          </w:divBdr>
        </w:div>
        <w:div w:id="2044934617">
          <w:marLeft w:val="0"/>
          <w:marRight w:val="0"/>
          <w:marTop w:val="0"/>
          <w:marBottom w:val="0"/>
          <w:divBdr>
            <w:top w:val="none" w:sz="0" w:space="0" w:color="auto"/>
            <w:left w:val="none" w:sz="0" w:space="0" w:color="auto"/>
            <w:bottom w:val="none" w:sz="0" w:space="0" w:color="auto"/>
            <w:right w:val="none" w:sz="0" w:space="0" w:color="auto"/>
          </w:divBdr>
        </w:div>
        <w:div w:id="1424451858">
          <w:marLeft w:val="0"/>
          <w:marRight w:val="0"/>
          <w:marTop w:val="0"/>
          <w:marBottom w:val="0"/>
          <w:divBdr>
            <w:top w:val="none" w:sz="0" w:space="0" w:color="auto"/>
            <w:left w:val="none" w:sz="0" w:space="0" w:color="auto"/>
            <w:bottom w:val="none" w:sz="0" w:space="0" w:color="auto"/>
            <w:right w:val="none" w:sz="0" w:space="0" w:color="auto"/>
          </w:divBdr>
        </w:div>
        <w:div w:id="1921601553">
          <w:marLeft w:val="0"/>
          <w:marRight w:val="0"/>
          <w:marTop w:val="0"/>
          <w:marBottom w:val="0"/>
          <w:divBdr>
            <w:top w:val="none" w:sz="0" w:space="0" w:color="auto"/>
            <w:left w:val="none" w:sz="0" w:space="0" w:color="auto"/>
            <w:bottom w:val="none" w:sz="0" w:space="0" w:color="auto"/>
            <w:right w:val="none" w:sz="0" w:space="0" w:color="auto"/>
          </w:divBdr>
        </w:div>
        <w:div w:id="1249118695">
          <w:marLeft w:val="0"/>
          <w:marRight w:val="0"/>
          <w:marTop w:val="0"/>
          <w:marBottom w:val="0"/>
          <w:divBdr>
            <w:top w:val="none" w:sz="0" w:space="0" w:color="auto"/>
            <w:left w:val="none" w:sz="0" w:space="0" w:color="auto"/>
            <w:bottom w:val="none" w:sz="0" w:space="0" w:color="auto"/>
            <w:right w:val="none" w:sz="0" w:space="0" w:color="auto"/>
          </w:divBdr>
        </w:div>
        <w:div w:id="2011902697">
          <w:marLeft w:val="0"/>
          <w:marRight w:val="0"/>
          <w:marTop w:val="0"/>
          <w:marBottom w:val="0"/>
          <w:divBdr>
            <w:top w:val="none" w:sz="0" w:space="0" w:color="auto"/>
            <w:left w:val="none" w:sz="0" w:space="0" w:color="auto"/>
            <w:bottom w:val="none" w:sz="0" w:space="0" w:color="auto"/>
            <w:right w:val="none" w:sz="0" w:space="0" w:color="auto"/>
          </w:divBdr>
        </w:div>
        <w:div w:id="634794767">
          <w:marLeft w:val="0"/>
          <w:marRight w:val="0"/>
          <w:marTop w:val="0"/>
          <w:marBottom w:val="0"/>
          <w:divBdr>
            <w:top w:val="none" w:sz="0" w:space="0" w:color="auto"/>
            <w:left w:val="none" w:sz="0" w:space="0" w:color="auto"/>
            <w:bottom w:val="none" w:sz="0" w:space="0" w:color="auto"/>
            <w:right w:val="none" w:sz="0" w:space="0" w:color="auto"/>
          </w:divBdr>
        </w:div>
        <w:div w:id="1679690931">
          <w:marLeft w:val="0"/>
          <w:marRight w:val="0"/>
          <w:marTop w:val="0"/>
          <w:marBottom w:val="0"/>
          <w:divBdr>
            <w:top w:val="none" w:sz="0" w:space="0" w:color="auto"/>
            <w:left w:val="none" w:sz="0" w:space="0" w:color="auto"/>
            <w:bottom w:val="none" w:sz="0" w:space="0" w:color="auto"/>
            <w:right w:val="none" w:sz="0" w:space="0" w:color="auto"/>
          </w:divBdr>
        </w:div>
        <w:div w:id="961302223">
          <w:marLeft w:val="0"/>
          <w:marRight w:val="0"/>
          <w:marTop w:val="0"/>
          <w:marBottom w:val="0"/>
          <w:divBdr>
            <w:top w:val="none" w:sz="0" w:space="0" w:color="auto"/>
            <w:left w:val="none" w:sz="0" w:space="0" w:color="auto"/>
            <w:bottom w:val="none" w:sz="0" w:space="0" w:color="auto"/>
            <w:right w:val="none" w:sz="0" w:space="0" w:color="auto"/>
          </w:divBdr>
        </w:div>
        <w:div w:id="1834104399">
          <w:marLeft w:val="0"/>
          <w:marRight w:val="0"/>
          <w:marTop w:val="0"/>
          <w:marBottom w:val="0"/>
          <w:divBdr>
            <w:top w:val="none" w:sz="0" w:space="0" w:color="auto"/>
            <w:left w:val="none" w:sz="0" w:space="0" w:color="auto"/>
            <w:bottom w:val="none" w:sz="0" w:space="0" w:color="auto"/>
            <w:right w:val="none" w:sz="0" w:space="0" w:color="auto"/>
          </w:divBdr>
        </w:div>
      </w:divsChild>
    </w:div>
    <w:div w:id="336462198">
      <w:bodyDiv w:val="1"/>
      <w:marLeft w:val="0"/>
      <w:marRight w:val="0"/>
      <w:marTop w:val="0"/>
      <w:marBottom w:val="0"/>
      <w:divBdr>
        <w:top w:val="none" w:sz="0" w:space="0" w:color="auto"/>
        <w:left w:val="none" w:sz="0" w:space="0" w:color="auto"/>
        <w:bottom w:val="none" w:sz="0" w:space="0" w:color="auto"/>
        <w:right w:val="none" w:sz="0" w:space="0" w:color="auto"/>
      </w:divBdr>
    </w:div>
    <w:div w:id="343359047">
      <w:bodyDiv w:val="1"/>
      <w:marLeft w:val="0"/>
      <w:marRight w:val="0"/>
      <w:marTop w:val="0"/>
      <w:marBottom w:val="0"/>
      <w:divBdr>
        <w:top w:val="none" w:sz="0" w:space="0" w:color="auto"/>
        <w:left w:val="none" w:sz="0" w:space="0" w:color="auto"/>
        <w:bottom w:val="none" w:sz="0" w:space="0" w:color="auto"/>
        <w:right w:val="none" w:sz="0" w:space="0" w:color="auto"/>
      </w:divBdr>
      <w:divsChild>
        <w:div w:id="539711932">
          <w:marLeft w:val="0"/>
          <w:marRight w:val="0"/>
          <w:marTop w:val="0"/>
          <w:marBottom w:val="0"/>
          <w:divBdr>
            <w:top w:val="none" w:sz="0" w:space="0" w:color="auto"/>
            <w:left w:val="none" w:sz="0" w:space="0" w:color="auto"/>
            <w:bottom w:val="none" w:sz="0" w:space="0" w:color="auto"/>
            <w:right w:val="none" w:sz="0" w:space="0" w:color="auto"/>
          </w:divBdr>
          <w:divsChild>
            <w:div w:id="1874995590">
              <w:marLeft w:val="0"/>
              <w:marRight w:val="0"/>
              <w:marTop w:val="0"/>
              <w:marBottom w:val="0"/>
              <w:divBdr>
                <w:top w:val="none" w:sz="0" w:space="0" w:color="auto"/>
                <w:left w:val="none" w:sz="0" w:space="0" w:color="auto"/>
                <w:bottom w:val="none" w:sz="0" w:space="0" w:color="auto"/>
                <w:right w:val="none" w:sz="0" w:space="0" w:color="auto"/>
              </w:divBdr>
            </w:div>
            <w:div w:id="295188444">
              <w:marLeft w:val="0"/>
              <w:marRight w:val="0"/>
              <w:marTop w:val="0"/>
              <w:marBottom w:val="0"/>
              <w:divBdr>
                <w:top w:val="none" w:sz="0" w:space="0" w:color="auto"/>
                <w:left w:val="none" w:sz="0" w:space="0" w:color="auto"/>
                <w:bottom w:val="none" w:sz="0" w:space="0" w:color="auto"/>
                <w:right w:val="none" w:sz="0" w:space="0" w:color="auto"/>
              </w:divBdr>
            </w:div>
            <w:div w:id="2067138711">
              <w:marLeft w:val="0"/>
              <w:marRight w:val="0"/>
              <w:marTop w:val="0"/>
              <w:marBottom w:val="0"/>
              <w:divBdr>
                <w:top w:val="none" w:sz="0" w:space="0" w:color="auto"/>
                <w:left w:val="none" w:sz="0" w:space="0" w:color="auto"/>
                <w:bottom w:val="none" w:sz="0" w:space="0" w:color="auto"/>
                <w:right w:val="none" w:sz="0" w:space="0" w:color="auto"/>
              </w:divBdr>
            </w:div>
            <w:div w:id="163083950">
              <w:marLeft w:val="0"/>
              <w:marRight w:val="0"/>
              <w:marTop w:val="0"/>
              <w:marBottom w:val="0"/>
              <w:divBdr>
                <w:top w:val="none" w:sz="0" w:space="0" w:color="auto"/>
                <w:left w:val="none" w:sz="0" w:space="0" w:color="auto"/>
                <w:bottom w:val="none" w:sz="0" w:space="0" w:color="auto"/>
                <w:right w:val="none" w:sz="0" w:space="0" w:color="auto"/>
              </w:divBdr>
            </w:div>
            <w:div w:id="698120891">
              <w:marLeft w:val="0"/>
              <w:marRight w:val="0"/>
              <w:marTop w:val="0"/>
              <w:marBottom w:val="0"/>
              <w:divBdr>
                <w:top w:val="none" w:sz="0" w:space="0" w:color="auto"/>
                <w:left w:val="none" w:sz="0" w:space="0" w:color="auto"/>
                <w:bottom w:val="none" w:sz="0" w:space="0" w:color="auto"/>
                <w:right w:val="none" w:sz="0" w:space="0" w:color="auto"/>
              </w:divBdr>
            </w:div>
            <w:div w:id="1954940969">
              <w:marLeft w:val="0"/>
              <w:marRight w:val="0"/>
              <w:marTop w:val="0"/>
              <w:marBottom w:val="0"/>
              <w:divBdr>
                <w:top w:val="none" w:sz="0" w:space="0" w:color="auto"/>
                <w:left w:val="none" w:sz="0" w:space="0" w:color="auto"/>
                <w:bottom w:val="none" w:sz="0" w:space="0" w:color="auto"/>
                <w:right w:val="none" w:sz="0" w:space="0" w:color="auto"/>
              </w:divBdr>
            </w:div>
            <w:div w:id="243418898">
              <w:marLeft w:val="0"/>
              <w:marRight w:val="0"/>
              <w:marTop w:val="0"/>
              <w:marBottom w:val="0"/>
              <w:divBdr>
                <w:top w:val="none" w:sz="0" w:space="0" w:color="auto"/>
                <w:left w:val="none" w:sz="0" w:space="0" w:color="auto"/>
                <w:bottom w:val="none" w:sz="0" w:space="0" w:color="auto"/>
                <w:right w:val="none" w:sz="0" w:space="0" w:color="auto"/>
              </w:divBdr>
            </w:div>
            <w:div w:id="308902570">
              <w:marLeft w:val="0"/>
              <w:marRight w:val="0"/>
              <w:marTop w:val="0"/>
              <w:marBottom w:val="0"/>
              <w:divBdr>
                <w:top w:val="none" w:sz="0" w:space="0" w:color="auto"/>
                <w:left w:val="none" w:sz="0" w:space="0" w:color="auto"/>
                <w:bottom w:val="none" w:sz="0" w:space="0" w:color="auto"/>
                <w:right w:val="none" w:sz="0" w:space="0" w:color="auto"/>
              </w:divBdr>
            </w:div>
            <w:div w:id="2041125160">
              <w:marLeft w:val="0"/>
              <w:marRight w:val="0"/>
              <w:marTop w:val="0"/>
              <w:marBottom w:val="0"/>
              <w:divBdr>
                <w:top w:val="none" w:sz="0" w:space="0" w:color="auto"/>
                <w:left w:val="none" w:sz="0" w:space="0" w:color="auto"/>
                <w:bottom w:val="none" w:sz="0" w:space="0" w:color="auto"/>
                <w:right w:val="none" w:sz="0" w:space="0" w:color="auto"/>
              </w:divBdr>
            </w:div>
            <w:div w:id="648444576">
              <w:marLeft w:val="0"/>
              <w:marRight w:val="0"/>
              <w:marTop w:val="0"/>
              <w:marBottom w:val="0"/>
              <w:divBdr>
                <w:top w:val="none" w:sz="0" w:space="0" w:color="auto"/>
                <w:left w:val="none" w:sz="0" w:space="0" w:color="auto"/>
                <w:bottom w:val="none" w:sz="0" w:space="0" w:color="auto"/>
                <w:right w:val="none" w:sz="0" w:space="0" w:color="auto"/>
              </w:divBdr>
            </w:div>
            <w:div w:id="1822769519">
              <w:marLeft w:val="0"/>
              <w:marRight w:val="0"/>
              <w:marTop w:val="0"/>
              <w:marBottom w:val="0"/>
              <w:divBdr>
                <w:top w:val="none" w:sz="0" w:space="0" w:color="auto"/>
                <w:left w:val="none" w:sz="0" w:space="0" w:color="auto"/>
                <w:bottom w:val="none" w:sz="0" w:space="0" w:color="auto"/>
                <w:right w:val="none" w:sz="0" w:space="0" w:color="auto"/>
              </w:divBdr>
            </w:div>
            <w:div w:id="1542129371">
              <w:marLeft w:val="0"/>
              <w:marRight w:val="0"/>
              <w:marTop w:val="0"/>
              <w:marBottom w:val="0"/>
              <w:divBdr>
                <w:top w:val="none" w:sz="0" w:space="0" w:color="auto"/>
                <w:left w:val="none" w:sz="0" w:space="0" w:color="auto"/>
                <w:bottom w:val="none" w:sz="0" w:space="0" w:color="auto"/>
                <w:right w:val="none" w:sz="0" w:space="0" w:color="auto"/>
              </w:divBdr>
            </w:div>
            <w:div w:id="2053651291">
              <w:marLeft w:val="0"/>
              <w:marRight w:val="0"/>
              <w:marTop w:val="0"/>
              <w:marBottom w:val="0"/>
              <w:divBdr>
                <w:top w:val="none" w:sz="0" w:space="0" w:color="auto"/>
                <w:left w:val="none" w:sz="0" w:space="0" w:color="auto"/>
                <w:bottom w:val="none" w:sz="0" w:space="0" w:color="auto"/>
                <w:right w:val="none" w:sz="0" w:space="0" w:color="auto"/>
              </w:divBdr>
            </w:div>
            <w:div w:id="708650552">
              <w:marLeft w:val="0"/>
              <w:marRight w:val="0"/>
              <w:marTop w:val="0"/>
              <w:marBottom w:val="0"/>
              <w:divBdr>
                <w:top w:val="none" w:sz="0" w:space="0" w:color="auto"/>
                <w:left w:val="none" w:sz="0" w:space="0" w:color="auto"/>
                <w:bottom w:val="none" w:sz="0" w:space="0" w:color="auto"/>
                <w:right w:val="none" w:sz="0" w:space="0" w:color="auto"/>
              </w:divBdr>
            </w:div>
            <w:div w:id="1333416546">
              <w:marLeft w:val="0"/>
              <w:marRight w:val="0"/>
              <w:marTop w:val="0"/>
              <w:marBottom w:val="0"/>
              <w:divBdr>
                <w:top w:val="none" w:sz="0" w:space="0" w:color="auto"/>
                <w:left w:val="none" w:sz="0" w:space="0" w:color="auto"/>
                <w:bottom w:val="none" w:sz="0" w:space="0" w:color="auto"/>
                <w:right w:val="none" w:sz="0" w:space="0" w:color="auto"/>
              </w:divBdr>
            </w:div>
            <w:div w:id="479926997">
              <w:marLeft w:val="0"/>
              <w:marRight w:val="0"/>
              <w:marTop w:val="0"/>
              <w:marBottom w:val="0"/>
              <w:divBdr>
                <w:top w:val="none" w:sz="0" w:space="0" w:color="auto"/>
                <w:left w:val="none" w:sz="0" w:space="0" w:color="auto"/>
                <w:bottom w:val="none" w:sz="0" w:space="0" w:color="auto"/>
                <w:right w:val="none" w:sz="0" w:space="0" w:color="auto"/>
              </w:divBdr>
            </w:div>
            <w:div w:id="1595938357">
              <w:marLeft w:val="0"/>
              <w:marRight w:val="0"/>
              <w:marTop w:val="0"/>
              <w:marBottom w:val="0"/>
              <w:divBdr>
                <w:top w:val="none" w:sz="0" w:space="0" w:color="auto"/>
                <w:left w:val="none" w:sz="0" w:space="0" w:color="auto"/>
                <w:bottom w:val="none" w:sz="0" w:space="0" w:color="auto"/>
                <w:right w:val="none" w:sz="0" w:space="0" w:color="auto"/>
              </w:divBdr>
            </w:div>
            <w:div w:id="1906530415">
              <w:marLeft w:val="0"/>
              <w:marRight w:val="0"/>
              <w:marTop w:val="0"/>
              <w:marBottom w:val="0"/>
              <w:divBdr>
                <w:top w:val="none" w:sz="0" w:space="0" w:color="auto"/>
                <w:left w:val="none" w:sz="0" w:space="0" w:color="auto"/>
                <w:bottom w:val="none" w:sz="0" w:space="0" w:color="auto"/>
                <w:right w:val="none" w:sz="0" w:space="0" w:color="auto"/>
              </w:divBdr>
            </w:div>
            <w:div w:id="735471048">
              <w:marLeft w:val="0"/>
              <w:marRight w:val="0"/>
              <w:marTop w:val="0"/>
              <w:marBottom w:val="0"/>
              <w:divBdr>
                <w:top w:val="none" w:sz="0" w:space="0" w:color="auto"/>
                <w:left w:val="none" w:sz="0" w:space="0" w:color="auto"/>
                <w:bottom w:val="none" w:sz="0" w:space="0" w:color="auto"/>
                <w:right w:val="none" w:sz="0" w:space="0" w:color="auto"/>
              </w:divBdr>
            </w:div>
            <w:div w:id="15221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97936">
      <w:bodyDiv w:val="1"/>
      <w:marLeft w:val="0"/>
      <w:marRight w:val="0"/>
      <w:marTop w:val="0"/>
      <w:marBottom w:val="0"/>
      <w:divBdr>
        <w:top w:val="none" w:sz="0" w:space="0" w:color="auto"/>
        <w:left w:val="none" w:sz="0" w:space="0" w:color="auto"/>
        <w:bottom w:val="none" w:sz="0" w:space="0" w:color="auto"/>
        <w:right w:val="none" w:sz="0" w:space="0" w:color="auto"/>
      </w:divBdr>
    </w:div>
    <w:div w:id="583146715">
      <w:bodyDiv w:val="1"/>
      <w:marLeft w:val="0"/>
      <w:marRight w:val="0"/>
      <w:marTop w:val="0"/>
      <w:marBottom w:val="0"/>
      <w:divBdr>
        <w:top w:val="none" w:sz="0" w:space="0" w:color="auto"/>
        <w:left w:val="none" w:sz="0" w:space="0" w:color="auto"/>
        <w:bottom w:val="none" w:sz="0" w:space="0" w:color="auto"/>
        <w:right w:val="none" w:sz="0" w:space="0" w:color="auto"/>
      </w:divBdr>
    </w:div>
    <w:div w:id="619335485">
      <w:bodyDiv w:val="1"/>
      <w:marLeft w:val="0"/>
      <w:marRight w:val="0"/>
      <w:marTop w:val="0"/>
      <w:marBottom w:val="0"/>
      <w:divBdr>
        <w:top w:val="none" w:sz="0" w:space="0" w:color="auto"/>
        <w:left w:val="none" w:sz="0" w:space="0" w:color="auto"/>
        <w:bottom w:val="none" w:sz="0" w:space="0" w:color="auto"/>
        <w:right w:val="none" w:sz="0" w:space="0" w:color="auto"/>
      </w:divBdr>
    </w:div>
    <w:div w:id="633220969">
      <w:bodyDiv w:val="1"/>
      <w:marLeft w:val="0"/>
      <w:marRight w:val="0"/>
      <w:marTop w:val="0"/>
      <w:marBottom w:val="0"/>
      <w:divBdr>
        <w:top w:val="none" w:sz="0" w:space="0" w:color="auto"/>
        <w:left w:val="none" w:sz="0" w:space="0" w:color="auto"/>
        <w:bottom w:val="none" w:sz="0" w:space="0" w:color="auto"/>
        <w:right w:val="none" w:sz="0" w:space="0" w:color="auto"/>
      </w:divBdr>
    </w:div>
    <w:div w:id="721054320">
      <w:bodyDiv w:val="1"/>
      <w:marLeft w:val="0"/>
      <w:marRight w:val="0"/>
      <w:marTop w:val="0"/>
      <w:marBottom w:val="0"/>
      <w:divBdr>
        <w:top w:val="none" w:sz="0" w:space="0" w:color="auto"/>
        <w:left w:val="none" w:sz="0" w:space="0" w:color="auto"/>
        <w:bottom w:val="none" w:sz="0" w:space="0" w:color="auto"/>
        <w:right w:val="none" w:sz="0" w:space="0" w:color="auto"/>
      </w:divBdr>
    </w:div>
    <w:div w:id="755441213">
      <w:bodyDiv w:val="1"/>
      <w:marLeft w:val="0"/>
      <w:marRight w:val="0"/>
      <w:marTop w:val="0"/>
      <w:marBottom w:val="0"/>
      <w:divBdr>
        <w:top w:val="none" w:sz="0" w:space="0" w:color="auto"/>
        <w:left w:val="none" w:sz="0" w:space="0" w:color="auto"/>
        <w:bottom w:val="none" w:sz="0" w:space="0" w:color="auto"/>
        <w:right w:val="none" w:sz="0" w:space="0" w:color="auto"/>
      </w:divBdr>
    </w:div>
    <w:div w:id="769593889">
      <w:bodyDiv w:val="1"/>
      <w:marLeft w:val="0"/>
      <w:marRight w:val="0"/>
      <w:marTop w:val="0"/>
      <w:marBottom w:val="0"/>
      <w:divBdr>
        <w:top w:val="none" w:sz="0" w:space="0" w:color="auto"/>
        <w:left w:val="none" w:sz="0" w:space="0" w:color="auto"/>
        <w:bottom w:val="none" w:sz="0" w:space="0" w:color="auto"/>
        <w:right w:val="none" w:sz="0" w:space="0" w:color="auto"/>
      </w:divBdr>
    </w:div>
    <w:div w:id="798230712">
      <w:bodyDiv w:val="1"/>
      <w:marLeft w:val="0"/>
      <w:marRight w:val="0"/>
      <w:marTop w:val="0"/>
      <w:marBottom w:val="0"/>
      <w:divBdr>
        <w:top w:val="none" w:sz="0" w:space="0" w:color="auto"/>
        <w:left w:val="none" w:sz="0" w:space="0" w:color="auto"/>
        <w:bottom w:val="none" w:sz="0" w:space="0" w:color="auto"/>
        <w:right w:val="none" w:sz="0" w:space="0" w:color="auto"/>
      </w:divBdr>
    </w:div>
    <w:div w:id="975112039">
      <w:bodyDiv w:val="1"/>
      <w:marLeft w:val="0"/>
      <w:marRight w:val="0"/>
      <w:marTop w:val="0"/>
      <w:marBottom w:val="0"/>
      <w:divBdr>
        <w:top w:val="none" w:sz="0" w:space="0" w:color="auto"/>
        <w:left w:val="none" w:sz="0" w:space="0" w:color="auto"/>
        <w:bottom w:val="none" w:sz="0" w:space="0" w:color="auto"/>
        <w:right w:val="none" w:sz="0" w:space="0" w:color="auto"/>
      </w:divBdr>
    </w:div>
    <w:div w:id="996493962">
      <w:bodyDiv w:val="1"/>
      <w:marLeft w:val="0"/>
      <w:marRight w:val="0"/>
      <w:marTop w:val="0"/>
      <w:marBottom w:val="0"/>
      <w:divBdr>
        <w:top w:val="none" w:sz="0" w:space="0" w:color="auto"/>
        <w:left w:val="none" w:sz="0" w:space="0" w:color="auto"/>
        <w:bottom w:val="none" w:sz="0" w:space="0" w:color="auto"/>
        <w:right w:val="none" w:sz="0" w:space="0" w:color="auto"/>
      </w:divBdr>
    </w:div>
    <w:div w:id="1031762028">
      <w:bodyDiv w:val="1"/>
      <w:marLeft w:val="0"/>
      <w:marRight w:val="0"/>
      <w:marTop w:val="0"/>
      <w:marBottom w:val="0"/>
      <w:divBdr>
        <w:top w:val="none" w:sz="0" w:space="0" w:color="auto"/>
        <w:left w:val="none" w:sz="0" w:space="0" w:color="auto"/>
        <w:bottom w:val="none" w:sz="0" w:space="0" w:color="auto"/>
        <w:right w:val="none" w:sz="0" w:space="0" w:color="auto"/>
      </w:divBdr>
    </w:div>
    <w:div w:id="1166359397">
      <w:bodyDiv w:val="1"/>
      <w:marLeft w:val="0"/>
      <w:marRight w:val="0"/>
      <w:marTop w:val="0"/>
      <w:marBottom w:val="0"/>
      <w:divBdr>
        <w:top w:val="none" w:sz="0" w:space="0" w:color="auto"/>
        <w:left w:val="none" w:sz="0" w:space="0" w:color="auto"/>
        <w:bottom w:val="none" w:sz="0" w:space="0" w:color="auto"/>
        <w:right w:val="none" w:sz="0" w:space="0" w:color="auto"/>
      </w:divBdr>
    </w:div>
    <w:div w:id="1187136866">
      <w:bodyDiv w:val="1"/>
      <w:marLeft w:val="0"/>
      <w:marRight w:val="0"/>
      <w:marTop w:val="0"/>
      <w:marBottom w:val="0"/>
      <w:divBdr>
        <w:top w:val="none" w:sz="0" w:space="0" w:color="auto"/>
        <w:left w:val="none" w:sz="0" w:space="0" w:color="auto"/>
        <w:bottom w:val="none" w:sz="0" w:space="0" w:color="auto"/>
        <w:right w:val="none" w:sz="0" w:space="0" w:color="auto"/>
      </w:divBdr>
    </w:div>
    <w:div w:id="1201434257">
      <w:bodyDiv w:val="1"/>
      <w:marLeft w:val="0"/>
      <w:marRight w:val="0"/>
      <w:marTop w:val="0"/>
      <w:marBottom w:val="0"/>
      <w:divBdr>
        <w:top w:val="none" w:sz="0" w:space="0" w:color="auto"/>
        <w:left w:val="none" w:sz="0" w:space="0" w:color="auto"/>
        <w:bottom w:val="none" w:sz="0" w:space="0" w:color="auto"/>
        <w:right w:val="none" w:sz="0" w:space="0" w:color="auto"/>
      </w:divBdr>
    </w:div>
    <w:div w:id="1255826174">
      <w:bodyDiv w:val="1"/>
      <w:marLeft w:val="0"/>
      <w:marRight w:val="0"/>
      <w:marTop w:val="0"/>
      <w:marBottom w:val="0"/>
      <w:divBdr>
        <w:top w:val="none" w:sz="0" w:space="0" w:color="auto"/>
        <w:left w:val="none" w:sz="0" w:space="0" w:color="auto"/>
        <w:bottom w:val="none" w:sz="0" w:space="0" w:color="auto"/>
        <w:right w:val="none" w:sz="0" w:space="0" w:color="auto"/>
      </w:divBdr>
    </w:div>
    <w:div w:id="1265959865">
      <w:bodyDiv w:val="1"/>
      <w:marLeft w:val="0"/>
      <w:marRight w:val="0"/>
      <w:marTop w:val="0"/>
      <w:marBottom w:val="0"/>
      <w:divBdr>
        <w:top w:val="none" w:sz="0" w:space="0" w:color="auto"/>
        <w:left w:val="none" w:sz="0" w:space="0" w:color="auto"/>
        <w:bottom w:val="none" w:sz="0" w:space="0" w:color="auto"/>
        <w:right w:val="none" w:sz="0" w:space="0" w:color="auto"/>
      </w:divBdr>
    </w:div>
    <w:div w:id="1275866627">
      <w:bodyDiv w:val="1"/>
      <w:marLeft w:val="0"/>
      <w:marRight w:val="0"/>
      <w:marTop w:val="0"/>
      <w:marBottom w:val="0"/>
      <w:divBdr>
        <w:top w:val="none" w:sz="0" w:space="0" w:color="auto"/>
        <w:left w:val="none" w:sz="0" w:space="0" w:color="auto"/>
        <w:bottom w:val="none" w:sz="0" w:space="0" w:color="auto"/>
        <w:right w:val="none" w:sz="0" w:space="0" w:color="auto"/>
      </w:divBdr>
    </w:div>
    <w:div w:id="1393698774">
      <w:bodyDiv w:val="1"/>
      <w:marLeft w:val="0"/>
      <w:marRight w:val="0"/>
      <w:marTop w:val="0"/>
      <w:marBottom w:val="0"/>
      <w:divBdr>
        <w:top w:val="none" w:sz="0" w:space="0" w:color="auto"/>
        <w:left w:val="none" w:sz="0" w:space="0" w:color="auto"/>
        <w:bottom w:val="none" w:sz="0" w:space="0" w:color="auto"/>
        <w:right w:val="none" w:sz="0" w:space="0" w:color="auto"/>
      </w:divBdr>
      <w:divsChild>
        <w:div w:id="1208638960">
          <w:marLeft w:val="0"/>
          <w:marRight w:val="0"/>
          <w:marTop w:val="0"/>
          <w:marBottom w:val="0"/>
          <w:divBdr>
            <w:top w:val="none" w:sz="0" w:space="0" w:color="auto"/>
            <w:left w:val="none" w:sz="0" w:space="0" w:color="auto"/>
            <w:bottom w:val="none" w:sz="0" w:space="0" w:color="auto"/>
            <w:right w:val="none" w:sz="0" w:space="0" w:color="auto"/>
          </w:divBdr>
        </w:div>
      </w:divsChild>
    </w:div>
    <w:div w:id="1416317676">
      <w:bodyDiv w:val="1"/>
      <w:marLeft w:val="0"/>
      <w:marRight w:val="0"/>
      <w:marTop w:val="0"/>
      <w:marBottom w:val="0"/>
      <w:divBdr>
        <w:top w:val="none" w:sz="0" w:space="0" w:color="auto"/>
        <w:left w:val="none" w:sz="0" w:space="0" w:color="auto"/>
        <w:bottom w:val="none" w:sz="0" w:space="0" w:color="auto"/>
        <w:right w:val="none" w:sz="0" w:space="0" w:color="auto"/>
      </w:divBdr>
    </w:div>
    <w:div w:id="1638681653">
      <w:bodyDiv w:val="1"/>
      <w:marLeft w:val="0"/>
      <w:marRight w:val="0"/>
      <w:marTop w:val="0"/>
      <w:marBottom w:val="0"/>
      <w:divBdr>
        <w:top w:val="none" w:sz="0" w:space="0" w:color="auto"/>
        <w:left w:val="none" w:sz="0" w:space="0" w:color="auto"/>
        <w:bottom w:val="none" w:sz="0" w:space="0" w:color="auto"/>
        <w:right w:val="none" w:sz="0" w:space="0" w:color="auto"/>
      </w:divBdr>
    </w:div>
    <w:div w:id="1715501649">
      <w:bodyDiv w:val="1"/>
      <w:marLeft w:val="0"/>
      <w:marRight w:val="0"/>
      <w:marTop w:val="0"/>
      <w:marBottom w:val="0"/>
      <w:divBdr>
        <w:top w:val="none" w:sz="0" w:space="0" w:color="auto"/>
        <w:left w:val="none" w:sz="0" w:space="0" w:color="auto"/>
        <w:bottom w:val="none" w:sz="0" w:space="0" w:color="auto"/>
        <w:right w:val="none" w:sz="0" w:space="0" w:color="auto"/>
      </w:divBdr>
    </w:div>
    <w:div w:id="1730373099">
      <w:bodyDiv w:val="1"/>
      <w:marLeft w:val="0"/>
      <w:marRight w:val="0"/>
      <w:marTop w:val="0"/>
      <w:marBottom w:val="0"/>
      <w:divBdr>
        <w:top w:val="none" w:sz="0" w:space="0" w:color="auto"/>
        <w:left w:val="none" w:sz="0" w:space="0" w:color="auto"/>
        <w:bottom w:val="none" w:sz="0" w:space="0" w:color="auto"/>
        <w:right w:val="none" w:sz="0" w:space="0" w:color="auto"/>
      </w:divBdr>
    </w:div>
    <w:div w:id="1790120626">
      <w:bodyDiv w:val="1"/>
      <w:marLeft w:val="0"/>
      <w:marRight w:val="0"/>
      <w:marTop w:val="0"/>
      <w:marBottom w:val="0"/>
      <w:divBdr>
        <w:top w:val="none" w:sz="0" w:space="0" w:color="auto"/>
        <w:left w:val="none" w:sz="0" w:space="0" w:color="auto"/>
        <w:bottom w:val="none" w:sz="0" w:space="0" w:color="auto"/>
        <w:right w:val="none" w:sz="0" w:space="0" w:color="auto"/>
      </w:divBdr>
      <w:divsChild>
        <w:div w:id="438112843">
          <w:marLeft w:val="0"/>
          <w:marRight w:val="0"/>
          <w:marTop w:val="0"/>
          <w:marBottom w:val="0"/>
          <w:divBdr>
            <w:top w:val="none" w:sz="0" w:space="0" w:color="auto"/>
            <w:left w:val="none" w:sz="0" w:space="0" w:color="auto"/>
            <w:bottom w:val="none" w:sz="0" w:space="0" w:color="auto"/>
            <w:right w:val="none" w:sz="0" w:space="0" w:color="auto"/>
          </w:divBdr>
          <w:divsChild>
            <w:div w:id="523055899">
              <w:marLeft w:val="0"/>
              <w:marRight w:val="0"/>
              <w:marTop w:val="0"/>
              <w:marBottom w:val="0"/>
              <w:divBdr>
                <w:top w:val="none" w:sz="0" w:space="0" w:color="auto"/>
                <w:left w:val="none" w:sz="0" w:space="0" w:color="auto"/>
                <w:bottom w:val="none" w:sz="0" w:space="0" w:color="auto"/>
                <w:right w:val="none" w:sz="0" w:space="0" w:color="auto"/>
              </w:divBdr>
              <w:divsChild>
                <w:div w:id="1796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05534">
      <w:bodyDiv w:val="1"/>
      <w:marLeft w:val="0"/>
      <w:marRight w:val="0"/>
      <w:marTop w:val="0"/>
      <w:marBottom w:val="0"/>
      <w:divBdr>
        <w:top w:val="none" w:sz="0" w:space="0" w:color="auto"/>
        <w:left w:val="none" w:sz="0" w:space="0" w:color="auto"/>
        <w:bottom w:val="none" w:sz="0" w:space="0" w:color="auto"/>
        <w:right w:val="none" w:sz="0" w:space="0" w:color="auto"/>
      </w:divBdr>
    </w:div>
    <w:div w:id="2063013441">
      <w:bodyDiv w:val="1"/>
      <w:marLeft w:val="0"/>
      <w:marRight w:val="0"/>
      <w:marTop w:val="0"/>
      <w:marBottom w:val="0"/>
      <w:divBdr>
        <w:top w:val="none" w:sz="0" w:space="0" w:color="auto"/>
        <w:left w:val="none" w:sz="0" w:space="0" w:color="auto"/>
        <w:bottom w:val="none" w:sz="0" w:space="0" w:color="auto"/>
        <w:right w:val="none" w:sz="0" w:space="0" w:color="auto"/>
      </w:divBdr>
      <w:divsChild>
        <w:div w:id="913661945">
          <w:marLeft w:val="0"/>
          <w:marRight w:val="0"/>
          <w:marTop w:val="0"/>
          <w:marBottom w:val="0"/>
          <w:divBdr>
            <w:top w:val="none" w:sz="0" w:space="0" w:color="auto"/>
            <w:left w:val="none" w:sz="0" w:space="0" w:color="auto"/>
            <w:bottom w:val="none" w:sz="0" w:space="0" w:color="auto"/>
            <w:right w:val="none" w:sz="0" w:space="0" w:color="auto"/>
          </w:divBdr>
          <w:divsChild>
            <w:div w:id="7273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0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4FB88-0F59-4746-B4E8-487C22779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Pages>
  <Words>2633</Words>
  <Characters>15011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dcterms:created xsi:type="dcterms:W3CDTF">2017-11-26T05:44:00Z</dcterms:created>
  <dcterms:modified xsi:type="dcterms:W3CDTF">2018-01-29T08:27:00Z</dcterms:modified>
</cp:coreProperties>
</file>