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C4C" w:rsidRDefault="00BE4C4C" w:rsidP="00BE4C4C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BE4C4C" w:rsidRDefault="00BE4C4C" w:rsidP="00BE4C4C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برشور مقاله نویسی شماره(1)</w:t>
      </w:r>
    </w:p>
    <w:p w:rsidR="00B74756" w:rsidRPr="00BE4C4C" w:rsidRDefault="00B21B0D" w:rsidP="00BE4C4C">
      <w:pPr>
        <w:jc w:val="center"/>
        <w:rPr>
          <w:rFonts w:cs="B Nazanin" w:hint="cs"/>
          <w:b/>
          <w:bCs/>
          <w:sz w:val="28"/>
          <w:szCs w:val="28"/>
          <w:rtl/>
        </w:rPr>
      </w:pPr>
      <w:r w:rsidRPr="00BE4C4C">
        <w:rPr>
          <w:rFonts w:cs="B Nazanin" w:hint="cs"/>
          <w:b/>
          <w:bCs/>
          <w:sz w:val="28"/>
          <w:szCs w:val="28"/>
          <w:rtl/>
        </w:rPr>
        <w:t>شیوه نگارش چکیده به زبان ساده</w:t>
      </w:r>
    </w:p>
    <w:p w:rsidR="00B74756" w:rsidRDefault="00B74756" w:rsidP="00C36D3E">
      <w:pPr>
        <w:jc w:val="both"/>
        <w:rPr>
          <w:rFonts w:cs="B Nazanin" w:hint="cs"/>
          <w:sz w:val="28"/>
          <w:szCs w:val="28"/>
          <w:rtl/>
        </w:rPr>
      </w:pPr>
    </w:p>
    <w:p w:rsidR="00B74756" w:rsidRDefault="00B21B0D" w:rsidP="00C36D3E">
      <w:pPr>
        <w:jc w:val="both"/>
        <w:rPr>
          <w:rFonts w:cs="B Nazanin"/>
          <w:sz w:val="28"/>
          <w:szCs w:val="28"/>
          <w:rtl/>
        </w:rPr>
      </w:pPr>
      <w:r w:rsidRPr="00B21B0D">
        <w:rPr>
          <w:rFonts w:cs="B Nazanin"/>
          <w:noProof/>
          <w:sz w:val="28"/>
          <w:szCs w:val="28"/>
          <w:rtl/>
        </w:rPr>
        <w:drawing>
          <wp:inline distT="0" distB="0" distL="0" distR="0" wp14:anchorId="311CCEED" wp14:editId="393B3A62">
            <wp:extent cx="2654300" cy="1769745"/>
            <wp:effectExtent l="0" t="0" r="0" b="1905"/>
            <wp:docPr id="1" name="Picture 1" descr="C:\Users\lavan\Desktop\بروشور\abstract5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van\Desktop\بروشور\abstract5-300x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C4C" w:rsidRDefault="00BE4C4C" w:rsidP="00BE4C4C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کانون پژوهشی افق برتر واحد پژوهش حوزه علمیه فاطمه الزهرا(سلام الله علیها) بم</w:t>
      </w:r>
    </w:p>
    <w:p w:rsidR="00BE4C4C" w:rsidRDefault="00BE4C4C" w:rsidP="00BE4C4C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زمستان 97</w:t>
      </w:r>
    </w:p>
    <w:p w:rsidR="00B74756" w:rsidRDefault="00B74756" w:rsidP="00BE4C4C">
      <w:pPr>
        <w:jc w:val="center"/>
        <w:rPr>
          <w:rFonts w:cs="B Nazanin"/>
          <w:sz w:val="28"/>
          <w:szCs w:val="28"/>
          <w:rtl/>
        </w:rPr>
      </w:pPr>
    </w:p>
    <w:p w:rsidR="00B74756" w:rsidRDefault="00B74756" w:rsidP="00C36D3E">
      <w:pPr>
        <w:jc w:val="both"/>
        <w:rPr>
          <w:rFonts w:cs="B Nazanin"/>
          <w:sz w:val="28"/>
          <w:szCs w:val="28"/>
          <w:rtl/>
        </w:rPr>
      </w:pPr>
    </w:p>
    <w:p w:rsidR="00BE4C4C" w:rsidRDefault="00BE4C4C" w:rsidP="00C36D3E">
      <w:pPr>
        <w:jc w:val="both"/>
        <w:rPr>
          <w:rFonts w:cs="B Nazanin"/>
          <w:sz w:val="28"/>
          <w:szCs w:val="28"/>
          <w:rtl/>
        </w:rPr>
      </w:pPr>
    </w:p>
    <w:p w:rsidR="00B21B0D" w:rsidRDefault="00B21B0D" w:rsidP="00C36D3E">
      <w:pPr>
        <w:jc w:val="both"/>
        <w:rPr>
          <w:rFonts w:cs="B Nazanin"/>
          <w:sz w:val="28"/>
          <w:szCs w:val="28"/>
          <w:rtl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</w:rPr>
        <w:t>شیوه نگارش مقدمه</w:t>
      </w:r>
    </w:p>
    <w:p w:rsidR="002A7989" w:rsidRDefault="002A7989" w:rsidP="00C36D3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="00B74756">
        <w:rPr>
          <w:rFonts w:cs="B Nazanin" w:hint="cs"/>
          <w:sz w:val="28"/>
          <w:szCs w:val="28"/>
          <w:rtl/>
        </w:rPr>
        <w:t>چکیده  در یک مقاله پژوهشی حاوی خلاصه ای از کل محتوای یک مقاله است</w:t>
      </w:r>
      <w:r>
        <w:rPr>
          <w:rFonts w:cs="B Nazanin" w:hint="cs"/>
          <w:sz w:val="28"/>
          <w:szCs w:val="28"/>
          <w:rtl/>
        </w:rPr>
        <w:t>.</w:t>
      </w:r>
    </w:p>
    <w:p w:rsidR="002A7989" w:rsidRDefault="002A7989" w:rsidP="002A798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*چکیده آینه پژوهش است ، و مخاطب را تحریص و تشویق به خواندن می کند.</w:t>
      </w:r>
    </w:p>
    <w:p w:rsidR="002A7989" w:rsidRDefault="002A7989" w:rsidP="00C36D3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="00B74756">
        <w:rPr>
          <w:rFonts w:cs="B Nazanin" w:hint="cs"/>
          <w:sz w:val="28"/>
          <w:szCs w:val="28"/>
          <w:rtl/>
        </w:rPr>
        <w:t xml:space="preserve">چکیده باید با استفاده از کلمات متن ،عصاره مقاله در 150 تا 200 کلمه آورده شود . </w:t>
      </w:r>
    </w:p>
    <w:p w:rsidR="00B74756" w:rsidRDefault="002A7989" w:rsidP="00C36D3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="00B74756">
        <w:rPr>
          <w:rFonts w:cs="B Nazanin" w:hint="cs"/>
          <w:sz w:val="28"/>
          <w:szCs w:val="28"/>
          <w:rtl/>
        </w:rPr>
        <w:t>چکیده بهتر است بدون زیر نویس (پانویس ) باشد.</w:t>
      </w:r>
    </w:p>
    <w:p w:rsidR="002A7989" w:rsidRDefault="002A7989" w:rsidP="002A798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در چکیده بهتر است کلمات کلیدی هم بیاید. *چکیده غیر از فهرست یا مقدمه است و جزئی از محتوای مقاله و اجمالی از مطالب تفصیلی آن است، و از طریق مطالعه فهرست مطالب ،مقدمه و نتایج نوشته می شود.  </w:t>
      </w:r>
    </w:p>
    <w:p w:rsidR="001439D0" w:rsidRDefault="002A7989" w:rsidP="001439D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*چکیده  فهرست نیست و هرگز مروری بر مباحث اثر تحقیق و رساله نیست ، بنابراین نباید آن را با مباحث فهرست اشتباه </w:t>
      </w:r>
      <w:r w:rsidR="001439D0">
        <w:rPr>
          <w:rFonts w:cs="B Nazanin" w:hint="cs"/>
          <w:sz w:val="28"/>
          <w:szCs w:val="28"/>
          <w:rtl/>
        </w:rPr>
        <w:t>شود.</w:t>
      </w:r>
    </w:p>
    <w:p w:rsidR="001439D0" w:rsidRDefault="001439D0" w:rsidP="001439D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عناصر ضروری چکیده همراه با مثال</w:t>
      </w:r>
    </w:p>
    <w:p w:rsidR="001439D0" w:rsidRDefault="001439D0" w:rsidP="001439D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-بیان مختصری از مقدمه مقاله (موضوع اصلی ) : یک یا دو جمله کلی حاوی موضوع مقاله در اول چکیده قرار بگیرد. </w:t>
      </w:r>
    </w:p>
    <w:p w:rsidR="001439D0" w:rsidRPr="008325E4" w:rsidRDefault="001439D0" w:rsidP="001439D0">
      <w:pPr>
        <w:jc w:val="both"/>
        <w:rPr>
          <w:rFonts w:cs="B Nazanin"/>
          <w:sz w:val="28"/>
          <w:szCs w:val="28"/>
          <w:rtl/>
        </w:rPr>
      </w:pPr>
      <w:r w:rsidRPr="008325E4">
        <w:rPr>
          <w:rFonts w:cs="B Nazanin" w:hint="cs"/>
          <w:sz w:val="28"/>
          <w:szCs w:val="28"/>
          <w:rtl/>
        </w:rPr>
        <w:t>-بیان مختصری از هدف مقاله (طرح پرسش) : این بخش می تواند به صورت طرح یک مسئله باشد و معمولا زمان حال ساده دارد.(معمولا موضوع کلی و هدف مقاله با هم بیان می شوند.</w:t>
      </w:r>
    </w:p>
    <w:p w:rsidR="001439D0" w:rsidRPr="008325E4" w:rsidRDefault="001439D0" w:rsidP="001439D0">
      <w:pPr>
        <w:jc w:val="both"/>
        <w:rPr>
          <w:rFonts w:cs="B Nazanin"/>
          <w:sz w:val="28"/>
          <w:szCs w:val="28"/>
          <w:rtl/>
        </w:rPr>
      </w:pPr>
      <w:r w:rsidRPr="008325E4">
        <w:rPr>
          <w:rFonts w:cs="B Nazanin" w:hint="cs"/>
          <w:sz w:val="28"/>
          <w:szCs w:val="28"/>
          <w:rtl/>
        </w:rPr>
        <w:t xml:space="preserve">-بیان </w:t>
      </w:r>
      <w:r w:rsidR="007C6E9D" w:rsidRPr="008325E4">
        <w:rPr>
          <w:rFonts w:cs="B Nazanin" w:hint="cs"/>
          <w:sz w:val="28"/>
          <w:szCs w:val="28"/>
          <w:rtl/>
        </w:rPr>
        <w:t>مختصری از روش پژوهش (روش پژوهش یا روش شناسی یا متدو لوژی ) : به زمان گذشته نوشته شود.</w:t>
      </w:r>
    </w:p>
    <w:p w:rsidR="007C6E9D" w:rsidRPr="008325E4" w:rsidRDefault="007C6E9D" w:rsidP="001439D0">
      <w:pPr>
        <w:jc w:val="both"/>
        <w:rPr>
          <w:rFonts w:cs="B Nazanin"/>
          <w:sz w:val="28"/>
          <w:szCs w:val="28"/>
          <w:rtl/>
        </w:rPr>
      </w:pPr>
      <w:r w:rsidRPr="008325E4">
        <w:rPr>
          <w:rFonts w:cs="B Nazanin" w:hint="cs"/>
          <w:sz w:val="28"/>
          <w:szCs w:val="28"/>
          <w:rtl/>
        </w:rPr>
        <w:t>-بیان مختصری از یافته ها (نتایج پژوهش ). یافته ها به گونه ای باشد که حاوی پاسخ به سوال پژوهش و به زمان گذشته ساده باشد.</w:t>
      </w:r>
    </w:p>
    <w:p w:rsidR="007C6E9D" w:rsidRPr="008325E4" w:rsidRDefault="008325E4" w:rsidP="001439D0">
      <w:pPr>
        <w:jc w:val="both"/>
        <w:rPr>
          <w:rFonts w:cs="B Nazanin"/>
          <w:sz w:val="28"/>
          <w:szCs w:val="28"/>
          <w:rtl/>
        </w:rPr>
      </w:pPr>
      <w:r w:rsidRPr="008325E4">
        <w:rPr>
          <w:rFonts w:cs="B Nazanin" w:hint="cs"/>
          <w:sz w:val="28"/>
          <w:szCs w:val="28"/>
          <w:rtl/>
        </w:rPr>
        <w:t>-</w:t>
      </w:r>
      <w:r w:rsidR="007C6E9D" w:rsidRPr="008325E4">
        <w:rPr>
          <w:rFonts w:cs="B Nazanin" w:hint="cs"/>
          <w:sz w:val="28"/>
          <w:szCs w:val="28"/>
          <w:rtl/>
        </w:rPr>
        <w:t>بیان مختصر</w:t>
      </w:r>
      <w:r w:rsidRPr="008325E4">
        <w:rPr>
          <w:rFonts w:cs="B Nazanin" w:hint="cs"/>
          <w:sz w:val="28"/>
          <w:szCs w:val="28"/>
          <w:rtl/>
        </w:rPr>
        <w:t xml:space="preserve"> نتیجه و استنتاج ها (بحث) معمولا نتیجه و بحث با هم بیان می شوند.</w:t>
      </w:r>
    </w:p>
    <w:p w:rsidR="008325E4" w:rsidRPr="008325E4" w:rsidRDefault="008325E4" w:rsidP="008325E4">
      <w:pPr>
        <w:jc w:val="both"/>
        <w:rPr>
          <w:rFonts w:cs="B Nazanin"/>
          <w:sz w:val="28"/>
          <w:szCs w:val="28"/>
          <w:rtl/>
        </w:rPr>
      </w:pPr>
      <w:r w:rsidRPr="008325E4">
        <w:rPr>
          <w:rFonts w:cs="B Nazanin" w:hint="cs"/>
          <w:sz w:val="28"/>
          <w:szCs w:val="28"/>
          <w:rtl/>
        </w:rPr>
        <w:lastRenderedPageBreak/>
        <w:t xml:space="preserve">-چکیده باید به این سوالات پاسخ دهد : چه چیزی انجام شد؟ چرا انجام شد؟ یافته ها چیست؟ و چرا یا فته ها مهم است؟ </w:t>
      </w:r>
    </w:p>
    <w:p w:rsidR="008325E4" w:rsidRDefault="008325E4" w:rsidP="008325E4">
      <w:pPr>
        <w:jc w:val="both"/>
        <w:rPr>
          <w:rFonts w:cs="B Nazanin"/>
          <w:sz w:val="28"/>
          <w:szCs w:val="28"/>
          <w:rtl/>
        </w:rPr>
      </w:pPr>
      <w:r w:rsidRPr="008325E4">
        <w:rPr>
          <w:rFonts w:cs="B Nazanin" w:hint="cs"/>
          <w:sz w:val="28"/>
          <w:szCs w:val="28"/>
          <w:rtl/>
        </w:rPr>
        <w:t xml:space="preserve">- زمان افعال چکیده، گذشته مجهول باشد . از زمان حال معلوم نیز </w:t>
      </w:r>
      <w:r w:rsidRPr="008B623D">
        <w:rPr>
          <w:rFonts w:cs="B Nazanin" w:hint="cs"/>
          <w:sz w:val="28"/>
          <w:szCs w:val="28"/>
          <w:rtl/>
        </w:rPr>
        <w:t>گاهی</w:t>
      </w:r>
      <w:r w:rsidRPr="008325E4">
        <w:rPr>
          <w:rFonts w:cs="B Nazanin" w:hint="cs"/>
          <w:sz w:val="28"/>
          <w:szCs w:val="28"/>
          <w:rtl/>
        </w:rPr>
        <w:t xml:space="preserve"> استفاده می شود.</w:t>
      </w:r>
    </w:p>
    <w:p w:rsidR="008325E4" w:rsidRPr="00B21B0D" w:rsidRDefault="002A3F73" w:rsidP="008325E4">
      <w:pPr>
        <w:jc w:val="both"/>
        <w:rPr>
          <w:rFonts w:cs="B Nazanin"/>
          <w:b/>
          <w:bCs/>
          <w:sz w:val="32"/>
          <w:szCs w:val="32"/>
          <w:rtl/>
        </w:rPr>
      </w:pPr>
      <w:r w:rsidRPr="00B21B0D">
        <w:rPr>
          <w:rFonts w:cs="B Nazanin" w:hint="cs"/>
          <w:b/>
          <w:bCs/>
          <w:sz w:val="32"/>
          <w:szCs w:val="32"/>
          <w:rtl/>
        </w:rPr>
        <w:t>مثال</w:t>
      </w:r>
      <w:r w:rsidR="00B21B0D" w:rsidRPr="00B21B0D">
        <w:rPr>
          <w:rFonts w:cs="B Nazanin" w:hint="cs"/>
          <w:b/>
          <w:bCs/>
          <w:sz w:val="32"/>
          <w:szCs w:val="32"/>
          <w:rtl/>
        </w:rPr>
        <w:t xml:space="preserve"> اول</w:t>
      </w:r>
    </w:p>
    <w:p w:rsidR="009C707F" w:rsidRPr="00B21B0D" w:rsidRDefault="002A3F73" w:rsidP="009C707F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B21B0D">
        <w:rPr>
          <w:rFonts w:cs="B Nazanin" w:hint="cs"/>
          <w:sz w:val="28"/>
          <w:szCs w:val="28"/>
          <w:rtl/>
        </w:rPr>
        <w:t>مدل سازی انتشار امواج با استفاده از روش تفاضل متناهی در حیطه فرکانس در مدل سازی های لرزه ای چند چشمه ای و به ویژه در تو مو گرافی شکل موج کاربرد گسترده ای دارد.</w:t>
      </w:r>
      <w:r w:rsidR="003D2A4A" w:rsidRPr="00B21B0D">
        <w:rPr>
          <w:rFonts w:cs="B Nazanin" w:hint="cs"/>
          <w:sz w:val="28"/>
          <w:szCs w:val="28"/>
          <w:rtl/>
        </w:rPr>
        <w:t>(2)</w:t>
      </w:r>
      <w:r w:rsidR="00006A71" w:rsidRPr="00B21B0D">
        <w:rPr>
          <w:rFonts w:cs="B Nazanin" w:hint="cs"/>
          <w:sz w:val="28"/>
          <w:szCs w:val="28"/>
          <w:rtl/>
        </w:rPr>
        <w:t>در این مقاله مدل سازی انتشار امواج در محیط آکواستیکی دو بعدی نا همگن مورد بررسی قرار می گیرد . (3) برای این منظور از تقریب مرتبه دوم معامله موج آکواستیک در حیطه فرکانس استفاده می شود و نتایج برای سه مدل سرعتی دو بعدی</w:t>
      </w:r>
      <w:r w:rsidR="00D94C9F" w:rsidRPr="00B21B0D">
        <w:rPr>
          <w:rFonts w:cs="B Nazanin" w:hint="cs"/>
          <w:sz w:val="28"/>
          <w:szCs w:val="28"/>
          <w:rtl/>
        </w:rPr>
        <w:t xml:space="preserve"> متفاوت مورد بررسی قرار می گیرد. همچنین با توجه به روابط تجربی موجود در مورد سازو کار جذب </w:t>
      </w:r>
      <w:r w:rsidR="00D94C9F" w:rsidRPr="00B21B0D">
        <w:rPr>
          <w:rFonts w:cs="B Nazanin" w:hint="cs"/>
          <w:sz w:val="28"/>
          <w:szCs w:val="28"/>
          <w:rtl/>
        </w:rPr>
        <w:t>می توان با استفاده از مقادیر سرعت مختلط ،جذب انرژی را نیز لحاظ کرد .(4) هم</w:t>
      </w:r>
      <w:r w:rsidR="000C421B" w:rsidRPr="00B21B0D">
        <w:rPr>
          <w:rFonts w:cs="B Nazanin" w:hint="cs"/>
          <w:sz w:val="28"/>
          <w:szCs w:val="28"/>
          <w:rtl/>
        </w:rPr>
        <w:t xml:space="preserve">چنین </w:t>
      </w:r>
      <w:r w:rsidR="009C707F" w:rsidRPr="00B21B0D">
        <w:rPr>
          <w:rFonts w:cs="B Nazanin" w:hint="cs"/>
          <w:sz w:val="28"/>
          <w:szCs w:val="28"/>
          <w:rtl/>
        </w:rPr>
        <w:t>به دلیل ساختار ویژه الگوریتم و استقلال مولفه های فرکانسی از همدیگر می توان از امکانات پردازش موازی سود جست.</w:t>
      </w:r>
    </w:p>
    <w:p w:rsidR="00396E79" w:rsidRDefault="009C707F" w:rsidP="00396E79">
      <w:pPr>
        <w:ind w:left="75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(1).مقدمه و بیان موضوع کلی</w:t>
      </w:r>
      <w:r w:rsidR="00396E79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>(2)هدف مقاله و پرسش پژوهش</w:t>
      </w:r>
      <w:r w:rsidR="00396E79">
        <w:rPr>
          <w:rFonts w:cs="B Nazanin" w:hint="cs"/>
          <w:sz w:val="28"/>
          <w:szCs w:val="28"/>
          <w:rtl/>
        </w:rPr>
        <w:t xml:space="preserve">       </w:t>
      </w:r>
      <w:r>
        <w:rPr>
          <w:rFonts w:cs="B Nazanin" w:hint="cs"/>
          <w:sz w:val="28"/>
          <w:szCs w:val="28"/>
          <w:rtl/>
        </w:rPr>
        <w:t>(3)روش</w:t>
      </w:r>
      <w:r w:rsidR="00396E7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پژوهش</w:t>
      </w:r>
    </w:p>
    <w:p w:rsidR="009C707F" w:rsidRDefault="009C707F" w:rsidP="00396E79">
      <w:pPr>
        <w:ind w:left="75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(4)کاربرد پژوهش</w:t>
      </w:r>
    </w:p>
    <w:p w:rsidR="008B623D" w:rsidRPr="00B21B0D" w:rsidRDefault="009C707F" w:rsidP="00B21B0D">
      <w:pPr>
        <w:ind w:left="75"/>
        <w:jc w:val="both"/>
        <w:rPr>
          <w:rFonts w:cs="B Nazanin"/>
          <w:b/>
          <w:bCs/>
          <w:sz w:val="32"/>
          <w:szCs w:val="32"/>
          <w:rtl/>
        </w:rPr>
      </w:pPr>
      <w:r w:rsidRPr="00B21B0D">
        <w:rPr>
          <w:rFonts w:cs="B Nazanin" w:hint="cs"/>
          <w:b/>
          <w:bCs/>
          <w:sz w:val="32"/>
          <w:szCs w:val="32"/>
          <w:rtl/>
        </w:rPr>
        <w:t>مثال دوم :</w:t>
      </w:r>
    </w:p>
    <w:p w:rsidR="002269E2" w:rsidRPr="002269E2" w:rsidRDefault="002269E2" w:rsidP="00B21B0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Lotus"/>
          <w:sz w:val="28"/>
          <w:szCs w:val="28"/>
        </w:rPr>
      </w:pPr>
      <w:r>
        <w:rPr>
          <w:rFonts w:ascii="B Lotus" w:cs="B Lotus" w:hint="cs"/>
          <w:sz w:val="28"/>
          <w:szCs w:val="28"/>
          <w:rtl/>
        </w:rPr>
        <w:t>خلاصه</w:t>
      </w:r>
      <w:r>
        <w:rPr>
          <w:rFonts w:ascii="B Lotus" w:cs="B Lotus" w:hint="c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سازی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یک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فرآیند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تصمیم</w:t>
      </w:r>
      <w:r>
        <w:rPr>
          <w:rFonts w:ascii="B Lotus" w:cs="B Lotus" w:hint="c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گیری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است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که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در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آن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برای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هر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جمله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چندین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معیار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در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نظر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گرفته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میشود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و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ارزش</w:t>
      </w:r>
      <w:r>
        <w:rPr>
          <w:rFonts w:ascii="B Lotus" w:cs="B Lotus" w:hint="c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هر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جمله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در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معیارها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سنجیده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می</w:t>
      </w:r>
      <w:r>
        <w:rPr>
          <w:rFonts w:ascii="B Lotus" w:cs="B Lotus" w:hint="c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شود</w:t>
      </w:r>
      <w:r>
        <w:rPr>
          <w:rFonts w:ascii="B Lotus" w:cs="B Lotus"/>
          <w:sz w:val="28"/>
          <w:szCs w:val="28"/>
          <w:rtl/>
        </w:rPr>
        <w:t xml:space="preserve">. </w:t>
      </w:r>
      <w:r>
        <w:rPr>
          <w:rFonts w:ascii="B Lotus" w:cs="B Lotus" w:hint="cs"/>
          <w:sz w:val="28"/>
          <w:szCs w:val="28"/>
          <w:rtl/>
        </w:rPr>
        <w:t>سپس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با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سبک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و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سنگین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کردن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نتایج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ارزیابیها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جملات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برای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حض</w:t>
      </w:r>
      <w:r>
        <w:rPr>
          <w:rFonts w:ascii="B Lotus" w:cs="B Lotus" w:hint="cs"/>
          <w:sz w:val="28"/>
          <w:szCs w:val="28"/>
          <w:rtl/>
        </w:rPr>
        <w:t>ور در</w:t>
      </w:r>
      <w:r>
        <w:rPr>
          <w:rFonts w:cs="B Lotus" w:hint="c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خلاصه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انتخاب</w:t>
      </w:r>
      <w:r>
        <w:rPr>
          <w:rFonts w:ascii="B Lotus" w:cs="B Lotus"/>
          <w:sz w:val="28"/>
          <w:szCs w:val="28"/>
          <w:rtl/>
        </w:rPr>
        <w:t xml:space="preserve"> </w:t>
      </w:r>
      <w:r w:rsidRPr="008B623D">
        <w:rPr>
          <w:rFonts w:ascii="B Lotus" w:cs="B Lotus" w:hint="cs"/>
          <w:sz w:val="28"/>
          <w:szCs w:val="28"/>
          <w:rtl/>
        </w:rPr>
        <w:t>میشوند</w:t>
      </w:r>
      <w:r w:rsidRPr="008B623D">
        <w:rPr>
          <w:rFonts w:ascii="B Lotus" w:cs="B Lotus"/>
          <w:sz w:val="28"/>
          <w:szCs w:val="28"/>
          <w:rtl/>
        </w:rPr>
        <w:t xml:space="preserve"> </w:t>
      </w:r>
      <w:r w:rsidRPr="008B623D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8B623D">
        <w:rPr>
          <w:rFonts w:ascii="B Lotus" w:cs="B Lotus" w:hint="cs"/>
          <w:sz w:val="28"/>
          <w:szCs w:val="28"/>
          <w:rtl/>
        </w:rPr>
        <w:t>در</w:t>
      </w:r>
      <w:r w:rsidRPr="008B623D">
        <w:rPr>
          <w:rFonts w:ascii="B Lotus" w:cs="B Lotus"/>
          <w:sz w:val="28"/>
          <w:szCs w:val="28"/>
          <w:rtl/>
        </w:rPr>
        <w:t xml:space="preserve"> </w:t>
      </w:r>
      <w:r w:rsidRPr="008B623D">
        <w:rPr>
          <w:rFonts w:ascii="B Lotus" w:cs="B Lotus" w:hint="cs"/>
          <w:sz w:val="28"/>
          <w:szCs w:val="28"/>
          <w:rtl/>
        </w:rPr>
        <w:t>این</w:t>
      </w:r>
      <w:r w:rsidRPr="008B623D">
        <w:rPr>
          <w:rFonts w:ascii="B Lotus" w:cs="B Lotus"/>
          <w:sz w:val="28"/>
          <w:szCs w:val="28"/>
          <w:rtl/>
        </w:rPr>
        <w:t xml:space="preserve"> </w:t>
      </w:r>
      <w:r w:rsidRPr="008B623D">
        <w:rPr>
          <w:rFonts w:ascii="B Lotus" w:cs="B Lotus" w:hint="cs"/>
          <w:sz w:val="28"/>
          <w:szCs w:val="28"/>
          <w:rtl/>
        </w:rPr>
        <w:t>پایان</w:t>
      </w:r>
      <w:r w:rsidRPr="008B623D">
        <w:rPr>
          <w:rFonts w:ascii="B Lotus" w:cs="B Lotus" w:hint="cs"/>
          <w:sz w:val="28"/>
          <w:szCs w:val="28"/>
          <w:rtl/>
        </w:rPr>
        <w:t xml:space="preserve"> </w:t>
      </w:r>
      <w:r w:rsidRPr="008B623D">
        <w:rPr>
          <w:rFonts w:ascii="B Lotus" w:cs="B Lotus" w:hint="cs"/>
          <w:sz w:val="28"/>
          <w:szCs w:val="28"/>
          <w:rtl/>
        </w:rPr>
        <w:t>نامه</w:t>
      </w:r>
      <w:r w:rsidRPr="008B623D">
        <w:rPr>
          <w:rFonts w:ascii="B Lotus" w:cs="B Lotus"/>
          <w:sz w:val="28"/>
          <w:szCs w:val="28"/>
          <w:rtl/>
        </w:rPr>
        <w:t xml:space="preserve"> </w:t>
      </w:r>
      <w:r w:rsidRPr="008B623D">
        <w:rPr>
          <w:rFonts w:ascii="B Lotus" w:cs="B Lotus" w:hint="cs"/>
          <w:sz w:val="28"/>
          <w:szCs w:val="28"/>
          <w:rtl/>
        </w:rPr>
        <w:t>سیستم</w:t>
      </w:r>
      <w:r w:rsidRPr="008B623D">
        <w:rPr>
          <w:rFonts w:ascii="B Lotus" w:cs="B Lotus"/>
          <w:sz w:val="28"/>
          <w:szCs w:val="28"/>
          <w:rtl/>
        </w:rPr>
        <w:t xml:space="preserve"> </w:t>
      </w:r>
      <w:r w:rsidRPr="008B623D">
        <w:rPr>
          <w:rFonts w:ascii="B Lotus" w:cs="B Lotus" w:hint="cs"/>
          <w:sz w:val="28"/>
          <w:szCs w:val="28"/>
          <w:rtl/>
        </w:rPr>
        <w:t>جدید</w:t>
      </w:r>
      <w:r w:rsidRPr="008B623D">
        <w:rPr>
          <w:rFonts w:ascii="B Lotus" w:cs="B Lotus"/>
          <w:sz w:val="28"/>
          <w:szCs w:val="28"/>
          <w:rtl/>
        </w:rPr>
        <w:t xml:space="preserve"> </w:t>
      </w:r>
      <w:r w:rsidRPr="008B623D">
        <w:rPr>
          <w:rFonts w:ascii="B Lotus" w:cs="B Lotus" w:hint="cs"/>
          <w:sz w:val="28"/>
          <w:szCs w:val="28"/>
          <w:rtl/>
        </w:rPr>
        <w:t>برای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خلاصه</w:t>
      </w:r>
      <w:r>
        <w:rPr>
          <w:rFonts w:ascii="B Lotus" w:cs="B Lotus" w:hint="c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سازی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متون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فارسی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ارائه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شده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است</w:t>
      </w:r>
      <w:r>
        <w:rPr>
          <w:rFonts w:ascii="B Lotus" w:cs="B Lotus"/>
          <w:sz w:val="28"/>
          <w:szCs w:val="28"/>
          <w:rtl/>
        </w:rPr>
        <w:t xml:space="preserve">. </w:t>
      </w:r>
      <w:r>
        <w:rPr>
          <w:rFonts w:ascii="B Lotus" w:cs="B Lotus" w:hint="cs"/>
          <w:sz w:val="28"/>
          <w:szCs w:val="28"/>
          <w:rtl/>
        </w:rPr>
        <w:t>این</w:t>
      </w:r>
    </w:p>
    <w:p w:rsidR="002269E2" w:rsidRPr="00B21B0D" w:rsidRDefault="002269E2" w:rsidP="00B21B0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Lotus"/>
          <w:sz w:val="28"/>
          <w:szCs w:val="28"/>
        </w:rPr>
      </w:pPr>
      <w:r>
        <w:rPr>
          <w:rFonts w:ascii="B Lotus" w:cs="B Lotus" w:hint="cs"/>
          <w:sz w:val="28"/>
          <w:szCs w:val="28"/>
          <w:rtl/>
        </w:rPr>
        <w:t>سیستم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مبتنی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بر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الگوریتمهای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کاهش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ابعاد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بوده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و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با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توجه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به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ارزش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کلمات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و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نحوه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وزن</w:t>
      </w:r>
      <w:r w:rsidR="00B21B0D">
        <w:rPr>
          <w:rFonts w:ascii="B Lotus" w:cs="B Lotus" w:hint="c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دهی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به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آنها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و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یافتن</w:t>
      </w:r>
      <w:r>
        <w:rPr>
          <w:rFonts w:ascii="B Lotus" w:cs="B Lotus" w:hint="cs"/>
          <w:sz w:val="28"/>
          <w:szCs w:val="28"/>
          <w:rtl/>
        </w:rPr>
        <w:t xml:space="preserve">  </w:t>
      </w:r>
      <w:r>
        <w:rPr>
          <w:rFonts w:ascii="B Lotus" w:cs="B Lotus" w:hint="cs"/>
          <w:sz w:val="28"/>
          <w:szCs w:val="28"/>
          <w:rtl/>
        </w:rPr>
        <w:t>کلمات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کلیدی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سعی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در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بهبودخلاصه</w:t>
      </w:r>
      <w:r>
        <w:rPr>
          <w:rFonts w:ascii="B Lotus" w:cs="B Lotus" w:hint="c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سازی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متون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در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زبان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فارسی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دارد</w:t>
      </w:r>
      <w:r>
        <w:rPr>
          <w:rFonts w:ascii="B Lotus" w:cs="B Lotus"/>
          <w:sz w:val="28"/>
          <w:szCs w:val="28"/>
          <w:rtl/>
        </w:rPr>
        <w:t xml:space="preserve">. </w:t>
      </w:r>
      <w:r>
        <w:rPr>
          <w:rFonts w:ascii="B Lotus" w:cs="B Lotus" w:hint="cs"/>
          <w:sz w:val="28"/>
          <w:szCs w:val="28"/>
          <w:rtl/>
        </w:rPr>
        <w:t>در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این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سیستم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ویژگیهای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مبتنی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برهمجواری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کلمات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درنظر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گرفته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شده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و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معیار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وزن</w:t>
      </w:r>
      <w:r>
        <w:rPr>
          <w:rFonts w:ascii="B Lotus" w:cs="B Lotus" w:hint="c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دهی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مبتنی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بر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همجواری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محلی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برای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کلمات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ارائه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میگردد</w:t>
      </w:r>
      <w:r>
        <w:rPr>
          <w:rFonts w:ascii="B Lotus" w:cs="B Lotus"/>
          <w:sz w:val="28"/>
          <w:szCs w:val="28"/>
          <w:rtl/>
        </w:rPr>
        <w:t xml:space="preserve">. </w:t>
      </w:r>
      <w:r>
        <w:rPr>
          <w:rFonts w:ascii="B Lotus" w:cs="B Lotus" w:hint="cs"/>
          <w:sz w:val="28"/>
          <w:szCs w:val="28"/>
          <w:rtl/>
        </w:rPr>
        <w:t>این</w:t>
      </w:r>
      <w:r>
        <w:rPr>
          <w:rFonts w:ascii="B Lotus" w:cs="B Lotus" w:hint="c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پایان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نامه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بر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روی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داده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های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همشهری</w:t>
      </w:r>
      <w:r>
        <w:rPr>
          <w:rFonts w:ascii="B Lotus" w:cs="B Lotus"/>
          <w:sz w:val="28"/>
          <w:szCs w:val="28"/>
          <w:rtl/>
        </w:rPr>
        <w:t xml:space="preserve"> 2 </w:t>
      </w:r>
      <w:r>
        <w:rPr>
          <w:rFonts w:ascii="B Lotus" w:cs="B Lotus" w:hint="cs"/>
          <w:sz w:val="28"/>
          <w:szCs w:val="28"/>
          <w:rtl/>
        </w:rPr>
        <w:t>پیاد</w:t>
      </w:r>
      <w:r>
        <w:rPr>
          <w:rFonts w:ascii="B Lotus" w:cs="B Lotus" w:hint="c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هسازی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شده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و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نتایج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آن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با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سایر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الگوریتمهای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کاهش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ابعاد</w:t>
      </w:r>
      <w:r>
        <w:rPr>
          <w:rFonts w:ascii="B Lotus" w:cs="B Lotus"/>
          <w:sz w:val="28"/>
          <w:szCs w:val="28"/>
          <w:rtl/>
        </w:rPr>
        <w:t xml:space="preserve"> </w:t>
      </w:r>
      <w:r>
        <w:rPr>
          <w:rFonts w:ascii="B Lotus" w:cs="B Lotus" w:hint="cs"/>
          <w:sz w:val="28"/>
          <w:szCs w:val="28"/>
          <w:rtl/>
        </w:rPr>
        <w:t>مقایس</w:t>
      </w:r>
      <w:r w:rsidR="00B21B0D">
        <w:rPr>
          <w:rFonts w:ascii="B Lotus" w:cs="B Lotus" w:hint="cs"/>
          <w:sz w:val="28"/>
          <w:szCs w:val="28"/>
          <w:rtl/>
        </w:rPr>
        <w:t>ه</w:t>
      </w:r>
    </w:p>
    <w:p w:rsidR="009C707F" w:rsidRDefault="002269E2" w:rsidP="00B21B0D">
      <w:pPr>
        <w:ind w:left="75"/>
        <w:jc w:val="both"/>
        <w:rPr>
          <w:rFonts w:cs="B Nazanin"/>
          <w:sz w:val="28"/>
          <w:szCs w:val="28"/>
          <w:rtl/>
        </w:rPr>
      </w:pPr>
      <w:r>
        <w:rPr>
          <w:rFonts w:ascii="B Lotus" w:cs="B Lotus" w:hint="cs"/>
          <w:sz w:val="28"/>
          <w:szCs w:val="28"/>
          <w:rtl/>
        </w:rPr>
        <w:t>میشود</w:t>
      </w:r>
      <w:r>
        <w:rPr>
          <w:rFonts w:ascii="B Lotus" w:cs="B Lotus"/>
          <w:sz w:val="28"/>
          <w:szCs w:val="28"/>
        </w:rPr>
        <w:t>.</w:t>
      </w:r>
    </w:p>
    <w:p w:rsidR="00B21B0D" w:rsidRPr="009C707F" w:rsidRDefault="00B21B0D" w:rsidP="00B21B0D">
      <w:pPr>
        <w:ind w:left="75"/>
        <w:jc w:val="both"/>
        <w:rPr>
          <w:rFonts w:cs="B Nazanin"/>
          <w:sz w:val="28"/>
          <w:szCs w:val="28"/>
        </w:rPr>
      </w:pPr>
      <w:r w:rsidRPr="00B21B0D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2514600" cy="1819275"/>
            <wp:effectExtent l="0" t="0" r="0" b="9525"/>
            <wp:docPr id="2" name="Picture 2" descr="C:\Users\lavan\Desktop\بروشور\چکیده-پایان-نام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van\Desktop\بروشور\چکیده-پایان-نامه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8"/>
          <w:szCs w:val="28"/>
          <w:rtl/>
        </w:rPr>
        <w:t>منبع: کتاب راهنماینگارش مقاله علمی از دکتر مریم اسدی و همکاران،جزوه مقاله نویسی مرکز مدیریت حوزه علمیه خواهران،</w:t>
      </w:r>
    </w:p>
    <w:p w:rsidR="00C36D3E" w:rsidRPr="008325E4" w:rsidRDefault="00C36D3E">
      <w:pPr>
        <w:jc w:val="both"/>
        <w:rPr>
          <w:rFonts w:cs="B Nazanin"/>
          <w:sz w:val="28"/>
          <w:szCs w:val="28"/>
        </w:rPr>
      </w:pPr>
    </w:p>
    <w:sectPr w:rsidR="00C36D3E" w:rsidRPr="008325E4" w:rsidSect="00BE4C4C">
      <w:pgSz w:w="16838" w:h="11906" w:orient="landscape"/>
      <w:pgMar w:top="1440" w:right="1440" w:bottom="1440" w:left="144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num="3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B1B55"/>
    <w:multiLevelType w:val="hybridMultilevel"/>
    <w:tmpl w:val="4E300C0C"/>
    <w:lvl w:ilvl="0" w:tplc="7B38B3D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12"/>
    <w:rsid w:val="00006A71"/>
    <w:rsid w:val="000C421B"/>
    <w:rsid w:val="001439D0"/>
    <w:rsid w:val="00152962"/>
    <w:rsid w:val="002269E2"/>
    <w:rsid w:val="002A3F73"/>
    <w:rsid w:val="002A7989"/>
    <w:rsid w:val="00396E79"/>
    <w:rsid w:val="003D2A4A"/>
    <w:rsid w:val="003F3E5C"/>
    <w:rsid w:val="007C6E9D"/>
    <w:rsid w:val="008325E4"/>
    <w:rsid w:val="008B623D"/>
    <w:rsid w:val="00915D0B"/>
    <w:rsid w:val="0091670F"/>
    <w:rsid w:val="009C707F"/>
    <w:rsid w:val="00B21B0D"/>
    <w:rsid w:val="00B74756"/>
    <w:rsid w:val="00BE4C4C"/>
    <w:rsid w:val="00C36D3E"/>
    <w:rsid w:val="00D76212"/>
    <w:rsid w:val="00D94C9F"/>
    <w:rsid w:val="00FA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1EEC0"/>
  <w15:chartTrackingRefBased/>
  <w15:docId w15:val="{3D3007F9-3A58-4ECB-9E1C-97168991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</dc:creator>
  <cp:keywords/>
  <dc:description/>
  <cp:lastModifiedBy>lavan</cp:lastModifiedBy>
  <cp:revision>6</cp:revision>
  <dcterms:created xsi:type="dcterms:W3CDTF">2019-06-02T04:06:00Z</dcterms:created>
  <dcterms:modified xsi:type="dcterms:W3CDTF">2019-06-02T08:03:00Z</dcterms:modified>
</cp:coreProperties>
</file>